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D1" w:rsidRPr="004F25CA" w:rsidRDefault="00FA6D4C">
      <w:pPr>
        <w:spacing w:before="82"/>
        <w:ind w:left="115"/>
        <w:rPr>
          <w:rFonts w:ascii="Arial" w:eastAsia="Arial" w:hAnsi="Arial" w:cs="Arial"/>
          <w:sz w:val="16"/>
          <w:szCs w:val="16"/>
          <w:lang w:val="hr-HR"/>
        </w:rPr>
      </w:pPr>
      <w:r w:rsidRPr="004F25CA">
        <w:rPr>
          <w:rFonts w:ascii="Arial" w:eastAsia="Arial" w:hAnsi="Arial" w:cs="Arial"/>
          <w:sz w:val="16"/>
          <w:szCs w:val="16"/>
          <w:lang w:val="hr-HR"/>
        </w:rPr>
        <w:t>MEDICINA DOJENJA</w:t>
      </w:r>
    </w:p>
    <w:p w:rsidR="00C25ED1" w:rsidRPr="004F25CA" w:rsidRDefault="00FA6D4C">
      <w:pPr>
        <w:spacing w:line="179" w:lineRule="exact"/>
        <w:ind w:left="115"/>
        <w:rPr>
          <w:rFonts w:ascii="Arial" w:eastAsia="Arial" w:hAnsi="Arial" w:cs="Arial"/>
          <w:sz w:val="16"/>
          <w:szCs w:val="16"/>
          <w:lang w:val="hr-HR"/>
        </w:rPr>
      </w:pPr>
      <w:r w:rsidRPr="004F25CA">
        <w:rPr>
          <w:rFonts w:ascii="Arial" w:eastAsia="Arial" w:hAnsi="Arial" w:cs="Arial"/>
          <w:sz w:val="16"/>
          <w:szCs w:val="16"/>
          <w:lang w:val="hr-HR"/>
        </w:rPr>
        <w:t>Izdanje</w:t>
      </w:r>
      <w:r w:rsidR="004F25CA" w:rsidRPr="004F25CA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="004F25CA" w:rsidRPr="004F25CA">
        <w:rPr>
          <w:rFonts w:ascii="Arial" w:eastAsia="Arial" w:hAnsi="Arial" w:cs="Arial"/>
          <w:sz w:val="16"/>
          <w:szCs w:val="16"/>
          <w:lang w:val="hr-HR"/>
        </w:rPr>
        <w:t>10,</w:t>
      </w:r>
      <w:r w:rsidR="004F25CA" w:rsidRPr="004F25CA">
        <w:rPr>
          <w:rFonts w:ascii="Arial" w:eastAsia="Arial" w:hAnsi="Arial" w:cs="Arial"/>
          <w:spacing w:val="2"/>
          <w:sz w:val="16"/>
          <w:szCs w:val="16"/>
          <w:lang w:val="hr-HR"/>
        </w:rPr>
        <w:t xml:space="preserve"> </w:t>
      </w:r>
      <w:r w:rsidRPr="004F25CA">
        <w:rPr>
          <w:rFonts w:ascii="Arial" w:eastAsia="Arial" w:hAnsi="Arial" w:cs="Arial"/>
          <w:sz w:val="16"/>
          <w:szCs w:val="16"/>
          <w:lang w:val="hr-HR"/>
        </w:rPr>
        <w:t>Broj</w:t>
      </w:r>
      <w:r w:rsidR="004F25CA" w:rsidRPr="004F25CA">
        <w:rPr>
          <w:rFonts w:ascii="Arial" w:eastAsia="Arial" w:hAnsi="Arial" w:cs="Arial"/>
          <w:spacing w:val="1"/>
          <w:sz w:val="16"/>
          <w:szCs w:val="16"/>
          <w:lang w:val="hr-HR"/>
        </w:rPr>
        <w:t xml:space="preserve"> </w:t>
      </w:r>
      <w:r w:rsidR="004F25CA" w:rsidRPr="004F25CA">
        <w:rPr>
          <w:rFonts w:ascii="Arial" w:eastAsia="Arial" w:hAnsi="Arial" w:cs="Arial"/>
          <w:sz w:val="16"/>
          <w:szCs w:val="16"/>
          <w:lang w:val="hr-HR"/>
        </w:rPr>
        <w:t>10,</w:t>
      </w:r>
      <w:r w:rsidR="004F25CA" w:rsidRPr="004F25CA">
        <w:rPr>
          <w:rFonts w:ascii="Arial" w:eastAsia="Arial" w:hAnsi="Arial" w:cs="Arial"/>
          <w:spacing w:val="3"/>
          <w:sz w:val="16"/>
          <w:szCs w:val="16"/>
          <w:lang w:val="hr-HR"/>
        </w:rPr>
        <w:t xml:space="preserve"> </w:t>
      </w:r>
      <w:r w:rsidR="004F25CA" w:rsidRPr="004F25CA">
        <w:rPr>
          <w:rFonts w:ascii="Arial" w:eastAsia="Arial" w:hAnsi="Arial" w:cs="Arial"/>
          <w:sz w:val="16"/>
          <w:szCs w:val="16"/>
          <w:lang w:val="hr-HR"/>
        </w:rPr>
        <w:t>2015</w:t>
      </w:r>
    </w:p>
    <w:p w:rsidR="00C25ED1" w:rsidRPr="004F25CA" w:rsidRDefault="004F25CA">
      <w:pPr>
        <w:spacing w:line="180" w:lineRule="exact"/>
        <w:ind w:left="115"/>
        <w:rPr>
          <w:rFonts w:ascii="Arial" w:eastAsia="Arial" w:hAnsi="Arial" w:cs="Arial"/>
          <w:sz w:val="16"/>
          <w:szCs w:val="16"/>
          <w:lang w:val="hr-HR"/>
        </w:rPr>
      </w:pPr>
      <w:r w:rsidRPr="004F25CA">
        <w:rPr>
          <w:rFonts w:ascii="Times New Roman" w:eastAsia="Times New Roman" w:hAnsi="Times New Roman" w:cs="Times New Roman"/>
          <w:w w:val="240"/>
          <w:sz w:val="16"/>
          <w:szCs w:val="16"/>
          <w:lang w:val="hr-HR"/>
        </w:rPr>
        <w:t>ª</w:t>
      </w:r>
      <w:r w:rsidRPr="004F25CA">
        <w:rPr>
          <w:rFonts w:ascii="Times New Roman" w:eastAsia="Times New Roman" w:hAnsi="Times New Roman" w:cs="Times New Roman"/>
          <w:spacing w:val="-79"/>
          <w:w w:val="240"/>
          <w:sz w:val="16"/>
          <w:szCs w:val="16"/>
          <w:lang w:val="hr-HR"/>
        </w:rPr>
        <w:t xml:space="preserve"> </w:t>
      </w:r>
      <w:proofErr w:type="spellStart"/>
      <w:r w:rsidRPr="004F25CA">
        <w:rPr>
          <w:rFonts w:ascii="Arial" w:eastAsia="Arial" w:hAnsi="Arial" w:cs="Arial"/>
          <w:w w:val="110"/>
          <w:sz w:val="16"/>
          <w:szCs w:val="16"/>
          <w:lang w:val="hr-HR"/>
        </w:rPr>
        <w:t>Mary</w:t>
      </w:r>
      <w:proofErr w:type="spellEnd"/>
      <w:r w:rsidRPr="004F25CA">
        <w:rPr>
          <w:rFonts w:ascii="Arial" w:eastAsia="Arial" w:hAnsi="Arial" w:cs="Arial"/>
          <w:spacing w:val="-31"/>
          <w:w w:val="110"/>
          <w:sz w:val="16"/>
          <w:szCs w:val="16"/>
          <w:lang w:val="hr-HR"/>
        </w:rPr>
        <w:t xml:space="preserve"> </w:t>
      </w:r>
      <w:proofErr w:type="spellStart"/>
      <w:r w:rsidRPr="004F25CA">
        <w:rPr>
          <w:rFonts w:ascii="Arial" w:eastAsia="Arial" w:hAnsi="Arial" w:cs="Arial"/>
          <w:w w:val="110"/>
          <w:sz w:val="16"/>
          <w:szCs w:val="16"/>
          <w:lang w:val="hr-HR"/>
        </w:rPr>
        <w:t>Ann</w:t>
      </w:r>
      <w:proofErr w:type="spellEnd"/>
      <w:r w:rsidRPr="004F25CA">
        <w:rPr>
          <w:rFonts w:ascii="Arial" w:eastAsia="Arial" w:hAnsi="Arial" w:cs="Arial"/>
          <w:spacing w:val="-32"/>
          <w:w w:val="110"/>
          <w:sz w:val="16"/>
          <w:szCs w:val="16"/>
          <w:lang w:val="hr-HR"/>
        </w:rPr>
        <w:t xml:space="preserve"> </w:t>
      </w:r>
      <w:proofErr w:type="spellStart"/>
      <w:r w:rsidRPr="004F25CA">
        <w:rPr>
          <w:rFonts w:ascii="Arial" w:eastAsia="Arial" w:hAnsi="Arial" w:cs="Arial"/>
          <w:w w:val="110"/>
          <w:sz w:val="16"/>
          <w:szCs w:val="16"/>
          <w:lang w:val="hr-HR"/>
        </w:rPr>
        <w:t>Liebert</w:t>
      </w:r>
      <w:proofErr w:type="spellEnd"/>
      <w:r w:rsidRPr="004F25CA">
        <w:rPr>
          <w:rFonts w:ascii="Arial" w:eastAsia="Arial" w:hAnsi="Arial" w:cs="Arial"/>
          <w:w w:val="110"/>
          <w:sz w:val="16"/>
          <w:szCs w:val="16"/>
          <w:lang w:val="hr-HR"/>
        </w:rPr>
        <w:t>,</w:t>
      </w:r>
      <w:r w:rsidRPr="004F25CA">
        <w:rPr>
          <w:rFonts w:ascii="Arial" w:eastAsia="Arial" w:hAnsi="Arial" w:cs="Arial"/>
          <w:spacing w:val="-31"/>
          <w:w w:val="110"/>
          <w:sz w:val="16"/>
          <w:szCs w:val="16"/>
          <w:lang w:val="hr-HR"/>
        </w:rPr>
        <w:t xml:space="preserve"> </w:t>
      </w:r>
      <w:proofErr w:type="spellStart"/>
      <w:r w:rsidRPr="004F25CA">
        <w:rPr>
          <w:rFonts w:ascii="Arial" w:eastAsia="Arial" w:hAnsi="Arial" w:cs="Arial"/>
          <w:w w:val="110"/>
          <w:sz w:val="16"/>
          <w:szCs w:val="16"/>
          <w:lang w:val="hr-HR"/>
        </w:rPr>
        <w:t>Inc</w:t>
      </w:r>
      <w:proofErr w:type="spellEnd"/>
      <w:r w:rsidRPr="004F25CA">
        <w:rPr>
          <w:rFonts w:ascii="Arial" w:eastAsia="Arial" w:hAnsi="Arial" w:cs="Arial"/>
          <w:w w:val="110"/>
          <w:sz w:val="16"/>
          <w:szCs w:val="16"/>
          <w:lang w:val="hr-HR"/>
        </w:rPr>
        <w:t>.</w:t>
      </w:r>
    </w:p>
    <w:p w:rsidR="00C25ED1" w:rsidRPr="004F25CA" w:rsidRDefault="004F25CA">
      <w:pPr>
        <w:spacing w:line="178" w:lineRule="exact"/>
        <w:ind w:left="115"/>
        <w:rPr>
          <w:rFonts w:ascii="Arial" w:eastAsia="Arial" w:hAnsi="Arial" w:cs="Arial"/>
          <w:sz w:val="16"/>
          <w:szCs w:val="16"/>
          <w:lang w:val="hr-HR"/>
        </w:rPr>
      </w:pPr>
      <w:r w:rsidRPr="004F25CA">
        <w:rPr>
          <w:rFonts w:ascii="Arial" w:eastAsia="Arial" w:hAnsi="Arial" w:cs="Arial"/>
          <w:sz w:val="16"/>
          <w:szCs w:val="16"/>
          <w:lang w:val="hr-HR"/>
        </w:rPr>
        <w:t>DOI:</w:t>
      </w:r>
      <w:r w:rsidRPr="004F25CA">
        <w:rPr>
          <w:rFonts w:ascii="Arial" w:eastAsia="Arial" w:hAnsi="Arial" w:cs="Arial"/>
          <w:spacing w:val="-17"/>
          <w:sz w:val="16"/>
          <w:szCs w:val="16"/>
          <w:lang w:val="hr-HR"/>
        </w:rPr>
        <w:t xml:space="preserve"> </w:t>
      </w:r>
      <w:r w:rsidRPr="004F25CA">
        <w:rPr>
          <w:rFonts w:ascii="Arial" w:eastAsia="Arial" w:hAnsi="Arial" w:cs="Arial"/>
          <w:sz w:val="16"/>
          <w:szCs w:val="16"/>
          <w:lang w:val="hr-HR"/>
        </w:rPr>
        <w:t>10.1089/bf</w:t>
      </w:r>
      <w:r w:rsidRPr="004F25CA">
        <w:rPr>
          <w:rFonts w:ascii="Arial" w:eastAsia="Arial" w:hAnsi="Arial" w:cs="Arial"/>
          <w:spacing w:val="-3"/>
          <w:sz w:val="16"/>
          <w:szCs w:val="16"/>
          <w:lang w:val="hr-HR"/>
        </w:rPr>
        <w:t>m</w:t>
      </w:r>
      <w:r w:rsidRPr="004F25CA">
        <w:rPr>
          <w:rFonts w:ascii="Arial" w:eastAsia="Arial" w:hAnsi="Arial" w:cs="Arial"/>
          <w:sz w:val="16"/>
          <w:szCs w:val="16"/>
          <w:lang w:val="hr-HR"/>
        </w:rPr>
        <w:t>.2015.29</w:t>
      </w:r>
      <w:r w:rsidRPr="004F25CA">
        <w:rPr>
          <w:rFonts w:ascii="Arial" w:eastAsia="Arial" w:hAnsi="Arial" w:cs="Arial"/>
          <w:spacing w:val="-3"/>
          <w:sz w:val="16"/>
          <w:szCs w:val="16"/>
          <w:lang w:val="hr-HR"/>
        </w:rPr>
        <w:t>0</w:t>
      </w:r>
      <w:r w:rsidRPr="004F25CA">
        <w:rPr>
          <w:rFonts w:ascii="Arial" w:eastAsia="Arial" w:hAnsi="Arial" w:cs="Arial"/>
          <w:sz w:val="16"/>
          <w:szCs w:val="16"/>
          <w:lang w:val="hr-HR"/>
        </w:rPr>
        <w:t>16.ros</w:t>
      </w:r>
    </w:p>
    <w:p w:rsidR="00C25ED1" w:rsidRPr="004F25CA" w:rsidRDefault="004F25CA">
      <w:pPr>
        <w:spacing w:before="55"/>
        <w:ind w:left="115"/>
        <w:rPr>
          <w:rFonts w:ascii="Arial" w:eastAsia="Arial" w:hAnsi="Arial" w:cs="Arial"/>
          <w:sz w:val="30"/>
          <w:szCs w:val="30"/>
          <w:lang w:val="hr-HR"/>
        </w:rPr>
      </w:pPr>
      <w:r w:rsidRPr="004F25CA">
        <w:rPr>
          <w:w w:val="105"/>
          <w:lang w:val="hr-HR"/>
        </w:rPr>
        <w:br w:type="column"/>
      </w:r>
      <w:r w:rsidRPr="004F25CA">
        <w:rPr>
          <w:rFonts w:ascii="Arial" w:eastAsia="Arial" w:hAnsi="Arial" w:cs="Arial"/>
          <w:w w:val="105"/>
          <w:sz w:val="30"/>
          <w:szCs w:val="30"/>
          <w:lang w:val="hr-HR"/>
        </w:rPr>
        <w:lastRenderedPageBreak/>
        <w:t>ABM</w:t>
      </w:r>
      <w:r w:rsidRPr="004F25CA">
        <w:rPr>
          <w:rFonts w:ascii="Arial" w:eastAsia="Arial" w:hAnsi="Arial" w:cs="Arial"/>
          <w:spacing w:val="32"/>
          <w:w w:val="105"/>
          <w:sz w:val="30"/>
          <w:szCs w:val="30"/>
          <w:lang w:val="hr-HR"/>
        </w:rPr>
        <w:t xml:space="preserve"> </w:t>
      </w:r>
      <w:r w:rsidRPr="004F25CA">
        <w:rPr>
          <w:rFonts w:ascii="Arial" w:eastAsia="Arial" w:hAnsi="Arial" w:cs="Arial"/>
          <w:w w:val="105"/>
          <w:sz w:val="30"/>
          <w:szCs w:val="30"/>
          <w:lang w:val="hr-HR"/>
        </w:rPr>
        <w:t>Proto</w:t>
      </w:r>
      <w:r w:rsidR="00FA6D4C" w:rsidRPr="004F25CA">
        <w:rPr>
          <w:rFonts w:ascii="Arial" w:eastAsia="Arial" w:hAnsi="Arial" w:cs="Arial"/>
          <w:spacing w:val="1"/>
          <w:w w:val="105"/>
          <w:sz w:val="30"/>
          <w:szCs w:val="30"/>
          <w:lang w:val="hr-HR"/>
        </w:rPr>
        <w:t>k</w:t>
      </w:r>
      <w:r w:rsidRPr="004F25CA">
        <w:rPr>
          <w:rFonts w:ascii="Arial" w:eastAsia="Arial" w:hAnsi="Arial" w:cs="Arial"/>
          <w:w w:val="105"/>
          <w:sz w:val="30"/>
          <w:szCs w:val="30"/>
          <w:lang w:val="hr-HR"/>
        </w:rPr>
        <w:t>ol</w:t>
      </w:r>
    </w:p>
    <w:p w:rsidR="00C25ED1" w:rsidRPr="004F25CA" w:rsidRDefault="00C25ED1">
      <w:pPr>
        <w:rPr>
          <w:rFonts w:ascii="Arial" w:eastAsia="Arial" w:hAnsi="Arial" w:cs="Arial"/>
          <w:sz w:val="30"/>
          <w:szCs w:val="30"/>
          <w:lang w:val="hr-HR"/>
        </w:rPr>
        <w:sectPr w:rsidR="00C25ED1" w:rsidRPr="004F25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2522" w:space="5309"/>
            <w:col w:w="2209"/>
          </w:cols>
        </w:sectPr>
      </w:pPr>
    </w:p>
    <w:p w:rsidR="00C25ED1" w:rsidRPr="004F25CA" w:rsidRDefault="00C25ED1">
      <w:pPr>
        <w:spacing w:line="200" w:lineRule="exact"/>
        <w:rPr>
          <w:sz w:val="20"/>
          <w:szCs w:val="20"/>
          <w:lang w:val="hr-HR"/>
        </w:rPr>
      </w:pPr>
    </w:p>
    <w:p w:rsidR="00C25ED1" w:rsidRPr="004F25CA" w:rsidRDefault="00C25ED1">
      <w:pPr>
        <w:spacing w:before="2" w:line="220" w:lineRule="exact"/>
        <w:rPr>
          <w:lang w:val="hr-HR"/>
        </w:rPr>
      </w:pPr>
    </w:p>
    <w:p w:rsidR="00C25ED1" w:rsidRPr="004F25CA" w:rsidRDefault="004F25CA">
      <w:pPr>
        <w:spacing w:before="61" w:line="398" w:lineRule="exact"/>
        <w:ind w:left="837" w:right="844"/>
        <w:jc w:val="center"/>
        <w:rPr>
          <w:rFonts w:ascii="Arial" w:eastAsia="Arial" w:hAnsi="Arial" w:cs="Arial"/>
          <w:sz w:val="36"/>
          <w:szCs w:val="36"/>
          <w:lang w:val="hr-HR"/>
        </w:rPr>
      </w:pPr>
      <w:r w:rsidRPr="004F25CA">
        <w:rPr>
          <w:rFonts w:ascii="Arial" w:eastAsia="Arial" w:hAnsi="Arial" w:cs="Arial"/>
          <w:sz w:val="36"/>
          <w:szCs w:val="36"/>
          <w:lang w:val="hr-HR"/>
        </w:rPr>
        <w:t>ABM</w:t>
      </w:r>
      <w:r w:rsidRPr="004F25CA">
        <w:rPr>
          <w:rFonts w:ascii="Arial" w:eastAsia="Arial" w:hAnsi="Arial" w:cs="Arial"/>
          <w:spacing w:val="1"/>
          <w:sz w:val="36"/>
          <w:szCs w:val="36"/>
          <w:lang w:val="hr-HR"/>
        </w:rPr>
        <w:t xml:space="preserve"> </w:t>
      </w:r>
      <w:r w:rsidR="00FA6D4C" w:rsidRPr="004F25CA">
        <w:rPr>
          <w:rFonts w:ascii="Arial" w:eastAsia="Arial" w:hAnsi="Arial" w:cs="Arial"/>
          <w:sz w:val="36"/>
          <w:szCs w:val="36"/>
          <w:lang w:val="hr-HR"/>
        </w:rPr>
        <w:t>Klinički</w:t>
      </w:r>
      <w:r w:rsidRPr="004F25CA">
        <w:rPr>
          <w:rFonts w:ascii="Arial" w:eastAsia="Arial" w:hAnsi="Arial" w:cs="Arial"/>
          <w:spacing w:val="2"/>
          <w:sz w:val="36"/>
          <w:szCs w:val="36"/>
          <w:lang w:val="hr-HR"/>
        </w:rPr>
        <w:t xml:space="preserve"> </w:t>
      </w:r>
      <w:r w:rsidR="00FA6D4C" w:rsidRPr="004F25CA">
        <w:rPr>
          <w:rFonts w:ascii="Arial" w:eastAsia="Arial" w:hAnsi="Arial" w:cs="Arial"/>
          <w:sz w:val="36"/>
          <w:szCs w:val="36"/>
          <w:lang w:val="hr-HR"/>
        </w:rPr>
        <w:t>Protok</w:t>
      </w:r>
      <w:r w:rsidRPr="004F25CA">
        <w:rPr>
          <w:rFonts w:ascii="Arial" w:eastAsia="Arial" w:hAnsi="Arial" w:cs="Arial"/>
          <w:sz w:val="36"/>
          <w:szCs w:val="36"/>
          <w:lang w:val="hr-HR"/>
        </w:rPr>
        <w:t>ol</w:t>
      </w:r>
      <w:r w:rsidRPr="004F25CA">
        <w:rPr>
          <w:rFonts w:ascii="Arial" w:eastAsia="Arial" w:hAnsi="Arial" w:cs="Arial"/>
          <w:spacing w:val="2"/>
          <w:sz w:val="36"/>
          <w:szCs w:val="36"/>
          <w:lang w:val="hr-HR"/>
        </w:rPr>
        <w:t xml:space="preserve"> </w:t>
      </w:r>
      <w:r w:rsidRPr="004F25CA">
        <w:rPr>
          <w:rFonts w:ascii="Arial" w:eastAsia="Arial" w:hAnsi="Arial" w:cs="Arial"/>
          <w:sz w:val="36"/>
          <w:szCs w:val="36"/>
          <w:lang w:val="hr-HR"/>
        </w:rPr>
        <w:t>#19:</w:t>
      </w:r>
      <w:r w:rsidRPr="004F25CA">
        <w:rPr>
          <w:rFonts w:ascii="Arial" w:eastAsia="Arial" w:hAnsi="Arial" w:cs="Arial"/>
          <w:spacing w:val="1"/>
          <w:sz w:val="36"/>
          <w:szCs w:val="36"/>
          <w:lang w:val="hr-HR"/>
        </w:rPr>
        <w:t xml:space="preserve"> </w:t>
      </w:r>
      <w:r w:rsidR="00FA6D4C" w:rsidRPr="004F25CA">
        <w:rPr>
          <w:rFonts w:ascii="Arial" w:eastAsia="Arial" w:hAnsi="Arial" w:cs="Arial"/>
          <w:sz w:val="36"/>
          <w:szCs w:val="36"/>
          <w:lang w:val="hr-HR"/>
        </w:rPr>
        <w:t>Promicanje dojenja u prenatalnom okruženju</w:t>
      </w:r>
      <w:r w:rsidRPr="004F25CA">
        <w:rPr>
          <w:rFonts w:ascii="Arial" w:eastAsia="Arial" w:hAnsi="Arial" w:cs="Arial"/>
          <w:sz w:val="36"/>
          <w:szCs w:val="36"/>
          <w:lang w:val="hr-HR"/>
        </w:rPr>
        <w:t>,</w:t>
      </w:r>
      <w:r w:rsidRPr="004F25CA">
        <w:rPr>
          <w:rFonts w:ascii="Arial" w:eastAsia="Arial" w:hAnsi="Arial" w:cs="Arial"/>
          <w:spacing w:val="7"/>
          <w:sz w:val="36"/>
          <w:szCs w:val="36"/>
          <w:lang w:val="hr-HR"/>
        </w:rPr>
        <w:t xml:space="preserve"> </w:t>
      </w:r>
      <w:r w:rsidR="00FA6D4C" w:rsidRPr="004F25CA">
        <w:rPr>
          <w:rFonts w:ascii="Arial" w:eastAsia="Arial" w:hAnsi="Arial" w:cs="Arial"/>
          <w:sz w:val="36"/>
          <w:szCs w:val="36"/>
          <w:lang w:val="hr-HR"/>
        </w:rPr>
        <w:t>Izmijenjeno</w:t>
      </w:r>
      <w:r w:rsidRPr="004F25CA">
        <w:rPr>
          <w:rFonts w:ascii="Arial" w:eastAsia="Arial" w:hAnsi="Arial" w:cs="Arial"/>
          <w:spacing w:val="5"/>
          <w:sz w:val="36"/>
          <w:szCs w:val="36"/>
          <w:lang w:val="hr-HR"/>
        </w:rPr>
        <w:t xml:space="preserve"> </w:t>
      </w:r>
      <w:r w:rsidRPr="004F25CA">
        <w:rPr>
          <w:rFonts w:ascii="Arial" w:eastAsia="Arial" w:hAnsi="Arial" w:cs="Arial"/>
          <w:sz w:val="36"/>
          <w:szCs w:val="36"/>
          <w:lang w:val="hr-HR"/>
        </w:rPr>
        <w:t>2015</w:t>
      </w:r>
      <w:r w:rsidR="00FA6D4C" w:rsidRPr="004F25CA">
        <w:rPr>
          <w:rFonts w:ascii="Arial" w:eastAsia="Arial" w:hAnsi="Arial" w:cs="Arial"/>
          <w:sz w:val="36"/>
          <w:szCs w:val="36"/>
          <w:lang w:val="hr-HR"/>
        </w:rPr>
        <w:t>.</w:t>
      </w:r>
    </w:p>
    <w:p w:rsidR="00C25ED1" w:rsidRPr="004F25CA" w:rsidRDefault="00C25ED1">
      <w:pPr>
        <w:spacing w:line="200" w:lineRule="exact"/>
        <w:rPr>
          <w:sz w:val="20"/>
          <w:szCs w:val="20"/>
          <w:lang w:val="hr-HR"/>
        </w:rPr>
      </w:pPr>
    </w:p>
    <w:p w:rsidR="00C25ED1" w:rsidRPr="004F25CA" w:rsidRDefault="00C25ED1">
      <w:pPr>
        <w:spacing w:line="200" w:lineRule="exact"/>
        <w:rPr>
          <w:sz w:val="20"/>
          <w:szCs w:val="20"/>
          <w:lang w:val="hr-HR"/>
        </w:rPr>
      </w:pPr>
    </w:p>
    <w:p w:rsidR="00C25ED1" w:rsidRPr="004F25CA" w:rsidRDefault="004F25CA">
      <w:pPr>
        <w:ind w:right="5"/>
        <w:jc w:val="center"/>
        <w:rPr>
          <w:rFonts w:ascii="Arial" w:eastAsia="Arial" w:hAnsi="Arial" w:cs="Arial"/>
          <w:sz w:val="20"/>
          <w:szCs w:val="20"/>
          <w:lang w:val="hr-HR"/>
        </w:rPr>
      </w:pPr>
      <w:r w:rsidRPr="004F25CA">
        <w:rPr>
          <w:rFonts w:ascii="Arial" w:eastAsia="Arial" w:hAnsi="Arial" w:cs="Arial"/>
          <w:sz w:val="20"/>
          <w:szCs w:val="20"/>
          <w:lang w:val="hr-HR"/>
        </w:rPr>
        <w:t>Casey</w:t>
      </w:r>
      <w:r w:rsidRPr="004F25CA">
        <w:rPr>
          <w:rFonts w:ascii="Arial" w:eastAsia="Arial" w:hAnsi="Arial" w:cs="Arial"/>
          <w:spacing w:val="7"/>
          <w:sz w:val="20"/>
          <w:szCs w:val="20"/>
          <w:lang w:val="hr-HR"/>
        </w:rPr>
        <w:t xml:space="preserve"> </w:t>
      </w:r>
      <w:proofErr w:type="spellStart"/>
      <w:r w:rsidRPr="004F25CA">
        <w:rPr>
          <w:rFonts w:ascii="Arial" w:eastAsia="Arial" w:hAnsi="Arial" w:cs="Arial"/>
          <w:sz w:val="20"/>
          <w:szCs w:val="20"/>
          <w:lang w:val="hr-HR"/>
        </w:rPr>
        <w:t>Rosen</w:t>
      </w:r>
      <w:proofErr w:type="spellEnd"/>
      <w:r w:rsidRPr="004F25CA">
        <w:rPr>
          <w:rFonts w:ascii="Arial" w:eastAsia="Arial" w:hAnsi="Arial" w:cs="Arial"/>
          <w:spacing w:val="1"/>
          <w:sz w:val="20"/>
          <w:szCs w:val="20"/>
          <w:lang w:val="hr-HR"/>
        </w:rPr>
        <w:t>-</w:t>
      </w:r>
      <w:proofErr w:type="spellStart"/>
      <w:r w:rsidRPr="004F25CA">
        <w:rPr>
          <w:rFonts w:ascii="Arial" w:eastAsia="Arial" w:hAnsi="Arial" w:cs="Arial"/>
          <w:sz w:val="20"/>
          <w:szCs w:val="20"/>
          <w:lang w:val="hr-HR"/>
        </w:rPr>
        <w:t>Caro</w:t>
      </w:r>
      <w:r w:rsidRPr="004F25CA">
        <w:rPr>
          <w:rFonts w:ascii="Arial" w:eastAsia="Arial" w:hAnsi="Arial" w:cs="Arial"/>
          <w:spacing w:val="2"/>
          <w:sz w:val="20"/>
          <w:szCs w:val="20"/>
          <w:lang w:val="hr-HR"/>
        </w:rPr>
        <w:t>l</w:t>
      </w:r>
      <w:r w:rsidRPr="004F25CA">
        <w:rPr>
          <w:rFonts w:ascii="Arial" w:eastAsia="Arial" w:hAnsi="Arial" w:cs="Arial"/>
          <w:sz w:val="20"/>
          <w:szCs w:val="20"/>
          <w:lang w:val="hr-HR"/>
        </w:rPr>
        <w:t>e</w:t>
      </w:r>
      <w:proofErr w:type="spellEnd"/>
      <w:r w:rsidRPr="004F25CA">
        <w:rPr>
          <w:rFonts w:ascii="Arial" w:eastAsia="Arial" w:hAnsi="Arial" w:cs="Arial"/>
          <w:spacing w:val="-54"/>
          <w:sz w:val="20"/>
          <w:szCs w:val="20"/>
          <w:lang w:val="hr-HR"/>
        </w:rPr>
        <w:t>,</w:t>
      </w:r>
      <w:r w:rsidRPr="004F25CA">
        <w:rPr>
          <w:rFonts w:ascii="Arial" w:eastAsia="Arial" w:hAnsi="Arial" w:cs="Arial"/>
          <w:position w:val="9"/>
          <w:sz w:val="13"/>
          <w:szCs w:val="13"/>
          <w:lang w:val="hr-HR"/>
        </w:rPr>
        <w:t>1</w:t>
      </w:r>
      <w:r w:rsidRPr="004F25CA">
        <w:rPr>
          <w:rFonts w:ascii="Arial" w:eastAsia="Arial" w:hAnsi="Arial" w:cs="Arial"/>
          <w:spacing w:val="25"/>
          <w:position w:val="9"/>
          <w:sz w:val="13"/>
          <w:szCs w:val="13"/>
          <w:lang w:val="hr-HR"/>
        </w:rPr>
        <w:t xml:space="preserve"> </w:t>
      </w:r>
      <w:r w:rsidRPr="004F25CA">
        <w:rPr>
          <w:rFonts w:ascii="Arial" w:eastAsia="Arial" w:hAnsi="Arial" w:cs="Arial"/>
          <w:sz w:val="20"/>
          <w:szCs w:val="20"/>
          <w:lang w:val="hr-HR"/>
        </w:rPr>
        <w:t>Sco</w:t>
      </w:r>
      <w:r w:rsidRPr="004F25CA">
        <w:rPr>
          <w:rFonts w:ascii="Arial" w:eastAsia="Arial" w:hAnsi="Arial" w:cs="Arial"/>
          <w:spacing w:val="1"/>
          <w:sz w:val="20"/>
          <w:szCs w:val="20"/>
          <w:lang w:val="hr-HR"/>
        </w:rPr>
        <w:t>t</w:t>
      </w:r>
      <w:r w:rsidRPr="004F25CA">
        <w:rPr>
          <w:rFonts w:ascii="Arial" w:eastAsia="Arial" w:hAnsi="Arial" w:cs="Arial"/>
          <w:sz w:val="20"/>
          <w:szCs w:val="20"/>
          <w:lang w:val="hr-HR"/>
        </w:rPr>
        <w:t>t</w:t>
      </w:r>
      <w:r w:rsidRPr="004F25CA">
        <w:rPr>
          <w:rFonts w:ascii="Arial" w:eastAsia="Arial" w:hAnsi="Arial" w:cs="Arial"/>
          <w:spacing w:val="7"/>
          <w:sz w:val="20"/>
          <w:szCs w:val="20"/>
          <w:lang w:val="hr-HR"/>
        </w:rPr>
        <w:t xml:space="preserve"> </w:t>
      </w:r>
      <w:proofErr w:type="spellStart"/>
      <w:r w:rsidRPr="004F25CA">
        <w:rPr>
          <w:rFonts w:ascii="Arial" w:eastAsia="Arial" w:hAnsi="Arial" w:cs="Arial"/>
          <w:sz w:val="20"/>
          <w:szCs w:val="20"/>
          <w:lang w:val="hr-HR"/>
        </w:rPr>
        <w:t>Hartm</w:t>
      </w:r>
      <w:r w:rsidRPr="004F25CA">
        <w:rPr>
          <w:rFonts w:ascii="Arial" w:eastAsia="Arial" w:hAnsi="Arial" w:cs="Arial"/>
          <w:spacing w:val="2"/>
          <w:sz w:val="20"/>
          <w:szCs w:val="20"/>
          <w:lang w:val="hr-HR"/>
        </w:rPr>
        <w:t>a</w:t>
      </w:r>
      <w:r w:rsidRPr="004F25CA">
        <w:rPr>
          <w:rFonts w:ascii="Arial" w:eastAsia="Arial" w:hAnsi="Arial" w:cs="Arial"/>
          <w:sz w:val="20"/>
          <w:szCs w:val="20"/>
          <w:lang w:val="hr-HR"/>
        </w:rPr>
        <w:t>n</w:t>
      </w:r>
      <w:proofErr w:type="spellEnd"/>
      <w:r w:rsidRPr="004F25CA">
        <w:rPr>
          <w:rFonts w:ascii="Arial" w:eastAsia="Arial" w:hAnsi="Arial" w:cs="Arial"/>
          <w:spacing w:val="16"/>
          <w:sz w:val="20"/>
          <w:szCs w:val="20"/>
          <w:lang w:val="hr-HR"/>
        </w:rPr>
        <w:t>,</w:t>
      </w:r>
      <w:r w:rsidRPr="004F25CA">
        <w:rPr>
          <w:rFonts w:ascii="Arial" w:eastAsia="Arial" w:hAnsi="Arial" w:cs="Arial"/>
          <w:position w:val="9"/>
          <w:sz w:val="13"/>
          <w:szCs w:val="13"/>
          <w:lang w:val="hr-HR"/>
        </w:rPr>
        <w:t>2</w:t>
      </w:r>
      <w:r w:rsidRPr="004F25CA">
        <w:rPr>
          <w:rFonts w:ascii="Arial" w:eastAsia="Arial" w:hAnsi="Arial" w:cs="Arial"/>
          <w:spacing w:val="25"/>
          <w:position w:val="9"/>
          <w:sz w:val="13"/>
          <w:szCs w:val="13"/>
          <w:lang w:val="hr-HR"/>
        </w:rPr>
        <w:t xml:space="preserve"> </w:t>
      </w:r>
      <w:r w:rsidR="00FA6D4C" w:rsidRPr="004F25CA">
        <w:rPr>
          <w:rFonts w:ascii="Arial" w:eastAsia="Arial" w:hAnsi="Arial" w:cs="Arial"/>
          <w:sz w:val="20"/>
          <w:szCs w:val="20"/>
          <w:lang w:val="hr-HR"/>
        </w:rPr>
        <w:t>i Akademija medicine dojenja</w:t>
      </w:r>
    </w:p>
    <w:p w:rsidR="00C25ED1" w:rsidRPr="004F25CA" w:rsidRDefault="00C25ED1">
      <w:pPr>
        <w:spacing w:line="200" w:lineRule="exact"/>
        <w:rPr>
          <w:sz w:val="20"/>
          <w:szCs w:val="20"/>
          <w:lang w:val="hr-HR"/>
        </w:rPr>
      </w:pPr>
    </w:p>
    <w:p w:rsidR="00C25ED1" w:rsidRPr="004F25CA" w:rsidRDefault="00C25ED1">
      <w:pPr>
        <w:spacing w:before="2" w:line="240" w:lineRule="exact"/>
        <w:rPr>
          <w:sz w:val="24"/>
          <w:szCs w:val="24"/>
          <w:lang w:val="hr-HR"/>
        </w:rPr>
      </w:pPr>
    </w:p>
    <w:p w:rsidR="00AE391F" w:rsidRDefault="00AE391F" w:rsidP="00AE391F">
      <w:pPr>
        <w:spacing w:line="360" w:lineRule="auto"/>
        <w:ind w:left="132" w:right="133" w:firstLine="1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i/>
        </w:rPr>
        <w:t>Sred</w:t>
      </w:r>
      <w:r>
        <w:rPr>
          <w:rFonts w:ascii="Times New Roman" w:eastAsia="Calibri" w:hAnsi="Times New Roman" w:cs="Times New Roman"/>
          <w:i/>
          <w:spacing w:val="-2"/>
        </w:rPr>
        <w:t>i</w:t>
      </w:r>
      <w:r>
        <w:rPr>
          <w:rFonts w:ascii="Times New Roman" w:eastAsia="Calibri" w:hAnsi="Times New Roman" w:cs="Times New Roman"/>
          <w:i/>
        </w:rPr>
        <w:t>šnji</w:t>
      </w:r>
      <w:proofErr w:type="spellEnd"/>
      <w:r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ci</w:t>
      </w:r>
      <w:r>
        <w:rPr>
          <w:rFonts w:ascii="Times New Roman" w:eastAsia="Calibri" w:hAnsi="Times New Roman" w:cs="Times New Roman"/>
          <w:i/>
          <w:spacing w:val="-1"/>
        </w:rPr>
        <w:t>l</w:t>
      </w:r>
      <w:r>
        <w:rPr>
          <w:rFonts w:ascii="Times New Roman" w:eastAsia="Calibri" w:hAnsi="Times New Roman" w:cs="Times New Roman"/>
          <w:i/>
        </w:rPr>
        <w:t>j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Ak</w:t>
      </w:r>
      <w:r>
        <w:rPr>
          <w:rFonts w:ascii="Times New Roman" w:eastAsia="Calibri" w:hAnsi="Times New Roman" w:cs="Times New Roman"/>
          <w:i/>
          <w:spacing w:val="-1"/>
        </w:rPr>
        <w:t>ad</w:t>
      </w:r>
      <w:r>
        <w:rPr>
          <w:rFonts w:ascii="Times New Roman" w:eastAsia="Calibri" w:hAnsi="Times New Roman" w:cs="Times New Roman"/>
          <w:i/>
          <w:spacing w:val="-3"/>
        </w:rPr>
        <w:t>e</w:t>
      </w:r>
      <w:r>
        <w:rPr>
          <w:rFonts w:ascii="Times New Roman" w:eastAsia="Calibri" w:hAnsi="Times New Roman" w:cs="Times New Roman"/>
          <w:i/>
        </w:rPr>
        <w:t>mije</w:t>
      </w:r>
      <w:proofErr w:type="spellEnd"/>
      <w:r>
        <w:rPr>
          <w:rFonts w:ascii="Times New Roman" w:eastAsia="Calibri" w:hAnsi="Times New Roman" w:cs="Times New Roman"/>
          <w:i/>
          <w:spacing w:val="-2"/>
        </w:rPr>
        <w:t xml:space="preserve"> </w:t>
      </w:r>
      <w:r>
        <w:rPr>
          <w:rFonts w:ascii="Times New Roman" w:eastAsia="Calibri" w:hAnsi="Times New Roman" w:cs="Times New Roman"/>
          <w:i/>
        </w:rPr>
        <w:t>m</w:t>
      </w:r>
      <w:r>
        <w:rPr>
          <w:rFonts w:ascii="Times New Roman" w:eastAsia="Calibri" w:hAnsi="Times New Roman" w:cs="Times New Roman"/>
          <w:i/>
          <w:spacing w:val="-2"/>
        </w:rPr>
        <w:t>e</w:t>
      </w:r>
      <w:r>
        <w:rPr>
          <w:rFonts w:ascii="Times New Roman" w:eastAsia="Calibri" w:hAnsi="Times New Roman" w:cs="Times New Roman"/>
          <w:i/>
          <w:spacing w:val="-1"/>
        </w:rPr>
        <w:t>d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c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n</w:t>
      </w:r>
      <w:r>
        <w:rPr>
          <w:rFonts w:ascii="Times New Roman" w:eastAsia="Calibri" w:hAnsi="Times New Roman" w:cs="Times New Roman"/>
          <w:i/>
        </w:rPr>
        <w:t xml:space="preserve">e </w:t>
      </w:r>
      <w:proofErr w:type="spellStart"/>
      <w:r>
        <w:rPr>
          <w:rFonts w:ascii="Times New Roman" w:eastAsia="Calibri" w:hAnsi="Times New Roman" w:cs="Times New Roman"/>
          <w:i/>
        </w:rPr>
        <w:t>doje</w:t>
      </w:r>
      <w:r>
        <w:rPr>
          <w:rFonts w:ascii="Times New Roman" w:eastAsia="Calibri" w:hAnsi="Times New Roman" w:cs="Times New Roman"/>
          <w:i/>
          <w:spacing w:val="-2"/>
        </w:rPr>
        <w:t>n</w:t>
      </w:r>
      <w:r>
        <w:rPr>
          <w:rFonts w:ascii="Times New Roman" w:eastAsia="Calibri" w:hAnsi="Times New Roman" w:cs="Times New Roman"/>
          <w:i/>
        </w:rPr>
        <w:t>ja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su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kl</w:t>
      </w:r>
      <w:r>
        <w:rPr>
          <w:rFonts w:ascii="Times New Roman" w:eastAsia="Calibri" w:hAnsi="Times New Roman" w:cs="Times New Roman"/>
          <w:i/>
          <w:spacing w:val="-1"/>
        </w:rPr>
        <w:t>in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č</w:t>
      </w:r>
      <w:r>
        <w:rPr>
          <w:rFonts w:ascii="Times New Roman" w:eastAsia="Calibri" w:hAnsi="Times New Roman" w:cs="Times New Roman"/>
          <w:i/>
        </w:rPr>
        <w:t>ki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-3"/>
        </w:rPr>
        <w:t>p</w:t>
      </w:r>
      <w:r>
        <w:rPr>
          <w:rFonts w:ascii="Times New Roman" w:eastAsia="Calibri" w:hAnsi="Times New Roman" w:cs="Times New Roman"/>
          <w:i/>
          <w:spacing w:val="-2"/>
        </w:rPr>
        <w:t>r</w:t>
      </w:r>
      <w:r>
        <w:rPr>
          <w:rFonts w:ascii="Times New Roman" w:eastAsia="Calibri" w:hAnsi="Times New Roman" w:cs="Times New Roman"/>
          <w:i/>
        </w:rPr>
        <w:t>otoko</w:t>
      </w:r>
      <w:r>
        <w:rPr>
          <w:rFonts w:ascii="Times New Roman" w:eastAsia="Calibri" w:hAnsi="Times New Roman" w:cs="Times New Roman"/>
          <w:i/>
          <w:spacing w:val="-2"/>
        </w:rPr>
        <w:t>l</w:t>
      </w:r>
      <w:r>
        <w:rPr>
          <w:rFonts w:ascii="Times New Roman" w:eastAsia="Calibri" w:hAnsi="Times New Roman" w:cs="Times New Roman"/>
          <w:i/>
        </w:rPr>
        <w:t>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koji</w:t>
      </w:r>
      <w:proofErr w:type="spellEnd"/>
      <w:r>
        <w:rPr>
          <w:rFonts w:ascii="Times New Roman" w:eastAsia="Calibri" w:hAnsi="Times New Roman" w:cs="Times New Roman"/>
          <w:i/>
          <w:spacing w:val="-3"/>
        </w:rPr>
        <w:t xml:space="preserve"> </w:t>
      </w:r>
      <w:r>
        <w:rPr>
          <w:rFonts w:ascii="Times New Roman" w:eastAsia="Calibri" w:hAnsi="Times New Roman" w:cs="Times New Roman"/>
          <w:i/>
        </w:rPr>
        <w:t>se</w:t>
      </w:r>
      <w:r>
        <w:rPr>
          <w:rFonts w:ascii="Times New Roman" w:eastAsia="Calibri" w:hAnsi="Times New Roman" w:cs="Times New Roman"/>
          <w:i/>
          <w:spacing w:val="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z</w:t>
      </w:r>
      <w:r>
        <w:rPr>
          <w:rFonts w:ascii="Times New Roman" w:eastAsia="Calibri" w:hAnsi="Times New Roman" w:cs="Times New Roman"/>
          <w:i/>
        </w:rPr>
        <w:t>r</w:t>
      </w:r>
      <w:r>
        <w:rPr>
          <w:rFonts w:ascii="Times New Roman" w:eastAsia="Calibri" w:hAnsi="Times New Roman" w:cs="Times New Roman"/>
          <w:i/>
          <w:spacing w:val="-4"/>
        </w:rPr>
        <w:t>a</w:t>
      </w:r>
      <w:r>
        <w:rPr>
          <w:rFonts w:ascii="Times New Roman" w:eastAsia="Calibri" w:hAnsi="Times New Roman" w:cs="Times New Roman"/>
          <w:i/>
        </w:rPr>
        <w:t>đ</w:t>
      </w:r>
      <w:r>
        <w:rPr>
          <w:rFonts w:ascii="Times New Roman" w:eastAsia="Calibri" w:hAnsi="Times New Roman" w:cs="Times New Roman"/>
          <w:i/>
          <w:spacing w:val="-1"/>
        </w:rPr>
        <w:t>u</w:t>
      </w:r>
      <w:r>
        <w:rPr>
          <w:rFonts w:ascii="Times New Roman" w:eastAsia="Calibri" w:hAnsi="Times New Roman" w:cs="Times New Roman"/>
          <w:i/>
        </w:rPr>
        <w:t>ju</w:t>
      </w:r>
      <w:proofErr w:type="spellEnd"/>
      <w:r>
        <w:rPr>
          <w:rFonts w:ascii="Times New Roman" w:eastAsia="Calibri" w:hAnsi="Times New Roman" w:cs="Times New Roman"/>
          <w:i/>
          <w:spacing w:val="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-1"/>
        </w:rPr>
        <w:t>z</w:t>
      </w:r>
      <w:r>
        <w:rPr>
          <w:rFonts w:ascii="Times New Roman" w:eastAsia="Calibri" w:hAnsi="Times New Roman" w:cs="Times New Roman"/>
          <w:i/>
        </w:rPr>
        <w:t>a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1"/>
        </w:rPr>
        <w:t>r</w:t>
      </w:r>
      <w:r>
        <w:rPr>
          <w:rFonts w:ascii="Times New Roman" w:eastAsia="Calibri" w:hAnsi="Times New Roman" w:cs="Times New Roman"/>
          <w:i/>
          <w:spacing w:val="-3"/>
        </w:rPr>
        <w:t>j</w:t>
      </w:r>
      <w:r>
        <w:rPr>
          <w:rFonts w:ascii="Times New Roman" w:eastAsia="Calibri" w:hAnsi="Times New Roman" w:cs="Times New Roman"/>
          <w:i/>
        </w:rPr>
        <w:t>ešav</w:t>
      </w:r>
      <w:r>
        <w:rPr>
          <w:rFonts w:ascii="Times New Roman" w:eastAsia="Calibri" w:hAnsi="Times New Roman" w:cs="Times New Roman"/>
          <w:i/>
          <w:spacing w:val="-1"/>
        </w:rPr>
        <w:t>an</w:t>
      </w:r>
      <w:r>
        <w:rPr>
          <w:rFonts w:ascii="Times New Roman" w:eastAsia="Calibri" w:hAnsi="Times New Roman" w:cs="Times New Roman"/>
          <w:i/>
        </w:rPr>
        <w:t>je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uo</w:t>
      </w:r>
      <w:r>
        <w:rPr>
          <w:rFonts w:ascii="Times New Roman" w:eastAsia="Calibri" w:hAnsi="Times New Roman" w:cs="Times New Roman"/>
          <w:i/>
          <w:spacing w:val="-2"/>
        </w:rPr>
        <w:t>b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č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jen</w:t>
      </w:r>
      <w:r>
        <w:rPr>
          <w:rFonts w:ascii="Times New Roman" w:eastAsia="Calibri" w:hAnsi="Times New Roman" w:cs="Times New Roman"/>
          <w:i/>
          <w:spacing w:val="-1"/>
        </w:rPr>
        <w:t>i</w:t>
      </w:r>
      <w:r>
        <w:rPr>
          <w:rFonts w:ascii="Times New Roman" w:eastAsia="Calibri" w:hAnsi="Times New Roman" w:cs="Times New Roman"/>
          <w:i/>
        </w:rPr>
        <w:t>h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medi</w:t>
      </w:r>
      <w:r>
        <w:rPr>
          <w:rFonts w:ascii="Times New Roman" w:eastAsia="Calibri" w:hAnsi="Times New Roman" w:cs="Times New Roman"/>
          <w:i/>
          <w:spacing w:val="-2"/>
        </w:rPr>
        <w:t>c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n</w:t>
      </w:r>
      <w:r>
        <w:rPr>
          <w:rFonts w:ascii="Times New Roman" w:eastAsia="Calibri" w:hAnsi="Times New Roman" w:cs="Times New Roman"/>
          <w:i/>
        </w:rPr>
        <w:t>skih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pro</w:t>
      </w:r>
      <w:r>
        <w:rPr>
          <w:rFonts w:ascii="Times New Roman" w:eastAsia="Calibri" w:hAnsi="Times New Roman" w:cs="Times New Roman"/>
          <w:i/>
          <w:spacing w:val="-2"/>
        </w:rPr>
        <w:t>b</w:t>
      </w:r>
      <w:r>
        <w:rPr>
          <w:rFonts w:ascii="Times New Roman" w:eastAsia="Calibri" w:hAnsi="Times New Roman" w:cs="Times New Roman"/>
          <w:i/>
        </w:rPr>
        <w:t>l</w:t>
      </w:r>
      <w:r>
        <w:rPr>
          <w:rFonts w:ascii="Times New Roman" w:eastAsia="Calibri" w:hAnsi="Times New Roman" w:cs="Times New Roman"/>
          <w:i/>
          <w:spacing w:val="-3"/>
        </w:rPr>
        <w:t>e</w:t>
      </w:r>
      <w:r>
        <w:rPr>
          <w:rFonts w:ascii="Times New Roman" w:eastAsia="Calibri" w:hAnsi="Times New Roman" w:cs="Times New Roman"/>
          <w:i/>
        </w:rPr>
        <w:t>ma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koji</w:t>
      </w:r>
      <w:proofErr w:type="spellEnd"/>
      <w:r>
        <w:rPr>
          <w:rFonts w:ascii="Times New Roman" w:eastAsia="Calibri" w:hAnsi="Times New Roman" w:cs="Times New Roman"/>
          <w:i/>
          <w:spacing w:val="-6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mogu</w:t>
      </w:r>
      <w:proofErr w:type="spellEnd"/>
      <w:r>
        <w:rPr>
          <w:rFonts w:ascii="Times New Roman" w:eastAsia="Calibri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utjec</w:t>
      </w:r>
      <w:r>
        <w:rPr>
          <w:rFonts w:ascii="Times New Roman" w:eastAsia="Calibri" w:hAnsi="Times New Roman" w:cs="Times New Roman"/>
          <w:i/>
          <w:spacing w:val="-2"/>
        </w:rPr>
        <w:t>a</w:t>
      </w:r>
      <w:r>
        <w:rPr>
          <w:rFonts w:ascii="Times New Roman" w:eastAsia="Calibri" w:hAnsi="Times New Roman" w:cs="Times New Roman"/>
          <w:i/>
        </w:rPr>
        <w:t>ti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i/>
        </w:rPr>
        <w:t>na</w:t>
      </w:r>
      <w:proofErr w:type="spellEnd"/>
      <w:proofErr w:type="gram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uspj</w:t>
      </w:r>
      <w:r>
        <w:rPr>
          <w:rFonts w:ascii="Times New Roman" w:eastAsia="Calibri" w:hAnsi="Times New Roman" w:cs="Times New Roman"/>
          <w:i/>
          <w:spacing w:val="-3"/>
        </w:rPr>
        <w:t>e</w:t>
      </w:r>
      <w:r>
        <w:rPr>
          <w:rFonts w:ascii="Times New Roman" w:eastAsia="Calibri" w:hAnsi="Times New Roman" w:cs="Times New Roman"/>
          <w:i/>
        </w:rPr>
        <w:t>šno</w:t>
      </w:r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</w:rPr>
        <w:t>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-1"/>
        </w:rPr>
        <w:t>d</w:t>
      </w:r>
      <w:r>
        <w:rPr>
          <w:rFonts w:ascii="Times New Roman" w:eastAsia="Calibri" w:hAnsi="Times New Roman" w:cs="Times New Roman"/>
          <w:i/>
        </w:rPr>
        <w:t>oje</w:t>
      </w:r>
      <w:r>
        <w:rPr>
          <w:rFonts w:ascii="Times New Roman" w:eastAsia="Calibri" w:hAnsi="Times New Roman" w:cs="Times New Roman"/>
          <w:i/>
          <w:spacing w:val="-2"/>
        </w:rPr>
        <w:t>n</w:t>
      </w:r>
      <w:r>
        <w:rPr>
          <w:rFonts w:ascii="Times New Roman" w:eastAsia="Calibri" w:hAnsi="Times New Roman" w:cs="Times New Roman"/>
          <w:i/>
        </w:rPr>
        <w:t>j</w:t>
      </w:r>
      <w:r>
        <w:rPr>
          <w:rFonts w:ascii="Times New Roman" w:eastAsia="Calibri" w:hAnsi="Times New Roman" w:cs="Times New Roman"/>
          <w:i/>
          <w:spacing w:val="1"/>
        </w:rPr>
        <w:t>a</w:t>
      </w:r>
      <w:proofErr w:type="spellEnd"/>
      <w:r>
        <w:rPr>
          <w:rFonts w:ascii="Times New Roman" w:eastAsia="Calibri" w:hAnsi="Times New Roman" w:cs="Times New Roman"/>
          <w:i/>
        </w:rPr>
        <w:t xml:space="preserve">. </w:t>
      </w:r>
      <w:proofErr w:type="spellStart"/>
      <w:r>
        <w:rPr>
          <w:rFonts w:ascii="Times New Roman" w:eastAsia="Calibri" w:hAnsi="Times New Roman" w:cs="Times New Roman"/>
          <w:i/>
        </w:rPr>
        <w:t>Ovi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pr</w:t>
      </w:r>
      <w:r>
        <w:rPr>
          <w:rFonts w:ascii="Times New Roman" w:eastAsia="Calibri" w:hAnsi="Times New Roman" w:cs="Times New Roman"/>
          <w:i/>
          <w:spacing w:val="-3"/>
        </w:rPr>
        <w:t>o</w:t>
      </w:r>
      <w:r>
        <w:rPr>
          <w:rFonts w:ascii="Times New Roman" w:eastAsia="Calibri" w:hAnsi="Times New Roman" w:cs="Times New Roman"/>
          <w:i/>
        </w:rPr>
        <w:t>tokoli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sl</w:t>
      </w:r>
      <w:r>
        <w:rPr>
          <w:rFonts w:ascii="Times New Roman" w:eastAsia="Calibri" w:hAnsi="Times New Roman" w:cs="Times New Roman"/>
          <w:i/>
          <w:spacing w:val="-2"/>
        </w:rPr>
        <w:t>u</w:t>
      </w:r>
      <w:r>
        <w:rPr>
          <w:rFonts w:ascii="Times New Roman" w:eastAsia="Calibri" w:hAnsi="Times New Roman" w:cs="Times New Roman"/>
          <w:i/>
          <w:spacing w:val="-4"/>
        </w:rPr>
        <w:t>ž</w:t>
      </w:r>
      <w:r>
        <w:rPr>
          <w:rFonts w:ascii="Times New Roman" w:eastAsia="Calibri" w:hAnsi="Times New Roman" w:cs="Times New Roman"/>
          <w:i/>
        </w:rPr>
        <w:t>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mo</w:t>
      </w:r>
      <w:proofErr w:type="spellEnd"/>
      <w:r>
        <w:rPr>
          <w:rFonts w:ascii="Times New Roman" w:eastAsia="Calibri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kao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</w:rPr>
        <w:t>mje</w:t>
      </w:r>
      <w:r>
        <w:rPr>
          <w:rFonts w:ascii="Times New Roman" w:eastAsia="Calibri" w:hAnsi="Times New Roman" w:cs="Times New Roman"/>
          <w:i/>
          <w:spacing w:val="1"/>
        </w:rPr>
        <w:t>r</w:t>
      </w:r>
      <w:r>
        <w:rPr>
          <w:rFonts w:ascii="Times New Roman" w:eastAsia="Calibri" w:hAnsi="Times New Roman" w:cs="Times New Roman"/>
          <w:i/>
          <w:spacing w:val="-1"/>
        </w:rPr>
        <w:t>n</w:t>
      </w:r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1"/>
        </w:rPr>
        <w:t>c</w:t>
      </w:r>
      <w:r>
        <w:rPr>
          <w:rFonts w:ascii="Times New Roman" w:eastAsia="Calibri" w:hAnsi="Times New Roman" w:cs="Times New Roman"/>
          <w:i/>
        </w:rPr>
        <w:t>e</w:t>
      </w:r>
      <w:proofErr w:type="spellEnd"/>
      <w:r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za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i/>
        </w:rPr>
        <w:t>s</w:t>
      </w:r>
      <w:r>
        <w:rPr>
          <w:rFonts w:ascii="Times New Roman" w:eastAsia="Calibri" w:hAnsi="Times New Roman" w:cs="Times New Roman"/>
          <w:i/>
          <w:spacing w:val="-2"/>
        </w:rPr>
        <w:t>k</w:t>
      </w:r>
      <w:r>
        <w:rPr>
          <w:rFonts w:ascii="Times New Roman" w:eastAsia="Calibri" w:hAnsi="Times New Roman" w:cs="Times New Roman"/>
          <w:i/>
        </w:rPr>
        <w:t>rb</w:t>
      </w:r>
      <w:proofErr w:type="spellEnd"/>
      <w:r>
        <w:rPr>
          <w:rFonts w:ascii="Times New Roman" w:eastAsia="Calibri" w:hAnsi="Times New Roman" w:cs="Times New Roman"/>
          <w:i/>
        </w:rPr>
        <w:t xml:space="preserve">  o</w:t>
      </w:r>
      <w:proofErr w:type="gram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-1"/>
        </w:rPr>
        <w:t>d</w:t>
      </w:r>
      <w:r>
        <w:rPr>
          <w:rFonts w:ascii="Times New Roman" w:eastAsia="Calibri" w:hAnsi="Times New Roman" w:cs="Times New Roman"/>
          <w:i/>
        </w:rPr>
        <w:t>oj</w:t>
      </w:r>
      <w:r>
        <w:rPr>
          <w:rFonts w:ascii="Times New Roman" w:eastAsia="Calibri" w:hAnsi="Times New Roman" w:cs="Times New Roman"/>
          <w:i/>
          <w:spacing w:val="-1"/>
        </w:rPr>
        <w:t>i</w:t>
      </w:r>
      <w:r>
        <w:rPr>
          <w:rFonts w:ascii="Times New Roman" w:eastAsia="Calibri" w:hAnsi="Times New Roman" w:cs="Times New Roman"/>
          <w:i/>
        </w:rPr>
        <w:t>lj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ma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</w:t>
      </w:r>
      <w:r>
        <w:rPr>
          <w:rFonts w:ascii="Times New Roman" w:eastAsia="Calibri" w:hAnsi="Times New Roman" w:cs="Times New Roman"/>
          <w:i/>
          <w:spacing w:val="-2"/>
        </w:rPr>
        <w:t>o</w:t>
      </w:r>
      <w:r>
        <w:rPr>
          <w:rFonts w:ascii="Times New Roman" w:eastAsia="Calibri" w:hAnsi="Times New Roman" w:cs="Times New Roman"/>
          <w:i/>
        </w:rPr>
        <w:t>vor</w:t>
      </w:r>
      <w:r>
        <w:rPr>
          <w:rFonts w:ascii="Times New Roman" w:eastAsia="Calibri" w:hAnsi="Times New Roman" w:cs="Times New Roman"/>
          <w:i/>
          <w:spacing w:val="-3"/>
        </w:rPr>
        <w:t>o</w:t>
      </w:r>
      <w:r>
        <w:rPr>
          <w:rFonts w:ascii="Times New Roman" w:eastAsia="Calibri" w:hAnsi="Times New Roman" w:cs="Times New Roman"/>
          <w:i/>
        </w:rPr>
        <w:t>đen</w:t>
      </w:r>
      <w:r>
        <w:rPr>
          <w:rFonts w:ascii="Times New Roman" w:eastAsia="Calibri" w:hAnsi="Times New Roman" w:cs="Times New Roman"/>
          <w:i/>
          <w:spacing w:val="-2"/>
        </w:rPr>
        <w:t>č</w:t>
      </w:r>
      <w:r>
        <w:rPr>
          <w:rFonts w:ascii="Times New Roman" w:eastAsia="Calibri" w:hAnsi="Times New Roman" w:cs="Times New Roman"/>
          <w:i/>
          <w:spacing w:val="-1"/>
        </w:rPr>
        <w:t>ad</w:t>
      </w:r>
      <w:r>
        <w:rPr>
          <w:rFonts w:ascii="Times New Roman" w:eastAsia="Calibri" w:hAnsi="Times New Roman" w:cs="Times New Roman"/>
          <w:i/>
        </w:rPr>
        <w:t>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te</w:t>
      </w:r>
      <w:proofErr w:type="spellEnd"/>
      <w:r>
        <w:rPr>
          <w:rFonts w:ascii="Times New Roman" w:eastAsia="Calibri" w:hAnsi="Times New Roman" w:cs="Times New Roman"/>
          <w:i/>
          <w:spacing w:val="1"/>
        </w:rPr>
        <w:t xml:space="preserve"> </w:t>
      </w:r>
      <w:r>
        <w:rPr>
          <w:rFonts w:ascii="Times New Roman" w:eastAsia="Calibri" w:hAnsi="Times New Roman" w:cs="Times New Roman"/>
          <w:i/>
        </w:rPr>
        <w:t>u</w:t>
      </w:r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nj</w:t>
      </w:r>
      <w:r>
        <w:rPr>
          <w:rFonts w:ascii="Times New Roman" w:eastAsia="Calibri" w:hAnsi="Times New Roman" w:cs="Times New Roman"/>
          <w:i/>
          <w:spacing w:val="-3"/>
        </w:rPr>
        <w:t>i</w:t>
      </w:r>
      <w:r>
        <w:rPr>
          <w:rFonts w:ascii="Times New Roman" w:eastAsia="Calibri" w:hAnsi="Times New Roman" w:cs="Times New Roman"/>
          <w:i/>
        </w:rPr>
        <w:t>ma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</w:t>
      </w:r>
      <w:r>
        <w:rPr>
          <w:rFonts w:ascii="Times New Roman" w:eastAsia="Calibri" w:hAnsi="Times New Roman" w:cs="Times New Roman"/>
          <w:i/>
          <w:spacing w:val="-1"/>
        </w:rPr>
        <w:t>i</w:t>
      </w:r>
      <w:r>
        <w:rPr>
          <w:rFonts w:ascii="Times New Roman" w:eastAsia="Calibri" w:hAnsi="Times New Roman" w:cs="Times New Roman"/>
          <w:i/>
        </w:rPr>
        <w:t>je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2"/>
        </w:rPr>
        <w:t>s</w:t>
      </w:r>
      <w:r>
        <w:rPr>
          <w:rFonts w:ascii="Times New Roman" w:eastAsia="Calibri" w:hAnsi="Times New Roman" w:cs="Times New Roman"/>
          <w:i/>
        </w:rPr>
        <w:t>takn</w:t>
      </w:r>
      <w:r>
        <w:rPr>
          <w:rFonts w:ascii="Times New Roman" w:eastAsia="Calibri" w:hAnsi="Times New Roman" w:cs="Times New Roman"/>
          <w:i/>
          <w:spacing w:val="-2"/>
        </w:rPr>
        <w:t>u</w:t>
      </w:r>
      <w:r>
        <w:rPr>
          <w:rFonts w:ascii="Times New Roman" w:eastAsia="Calibri" w:hAnsi="Times New Roman" w:cs="Times New Roman"/>
          <w:i/>
        </w:rPr>
        <w:t>t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i</w:t>
      </w:r>
      <w:r>
        <w:rPr>
          <w:rFonts w:ascii="Times New Roman" w:eastAsia="Calibri" w:hAnsi="Times New Roman" w:cs="Times New Roman"/>
          <w:i/>
          <w:spacing w:val="-1"/>
        </w:rPr>
        <w:t>s</w:t>
      </w:r>
      <w:r>
        <w:rPr>
          <w:rFonts w:ascii="Times New Roman" w:eastAsia="Calibri" w:hAnsi="Times New Roman" w:cs="Times New Roman"/>
          <w:i/>
          <w:spacing w:val="-2"/>
        </w:rPr>
        <w:t>k</w:t>
      </w:r>
      <w:r>
        <w:rPr>
          <w:rFonts w:ascii="Times New Roman" w:eastAsia="Calibri" w:hAnsi="Times New Roman" w:cs="Times New Roman"/>
          <w:i/>
        </w:rPr>
        <w:t>lj</w:t>
      </w:r>
      <w:r>
        <w:rPr>
          <w:rFonts w:ascii="Times New Roman" w:eastAsia="Calibri" w:hAnsi="Times New Roman" w:cs="Times New Roman"/>
          <w:i/>
          <w:spacing w:val="-2"/>
        </w:rPr>
        <w:t>u</w:t>
      </w:r>
      <w:r>
        <w:rPr>
          <w:rFonts w:ascii="Times New Roman" w:eastAsia="Calibri" w:hAnsi="Times New Roman" w:cs="Times New Roman"/>
          <w:i/>
        </w:rPr>
        <w:t>č</w:t>
      </w:r>
      <w:r>
        <w:rPr>
          <w:rFonts w:ascii="Times New Roman" w:eastAsia="Calibri" w:hAnsi="Times New Roman" w:cs="Times New Roman"/>
          <w:i/>
          <w:spacing w:val="-2"/>
        </w:rPr>
        <w:t>i</w:t>
      </w:r>
      <w:r>
        <w:rPr>
          <w:rFonts w:ascii="Times New Roman" w:eastAsia="Calibri" w:hAnsi="Times New Roman" w:cs="Times New Roman"/>
          <w:i/>
        </w:rPr>
        <w:t>v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tijek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po</w:t>
      </w:r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</w:rPr>
        <w:t>tu</w:t>
      </w:r>
      <w:r>
        <w:rPr>
          <w:rFonts w:ascii="Times New Roman" w:eastAsia="Calibri" w:hAnsi="Times New Roman" w:cs="Times New Roman"/>
          <w:i/>
          <w:spacing w:val="-1"/>
        </w:rPr>
        <w:t>pan</w:t>
      </w:r>
      <w:r>
        <w:rPr>
          <w:rFonts w:ascii="Times New Roman" w:eastAsia="Calibri" w:hAnsi="Times New Roman" w:cs="Times New Roman"/>
          <w:i/>
        </w:rPr>
        <w:t>ja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niti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</w:rPr>
        <w:t>l</w:t>
      </w:r>
      <w:r>
        <w:rPr>
          <w:rFonts w:ascii="Times New Roman" w:eastAsia="Calibri" w:hAnsi="Times New Roman" w:cs="Times New Roman"/>
          <w:i/>
          <w:spacing w:val="-1"/>
        </w:rPr>
        <w:t>už</w:t>
      </w:r>
      <w:r>
        <w:rPr>
          <w:rFonts w:ascii="Times New Roman" w:eastAsia="Calibri" w:hAnsi="Times New Roman" w:cs="Times New Roman"/>
          <w:i/>
        </w:rPr>
        <w:t>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k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o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standardi</w:t>
      </w:r>
      <w:proofErr w:type="spellEnd"/>
      <w:r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za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med</w:t>
      </w:r>
      <w:r>
        <w:rPr>
          <w:rFonts w:ascii="Times New Roman" w:eastAsia="Calibri" w:hAnsi="Times New Roman" w:cs="Times New Roman"/>
          <w:i/>
          <w:spacing w:val="-2"/>
        </w:rPr>
        <w:t>i</w:t>
      </w:r>
      <w:r>
        <w:rPr>
          <w:rFonts w:ascii="Times New Roman" w:eastAsia="Calibri" w:hAnsi="Times New Roman" w:cs="Times New Roman"/>
          <w:i/>
        </w:rPr>
        <w:t>c</w:t>
      </w:r>
      <w:r>
        <w:rPr>
          <w:rFonts w:ascii="Times New Roman" w:eastAsia="Calibri" w:hAnsi="Times New Roman" w:cs="Times New Roman"/>
          <w:i/>
          <w:spacing w:val="-2"/>
        </w:rPr>
        <w:t>i</w:t>
      </w:r>
      <w:r>
        <w:rPr>
          <w:rFonts w:ascii="Times New Roman" w:eastAsia="Calibri" w:hAnsi="Times New Roman" w:cs="Times New Roman"/>
          <w:i/>
          <w:spacing w:val="-1"/>
        </w:rPr>
        <w:t>n</w:t>
      </w:r>
      <w:r>
        <w:rPr>
          <w:rFonts w:ascii="Times New Roman" w:eastAsia="Calibri" w:hAnsi="Times New Roman" w:cs="Times New Roman"/>
          <w:i/>
          <w:spacing w:val="-2"/>
        </w:rPr>
        <w:t>s</w:t>
      </w:r>
      <w:r>
        <w:rPr>
          <w:rFonts w:ascii="Times New Roman" w:eastAsia="Calibri" w:hAnsi="Times New Roman" w:cs="Times New Roman"/>
          <w:i/>
        </w:rPr>
        <w:t>ku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skr</w:t>
      </w:r>
      <w:r>
        <w:rPr>
          <w:rFonts w:ascii="Times New Roman" w:eastAsia="Calibri" w:hAnsi="Times New Roman" w:cs="Times New Roman"/>
          <w:i/>
          <w:spacing w:val="-1"/>
        </w:rPr>
        <w:t>b</w:t>
      </w:r>
      <w:proofErr w:type="spellEnd"/>
      <w:r>
        <w:rPr>
          <w:rFonts w:ascii="Times New Roman" w:eastAsia="Calibri" w:hAnsi="Times New Roman" w:cs="Times New Roman"/>
          <w:i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i/>
        </w:rPr>
        <w:t>V</w:t>
      </w:r>
      <w:r>
        <w:rPr>
          <w:rFonts w:ascii="Times New Roman" w:eastAsia="Calibri" w:hAnsi="Times New Roman" w:cs="Times New Roman"/>
          <w:i/>
          <w:spacing w:val="-4"/>
        </w:rPr>
        <w:t>a</w:t>
      </w:r>
      <w:r>
        <w:rPr>
          <w:rFonts w:ascii="Times New Roman" w:eastAsia="Calibri" w:hAnsi="Times New Roman" w:cs="Times New Roman"/>
          <w:i/>
        </w:rPr>
        <w:t>rij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c</w:t>
      </w:r>
      <w:r>
        <w:rPr>
          <w:rFonts w:ascii="Times New Roman" w:eastAsia="Calibri" w:hAnsi="Times New Roman" w:cs="Times New Roman"/>
          <w:i/>
          <w:spacing w:val="-1"/>
        </w:rPr>
        <w:t>i</w:t>
      </w:r>
      <w:r>
        <w:rPr>
          <w:rFonts w:ascii="Times New Roman" w:eastAsia="Calibri" w:hAnsi="Times New Roman" w:cs="Times New Roman"/>
          <w:i/>
        </w:rPr>
        <w:t>je</w:t>
      </w:r>
      <w:proofErr w:type="spellEnd"/>
      <w:r>
        <w:rPr>
          <w:rFonts w:ascii="Times New Roman" w:eastAsia="Calibri" w:hAnsi="Times New Roman" w:cs="Times New Roman"/>
          <w:i/>
        </w:rPr>
        <w:t xml:space="preserve"> u </w:t>
      </w:r>
      <w:proofErr w:type="spellStart"/>
      <w:r>
        <w:rPr>
          <w:rFonts w:ascii="Times New Roman" w:eastAsia="Calibri" w:hAnsi="Times New Roman" w:cs="Times New Roman"/>
          <w:i/>
        </w:rPr>
        <w:t>p</w:t>
      </w:r>
      <w:r>
        <w:rPr>
          <w:rFonts w:ascii="Times New Roman" w:eastAsia="Calibri" w:hAnsi="Times New Roman" w:cs="Times New Roman"/>
          <w:i/>
          <w:spacing w:val="-1"/>
        </w:rPr>
        <w:t>o</w:t>
      </w:r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</w:rPr>
        <w:t>tu</w:t>
      </w:r>
      <w:r>
        <w:rPr>
          <w:rFonts w:ascii="Times New Roman" w:eastAsia="Calibri" w:hAnsi="Times New Roman" w:cs="Times New Roman"/>
          <w:i/>
          <w:spacing w:val="-1"/>
        </w:rPr>
        <w:t>pan</w:t>
      </w:r>
      <w:r>
        <w:rPr>
          <w:rFonts w:ascii="Times New Roman" w:eastAsia="Calibri" w:hAnsi="Times New Roman" w:cs="Times New Roman"/>
          <w:i/>
        </w:rPr>
        <w:t>ju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mo</w:t>
      </w:r>
      <w:r>
        <w:rPr>
          <w:rFonts w:ascii="Times New Roman" w:eastAsia="Calibri" w:hAnsi="Times New Roman" w:cs="Times New Roman"/>
          <w:i/>
          <w:spacing w:val="-2"/>
        </w:rPr>
        <w:t>g</w:t>
      </w:r>
      <w:r>
        <w:rPr>
          <w:rFonts w:ascii="Times New Roman" w:eastAsia="Calibri" w:hAnsi="Times New Roman" w:cs="Times New Roman"/>
          <w:i/>
        </w:rPr>
        <w:t>u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biti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pacing w:val="-1"/>
        </w:rPr>
        <w:t>p</w:t>
      </w:r>
      <w:r>
        <w:rPr>
          <w:rFonts w:ascii="Times New Roman" w:eastAsia="Calibri" w:hAnsi="Times New Roman" w:cs="Times New Roman"/>
          <w:i/>
        </w:rPr>
        <w:t>r</w:t>
      </w:r>
      <w:r>
        <w:rPr>
          <w:rFonts w:ascii="Times New Roman" w:eastAsia="Calibri" w:hAnsi="Times New Roman" w:cs="Times New Roman"/>
          <w:i/>
          <w:spacing w:val="-3"/>
        </w:rPr>
        <w:t>i</w:t>
      </w:r>
      <w:r>
        <w:rPr>
          <w:rFonts w:ascii="Times New Roman" w:eastAsia="Calibri" w:hAnsi="Times New Roman" w:cs="Times New Roman"/>
          <w:i/>
        </w:rPr>
        <w:t>mj</w:t>
      </w:r>
      <w:r>
        <w:rPr>
          <w:rFonts w:ascii="Times New Roman" w:eastAsia="Calibri" w:hAnsi="Times New Roman" w:cs="Times New Roman"/>
          <w:i/>
          <w:spacing w:val="-2"/>
        </w:rPr>
        <w:t>e</w:t>
      </w:r>
      <w:r>
        <w:rPr>
          <w:rFonts w:ascii="Times New Roman" w:eastAsia="Calibri" w:hAnsi="Times New Roman" w:cs="Times New Roman"/>
          <w:i/>
        </w:rPr>
        <w:t>rene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ov</w:t>
      </w:r>
      <w:r>
        <w:rPr>
          <w:rFonts w:ascii="Times New Roman" w:eastAsia="Calibri" w:hAnsi="Times New Roman" w:cs="Times New Roman"/>
          <w:i/>
          <w:spacing w:val="-4"/>
        </w:rPr>
        <w:t>i</w:t>
      </w:r>
      <w:r>
        <w:rPr>
          <w:rFonts w:ascii="Times New Roman" w:eastAsia="Calibri" w:hAnsi="Times New Roman" w:cs="Times New Roman"/>
          <w:i/>
          <w:spacing w:val="-3"/>
        </w:rPr>
        <w:t>s</w:t>
      </w:r>
      <w:r>
        <w:rPr>
          <w:rFonts w:ascii="Times New Roman" w:eastAsia="Calibri" w:hAnsi="Times New Roman" w:cs="Times New Roman"/>
          <w:i/>
          <w:spacing w:val="-1"/>
        </w:rPr>
        <w:t>n</w:t>
      </w:r>
      <w:r>
        <w:rPr>
          <w:rFonts w:ascii="Times New Roman" w:eastAsia="Calibri" w:hAnsi="Times New Roman" w:cs="Times New Roman"/>
          <w:i/>
        </w:rPr>
        <w:t>o</w:t>
      </w:r>
      <w:proofErr w:type="spellEnd"/>
      <w:r>
        <w:rPr>
          <w:rFonts w:ascii="Times New Roman" w:eastAsia="Calibri" w:hAnsi="Times New Roman" w:cs="Times New Roman"/>
          <w:i/>
        </w:rPr>
        <w:t xml:space="preserve"> o </w:t>
      </w:r>
      <w:proofErr w:type="spellStart"/>
      <w:r>
        <w:rPr>
          <w:rFonts w:ascii="Times New Roman" w:eastAsia="Calibri" w:hAnsi="Times New Roman" w:cs="Times New Roman"/>
          <w:i/>
        </w:rPr>
        <w:t>p</w:t>
      </w:r>
      <w:r>
        <w:rPr>
          <w:rFonts w:ascii="Times New Roman" w:eastAsia="Calibri" w:hAnsi="Times New Roman" w:cs="Times New Roman"/>
          <w:i/>
          <w:spacing w:val="-2"/>
        </w:rPr>
        <w:t>o</w:t>
      </w:r>
      <w:r>
        <w:rPr>
          <w:rFonts w:ascii="Times New Roman" w:eastAsia="Calibri" w:hAnsi="Times New Roman" w:cs="Times New Roman"/>
          <w:i/>
        </w:rPr>
        <w:t>t</w:t>
      </w:r>
      <w:r>
        <w:rPr>
          <w:rFonts w:ascii="Times New Roman" w:eastAsia="Calibri" w:hAnsi="Times New Roman" w:cs="Times New Roman"/>
          <w:i/>
          <w:spacing w:val="1"/>
        </w:rPr>
        <w:t>r</w:t>
      </w:r>
      <w:r>
        <w:rPr>
          <w:rFonts w:ascii="Times New Roman" w:eastAsia="Calibri" w:hAnsi="Times New Roman" w:cs="Times New Roman"/>
          <w:i/>
        </w:rPr>
        <w:t>eb</w:t>
      </w:r>
      <w:r>
        <w:rPr>
          <w:rFonts w:ascii="Times New Roman" w:eastAsia="Calibri" w:hAnsi="Times New Roman" w:cs="Times New Roman"/>
          <w:i/>
          <w:spacing w:val="-2"/>
        </w:rPr>
        <w:t>a</w:t>
      </w:r>
      <w:r>
        <w:rPr>
          <w:rFonts w:ascii="Times New Roman" w:eastAsia="Calibri" w:hAnsi="Times New Roman" w:cs="Times New Roman"/>
          <w:i/>
        </w:rPr>
        <w:t>ma</w:t>
      </w:r>
      <w:proofErr w:type="spellEnd"/>
      <w:r>
        <w:rPr>
          <w:rFonts w:ascii="Times New Roman" w:eastAsia="Calibri" w:hAnsi="Times New Roman" w:cs="Times New Roman"/>
          <w:i/>
          <w:spacing w:val="-3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</w:t>
      </w:r>
      <w:r>
        <w:rPr>
          <w:rFonts w:ascii="Times New Roman" w:eastAsia="Calibri" w:hAnsi="Times New Roman" w:cs="Times New Roman"/>
          <w:i/>
          <w:spacing w:val="-1"/>
        </w:rPr>
        <w:t>o</w:t>
      </w:r>
      <w:r>
        <w:rPr>
          <w:rFonts w:ascii="Times New Roman" w:eastAsia="Calibri" w:hAnsi="Times New Roman" w:cs="Times New Roman"/>
          <w:i/>
        </w:rPr>
        <w:t>jed</w:t>
      </w:r>
      <w:r>
        <w:rPr>
          <w:rFonts w:ascii="Times New Roman" w:eastAsia="Calibri" w:hAnsi="Times New Roman" w:cs="Times New Roman"/>
          <w:i/>
          <w:spacing w:val="-1"/>
        </w:rPr>
        <w:t>in</w:t>
      </w:r>
      <w:r>
        <w:rPr>
          <w:rFonts w:ascii="Times New Roman" w:eastAsia="Calibri" w:hAnsi="Times New Roman" w:cs="Times New Roman"/>
          <w:i/>
        </w:rPr>
        <w:t>og</w:t>
      </w:r>
      <w:proofErr w:type="spellEnd"/>
      <w:r>
        <w:rPr>
          <w:rFonts w:ascii="Times New Roman" w:eastAsia="Calibri" w:hAnsi="Times New Roman" w:cs="Times New Roman"/>
          <w:i/>
          <w:spacing w:val="-1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p</w:t>
      </w:r>
      <w:r>
        <w:rPr>
          <w:rFonts w:ascii="Times New Roman" w:eastAsia="Calibri" w:hAnsi="Times New Roman" w:cs="Times New Roman"/>
          <w:i/>
          <w:spacing w:val="-1"/>
        </w:rPr>
        <w:t>a</w:t>
      </w:r>
      <w:r>
        <w:rPr>
          <w:rFonts w:ascii="Times New Roman" w:eastAsia="Calibri" w:hAnsi="Times New Roman" w:cs="Times New Roman"/>
          <w:i/>
        </w:rPr>
        <w:t>c</w:t>
      </w:r>
      <w:r>
        <w:rPr>
          <w:rFonts w:ascii="Times New Roman" w:eastAsia="Calibri" w:hAnsi="Times New Roman" w:cs="Times New Roman"/>
          <w:i/>
          <w:spacing w:val="-1"/>
        </w:rPr>
        <w:t>i</w:t>
      </w:r>
      <w:r>
        <w:rPr>
          <w:rFonts w:ascii="Times New Roman" w:eastAsia="Calibri" w:hAnsi="Times New Roman" w:cs="Times New Roman"/>
          <w:i/>
        </w:rPr>
        <w:t>jent</w:t>
      </w:r>
      <w:r>
        <w:rPr>
          <w:rFonts w:ascii="Times New Roman" w:eastAsia="Calibri" w:hAnsi="Times New Roman" w:cs="Times New Roman"/>
          <w:i/>
          <w:spacing w:val="1"/>
        </w:rPr>
        <w:t>a</w:t>
      </w:r>
      <w:proofErr w:type="spellEnd"/>
      <w:r>
        <w:rPr>
          <w:rFonts w:ascii="Times New Roman" w:eastAsia="Calibri" w:hAnsi="Times New Roman" w:cs="Times New Roman"/>
          <w:i/>
        </w:rPr>
        <w:t>.</w:t>
      </w:r>
      <w:proofErr w:type="gramEnd"/>
    </w:p>
    <w:p w:rsidR="00C25ED1" w:rsidRPr="004F25CA" w:rsidRDefault="00C25ED1">
      <w:pPr>
        <w:spacing w:before="1" w:line="180" w:lineRule="exact"/>
        <w:rPr>
          <w:rFonts w:ascii="Times New Roman" w:hAnsi="Times New Roman" w:cs="Times New Roman"/>
          <w:lang w:val="hr-HR"/>
        </w:rPr>
      </w:pPr>
    </w:p>
    <w:p w:rsidR="00C25ED1" w:rsidRPr="004F25CA" w:rsidRDefault="00C25ED1">
      <w:pPr>
        <w:spacing w:line="200" w:lineRule="exact"/>
        <w:rPr>
          <w:sz w:val="20"/>
          <w:szCs w:val="20"/>
          <w:lang w:val="hr-HR"/>
        </w:rPr>
      </w:pPr>
    </w:p>
    <w:p w:rsidR="00C25ED1" w:rsidRPr="004F25CA" w:rsidRDefault="00C25ED1">
      <w:pPr>
        <w:spacing w:line="200" w:lineRule="exact"/>
        <w:rPr>
          <w:sz w:val="20"/>
          <w:szCs w:val="20"/>
          <w:lang w:val="hr-HR"/>
        </w:rPr>
        <w:sectPr w:rsidR="00C25ED1" w:rsidRPr="004F25CA">
          <w:type w:val="continuous"/>
          <w:pgSz w:w="12240" w:h="15840"/>
          <w:pgMar w:top="600" w:right="1120" w:bottom="280" w:left="1080" w:header="720" w:footer="720" w:gutter="0"/>
          <w:cols w:space="720"/>
        </w:sectPr>
      </w:pPr>
    </w:p>
    <w:p w:rsidR="00C25ED1" w:rsidRPr="004F25CA" w:rsidRDefault="00326713">
      <w:pPr>
        <w:pStyle w:val="Tijeloteksta"/>
        <w:spacing w:before="84"/>
        <w:ind w:left="115" w:right="3739"/>
        <w:jc w:val="both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w w:val="105"/>
          <w:lang w:val="hr-HR"/>
        </w:rPr>
        <w:lastRenderedPageBreak/>
        <w:t>Uvod</w:t>
      </w:r>
    </w:p>
    <w:p w:rsidR="00C25ED1" w:rsidRPr="004F25CA" w:rsidRDefault="00C25ED1">
      <w:pPr>
        <w:spacing w:before="6" w:line="110" w:lineRule="exact"/>
        <w:rPr>
          <w:sz w:val="11"/>
          <w:szCs w:val="11"/>
          <w:lang w:val="hr-HR"/>
        </w:rPr>
      </w:pPr>
    </w:p>
    <w:p w:rsidR="001D2210" w:rsidRDefault="006F4B28" w:rsidP="001D2210">
      <w:pPr>
        <w:pStyle w:val="Naslov1"/>
        <w:spacing w:line="218" w:lineRule="exact"/>
        <w:ind w:left="115"/>
        <w:jc w:val="both"/>
        <w:rPr>
          <w:w w:val="105"/>
          <w:position w:val="9"/>
          <w:sz w:val="13"/>
          <w:szCs w:val="13"/>
          <w:lang w:val="hr-HR"/>
        </w:rPr>
      </w:pPr>
      <w:r>
        <w:rPr>
          <w:rFonts w:cs="Times New Roman"/>
          <w:w w:val="115"/>
          <w:lang w:val="hr-HR"/>
        </w:rPr>
        <w:t>Dojenje pruža idealnu ishranu za dojenče te je fiziološko za majku i djecu</w:t>
      </w:r>
      <w:r w:rsidR="004F25CA" w:rsidRPr="004F25CA">
        <w:rPr>
          <w:spacing w:val="-3"/>
          <w:w w:val="105"/>
          <w:lang w:val="hr-HR"/>
        </w:rPr>
        <w:t>.</w:t>
      </w:r>
      <w:r w:rsidR="004F25CA" w:rsidRPr="004F25CA">
        <w:rPr>
          <w:w w:val="105"/>
          <w:position w:val="9"/>
          <w:sz w:val="13"/>
          <w:szCs w:val="13"/>
          <w:lang w:val="hr-HR"/>
        </w:rPr>
        <w:t>1</w:t>
      </w:r>
      <w:r w:rsidR="004F25CA" w:rsidRPr="004F25CA">
        <w:rPr>
          <w:spacing w:val="-4"/>
          <w:w w:val="105"/>
          <w:position w:val="9"/>
          <w:sz w:val="13"/>
          <w:szCs w:val="13"/>
          <w:lang w:val="hr-HR"/>
        </w:rPr>
        <w:t>–</w:t>
      </w:r>
      <w:r w:rsidR="004F25CA" w:rsidRPr="004F25CA">
        <w:rPr>
          <w:w w:val="105"/>
          <w:position w:val="9"/>
          <w:sz w:val="13"/>
          <w:szCs w:val="13"/>
          <w:lang w:val="hr-HR"/>
        </w:rPr>
        <w:t>4</w:t>
      </w:r>
      <w:r w:rsidR="004F25CA" w:rsidRPr="004F25CA">
        <w:rPr>
          <w:spacing w:val="-3"/>
          <w:w w:val="105"/>
          <w:position w:val="9"/>
          <w:sz w:val="13"/>
          <w:szCs w:val="13"/>
          <w:lang w:val="hr-HR"/>
        </w:rPr>
        <w:t xml:space="preserve"> </w:t>
      </w:r>
      <w:r>
        <w:rPr>
          <w:w w:val="105"/>
          <w:lang w:val="hr-HR"/>
        </w:rPr>
        <w:t>Trudnice često donose odluku vezano za dojenje tijekom rane trudnoće, a mnoge su se već odlučile o dojenju prije začeća</w:t>
      </w:r>
      <w:r w:rsidR="004F25CA" w:rsidRPr="004F25CA">
        <w:rPr>
          <w:rFonts w:cs="Times New Roman"/>
          <w:spacing w:val="-3"/>
          <w:w w:val="105"/>
          <w:lang w:val="hr-HR"/>
        </w:rPr>
        <w:t>.</w:t>
      </w:r>
      <w:r w:rsidR="004F25CA" w:rsidRPr="004F25CA">
        <w:rPr>
          <w:rFonts w:cs="Times New Roman"/>
          <w:spacing w:val="-3"/>
          <w:w w:val="105"/>
          <w:position w:val="9"/>
          <w:sz w:val="13"/>
          <w:szCs w:val="13"/>
          <w:lang w:val="hr-HR"/>
        </w:rPr>
        <w:t>5</w:t>
      </w:r>
      <w:r w:rsidR="004F25CA" w:rsidRPr="004F25CA">
        <w:rPr>
          <w:rFonts w:cs="Times New Roman"/>
          <w:w w:val="105"/>
          <w:position w:val="9"/>
          <w:sz w:val="13"/>
          <w:szCs w:val="13"/>
          <w:lang w:val="hr-HR"/>
        </w:rPr>
        <w:t>–7</w:t>
      </w:r>
      <w:r w:rsidR="004F25CA" w:rsidRPr="004F25CA">
        <w:rPr>
          <w:rFonts w:cs="Times New Roman"/>
          <w:spacing w:val="10"/>
          <w:w w:val="105"/>
          <w:position w:val="9"/>
          <w:sz w:val="13"/>
          <w:szCs w:val="13"/>
          <w:lang w:val="hr-HR"/>
        </w:rPr>
        <w:t xml:space="preserve"> </w:t>
      </w:r>
      <w:r w:rsidR="001D2210">
        <w:rPr>
          <w:rFonts w:cs="Times New Roman"/>
          <w:w w:val="105"/>
          <w:lang w:val="hr-HR"/>
        </w:rPr>
        <w:t xml:space="preserve"> Poticanje i </w:t>
      </w:r>
      <w:r w:rsidR="00326713">
        <w:rPr>
          <w:rFonts w:cs="Times New Roman"/>
          <w:w w:val="105"/>
          <w:lang w:val="hr-HR"/>
        </w:rPr>
        <w:t>informiranje</w:t>
      </w:r>
      <w:r w:rsidR="001D2210">
        <w:rPr>
          <w:rFonts w:cs="Times New Roman"/>
          <w:w w:val="105"/>
          <w:lang w:val="hr-HR"/>
        </w:rPr>
        <w:t xml:space="preserve"> od pružatelja zdravstvenih usluga </w:t>
      </w:r>
      <w:r w:rsidR="00326713">
        <w:rPr>
          <w:rFonts w:cs="Times New Roman"/>
          <w:w w:val="105"/>
          <w:lang w:val="hr-HR"/>
        </w:rPr>
        <w:t>dovodi do</w:t>
      </w:r>
      <w:r w:rsidR="001D2210">
        <w:rPr>
          <w:rFonts w:cs="Times New Roman"/>
          <w:w w:val="105"/>
          <w:lang w:val="hr-HR"/>
        </w:rPr>
        <w:t xml:space="preserve"> </w:t>
      </w:r>
      <w:r w:rsidR="00326713">
        <w:rPr>
          <w:rFonts w:cs="Times New Roman"/>
          <w:w w:val="105"/>
          <w:lang w:val="hr-HR"/>
        </w:rPr>
        <w:t xml:space="preserve">veće započinjanja, isključivosti i trajanja </w:t>
      </w:r>
      <w:proofErr w:type="spellStart"/>
      <w:r w:rsidR="00326713">
        <w:rPr>
          <w:rFonts w:cs="Times New Roman"/>
          <w:w w:val="105"/>
          <w:lang w:val="hr-HR"/>
        </w:rPr>
        <w:t>dojenja.</w:t>
      </w:r>
      <w:proofErr w:type="spellEnd"/>
      <w:r w:rsidR="00326713">
        <w:rPr>
          <w:rFonts w:cs="Times New Roman"/>
          <w:w w:val="105"/>
          <w:lang w:val="hr-HR"/>
        </w:rPr>
        <w:t>.</w:t>
      </w:r>
      <w:r w:rsidR="001D2210">
        <w:rPr>
          <w:rFonts w:cs="Times New Roman"/>
          <w:w w:val="105"/>
          <w:lang w:val="hr-HR"/>
        </w:rPr>
        <w:t xml:space="preserve"> </w:t>
      </w:r>
      <w:r w:rsidR="001D2210">
        <w:rPr>
          <w:rFonts w:cs="Times New Roman"/>
          <w:spacing w:val="-3"/>
          <w:w w:val="105"/>
          <w:position w:val="9"/>
          <w:sz w:val="13"/>
          <w:szCs w:val="13"/>
          <w:lang w:val="hr-HR"/>
        </w:rPr>
        <w:t>8</w:t>
      </w:r>
      <w:r w:rsidR="001D2210">
        <w:rPr>
          <w:rFonts w:cs="Times New Roman"/>
          <w:w w:val="105"/>
          <w:position w:val="9"/>
          <w:sz w:val="13"/>
          <w:szCs w:val="13"/>
          <w:lang w:val="hr-HR"/>
        </w:rPr>
        <w:t xml:space="preserve">–16 </w:t>
      </w:r>
      <w:r w:rsidR="001D2210" w:rsidRPr="004F25CA">
        <w:rPr>
          <w:rFonts w:cs="Times New Roman"/>
          <w:spacing w:val="10"/>
          <w:w w:val="105"/>
          <w:position w:val="9"/>
          <w:sz w:val="13"/>
          <w:szCs w:val="13"/>
          <w:lang w:val="hr-HR"/>
        </w:rPr>
        <w:t xml:space="preserve"> </w:t>
      </w:r>
      <w:r w:rsidR="001D2210">
        <w:rPr>
          <w:rFonts w:cs="Times New Roman"/>
          <w:w w:val="105"/>
          <w:lang w:val="hr-HR"/>
        </w:rPr>
        <w:t xml:space="preserve">  Ipak, zdravstveni djelatnici </w:t>
      </w:r>
      <w:r w:rsidR="00326713">
        <w:rPr>
          <w:rFonts w:cs="Times New Roman"/>
          <w:w w:val="105"/>
          <w:lang w:val="hr-HR"/>
        </w:rPr>
        <w:t>redovito</w:t>
      </w:r>
      <w:r w:rsidR="001D2210">
        <w:rPr>
          <w:rFonts w:cs="Times New Roman"/>
          <w:w w:val="105"/>
          <w:lang w:val="hr-HR"/>
        </w:rPr>
        <w:t xml:space="preserve"> precjenjuju količinu i </w:t>
      </w:r>
      <w:r w:rsidR="00326713">
        <w:rPr>
          <w:rFonts w:cs="Times New Roman"/>
          <w:w w:val="105"/>
          <w:lang w:val="hr-HR"/>
        </w:rPr>
        <w:t>prikladnost</w:t>
      </w:r>
      <w:r w:rsidR="001D2210">
        <w:rPr>
          <w:rFonts w:cs="Times New Roman"/>
          <w:w w:val="105"/>
          <w:lang w:val="hr-HR"/>
        </w:rPr>
        <w:t xml:space="preserve"> savje</w:t>
      </w:r>
      <w:r w:rsidR="00326713">
        <w:rPr>
          <w:rFonts w:cs="Times New Roman"/>
          <w:w w:val="105"/>
          <w:lang w:val="hr-HR"/>
        </w:rPr>
        <w:t>ta</w:t>
      </w:r>
      <w:r w:rsidR="001D2210">
        <w:rPr>
          <w:rFonts w:cs="Times New Roman"/>
          <w:w w:val="105"/>
          <w:lang w:val="hr-HR"/>
        </w:rPr>
        <w:t xml:space="preserve"> i podrške koju trudnice dobivaju </w:t>
      </w:r>
      <w:r w:rsidR="001D2210" w:rsidRPr="004F25CA">
        <w:rPr>
          <w:spacing w:val="-6"/>
          <w:w w:val="105"/>
          <w:lang w:val="hr-HR"/>
        </w:rPr>
        <w:t>.</w:t>
      </w:r>
      <w:r w:rsidR="001D2210" w:rsidRPr="004F25CA">
        <w:rPr>
          <w:w w:val="105"/>
          <w:position w:val="9"/>
          <w:sz w:val="13"/>
          <w:szCs w:val="13"/>
          <w:lang w:val="hr-HR"/>
        </w:rPr>
        <w:t>1</w:t>
      </w:r>
      <w:r w:rsidR="001D2210" w:rsidRPr="004F25CA">
        <w:rPr>
          <w:spacing w:val="-4"/>
          <w:w w:val="105"/>
          <w:position w:val="9"/>
          <w:sz w:val="13"/>
          <w:szCs w:val="13"/>
          <w:lang w:val="hr-HR"/>
        </w:rPr>
        <w:t>7</w:t>
      </w:r>
      <w:r w:rsidR="001D2210" w:rsidRPr="004F25CA">
        <w:rPr>
          <w:w w:val="105"/>
          <w:position w:val="9"/>
          <w:sz w:val="13"/>
          <w:szCs w:val="13"/>
          <w:lang w:val="hr-HR"/>
        </w:rPr>
        <w:t>–</w:t>
      </w:r>
      <w:r w:rsidR="001D2210" w:rsidRPr="004F25CA">
        <w:rPr>
          <w:spacing w:val="-4"/>
          <w:w w:val="105"/>
          <w:position w:val="9"/>
          <w:sz w:val="13"/>
          <w:szCs w:val="13"/>
          <w:lang w:val="hr-HR"/>
        </w:rPr>
        <w:t>2</w:t>
      </w:r>
      <w:r w:rsidR="001D2210" w:rsidRPr="004F25CA">
        <w:rPr>
          <w:w w:val="105"/>
          <w:position w:val="9"/>
          <w:sz w:val="13"/>
          <w:szCs w:val="13"/>
          <w:lang w:val="hr-HR"/>
        </w:rPr>
        <w:t xml:space="preserve">4 </w:t>
      </w:r>
      <w:r w:rsidR="001D2210">
        <w:rPr>
          <w:rFonts w:cs="Times New Roman"/>
          <w:w w:val="105"/>
          <w:lang w:val="hr-HR"/>
        </w:rPr>
        <w:t xml:space="preserve">Iako je </w:t>
      </w:r>
      <w:r w:rsidR="00326713">
        <w:rPr>
          <w:rFonts w:cs="Times New Roman"/>
          <w:w w:val="105"/>
          <w:lang w:val="hr-HR"/>
        </w:rPr>
        <w:t>ovaj</w:t>
      </w:r>
      <w:r w:rsidR="001D2210">
        <w:rPr>
          <w:rFonts w:cs="Times New Roman"/>
          <w:w w:val="105"/>
          <w:lang w:val="hr-HR"/>
        </w:rPr>
        <w:t xml:space="preserve"> protokol</w:t>
      </w:r>
      <w:r w:rsidR="00326713">
        <w:rPr>
          <w:rFonts w:cs="Times New Roman"/>
          <w:w w:val="105"/>
          <w:lang w:val="hr-HR"/>
        </w:rPr>
        <w:t xml:space="preserve"> usredotočen</w:t>
      </w:r>
      <w:r w:rsidR="001D2210">
        <w:rPr>
          <w:rFonts w:cs="Times New Roman"/>
          <w:w w:val="105"/>
          <w:lang w:val="hr-HR"/>
        </w:rPr>
        <w:t xml:space="preserve"> na prenatalno okruženje,  programi ili </w:t>
      </w:r>
      <w:r w:rsidR="00326713">
        <w:rPr>
          <w:rFonts w:cs="Times New Roman"/>
          <w:w w:val="105"/>
          <w:lang w:val="hr-HR"/>
        </w:rPr>
        <w:t>intervencije</w:t>
      </w:r>
      <w:r w:rsidR="001D2210">
        <w:rPr>
          <w:rFonts w:cs="Times New Roman"/>
          <w:w w:val="105"/>
          <w:lang w:val="hr-HR"/>
        </w:rPr>
        <w:t xml:space="preserve"> koji uključuju</w:t>
      </w:r>
      <w:r w:rsidR="00326713">
        <w:rPr>
          <w:rFonts w:cs="Times New Roman"/>
          <w:w w:val="105"/>
          <w:lang w:val="hr-HR"/>
        </w:rPr>
        <w:t xml:space="preserve"> </w:t>
      </w:r>
      <w:proofErr w:type="spellStart"/>
      <w:r w:rsidR="00326713">
        <w:rPr>
          <w:rFonts w:cs="Times New Roman"/>
          <w:w w:val="105"/>
          <w:lang w:val="hr-HR"/>
        </w:rPr>
        <w:t>prekoncepcijsko</w:t>
      </w:r>
      <w:proofErr w:type="spellEnd"/>
      <w:r w:rsidR="001D2210">
        <w:rPr>
          <w:rFonts w:cs="Times New Roman"/>
          <w:w w:val="105"/>
          <w:lang w:val="hr-HR"/>
        </w:rPr>
        <w:t>, prenataln</w:t>
      </w:r>
      <w:r w:rsidR="00326713">
        <w:rPr>
          <w:rFonts w:cs="Times New Roman"/>
          <w:w w:val="105"/>
          <w:lang w:val="hr-HR"/>
        </w:rPr>
        <w:t>o</w:t>
      </w:r>
      <w:r w:rsidR="001D2210">
        <w:rPr>
          <w:rFonts w:cs="Times New Roman"/>
          <w:w w:val="105"/>
          <w:lang w:val="hr-HR"/>
        </w:rPr>
        <w:t xml:space="preserve"> i postnataln</w:t>
      </w:r>
      <w:r w:rsidR="00326713">
        <w:rPr>
          <w:rFonts w:cs="Times New Roman"/>
          <w:w w:val="105"/>
          <w:lang w:val="hr-HR"/>
        </w:rPr>
        <w:t>o razdoblje</w:t>
      </w:r>
      <w:r w:rsidR="001D2210">
        <w:rPr>
          <w:rFonts w:cs="Times New Roman"/>
          <w:w w:val="105"/>
          <w:lang w:val="hr-HR"/>
        </w:rPr>
        <w:t xml:space="preserve"> </w:t>
      </w:r>
      <w:r w:rsidR="003A3E29">
        <w:rPr>
          <w:rFonts w:cs="Times New Roman"/>
          <w:w w:val="105"/>
          <w:lang w:val="hr-HR"/>
        </w:rPr>
        <w:t>treba zagovarati</w:t>
      </w:r>
      <w:r w:rsidR="001D2210">
        <w:rPr>
          <w:rFonts w:cs="Times New Roman"/>
          <w:w w:val="105"/>
          <w:lang w:val="hr-HR"/>
        </w:rPr>
        <w:t xml:space="preserve"> budući da se čini da </w:t>
      </w:r>
      <w:r w:rsidR="0062753F">
        <w:rPr>
          <w:rFonts w:cs="Times New Roman"/>
          <w:w w:val="105"/>
          <w:lang w:val="hr-HR"/>
        </w:rPr>
        <w:t>d</w:t>
      </w:r>
      <w:r w:rsidR="003A3E29">
        <w:rPr>
          <w:rFonts w:cs="Times New Roman"/>
          <w:w w:val="105"/>
          <w:lang w:val="hr-HR"/>
        </w:rPr>
        <w:t>ovode do</w:t>
      </w:r>
      <w:r w:rsidR="001D2210">
        <w:rPr>
          <w:rFonts w:cs="Times New Roman"/>
          <w:w w:val="105"/>
          <w:lang w:val="hr-HR"/>
        </w:rPr>
        <w:t xml:space="preserve"> veći</w:t>
      </w:r>
      <w:r w:rsidR="003A3E29">
        <w:rPr>
          <w:rFonts w:cs="Times New Roman"/>
          <w:w w:val="105"/>
          <w:lang w:val="hr-HR"/>
        </w:rPr>
        <w:t>h</w:t>
      </w:r>
      <w:r w:rsidR="001D2210">
        <w:rPr>
          <w:rFonts w:cs="Times New Roman"/>
          <w:w w:val="105"/>
          <w:lang w:val="hr-HR"/>
        </w:rPr>
        <w:t xml:space="preserve"> pozitivni</w:t>
      </w:r>
      <w:r w:rsidR="003A3E29">
        <w:rPr>
          <w:rFonts w:cs="Times New Roman"/>
          <w:w w:val="105"/>
          <w:lang w:val="hr-HR"/>
        </w:rPr>
        <w:t>h</w:t>
      </w:r>
      <w:r w:rsidR="001D2210">
        <w:rPr>
          <w:rFonts w:cs="Times New Roman"/>
          <w:w w:val="105"/>
          <w:lang w:val="hr-HR"/>
        </w:rPr>
        <w:t xml:space="preserve"> rezultat</w:t>
      </w:r>
      <w:r w:rsidR="003A3E29">
        <w:rPr>
          <w:rFonts w:cs="Times New Roman"/>
          <w:w w:val="105"/>
          <w:lang w:val="hr-HR"/>
        </w:rPr>
        <w:t>a</w:t>
      </w:r>
      <w:r w:rsidR="001D2210">
        <w:rPr>
          <w:rFonts w:cs="Times New Roman"/>
          <w:w w:val="105"/>
          <w:lang w:val="hr-HR"/>
        </w:rPr>
        <w:t xml:space="preserve"> na trajanje </w:t>
      </w:r>
      <w:r w:rsidR="003A3E29">
        <w:rPr>
          <w:rFonts w:cs="Times New Roman"/>
          <w:w w:val="105"/>
          <w:lang w:val="hr-HR"/>
        </w:rPr>
        <w:t xml:space="preserve">i isključivost </w:t>
      </w:r>
      <w:r w:rsidR="001D2210">
        <w:rPr>
          <w:rFonts w:cs="Times New Roman"/>
          <w:w w:val="105"/>
          <w:lang w:val="hr-HR"/>
        </w:rPr>
        <w:t xml:space="preserve">dojenja. </w:t>
      </w:r>
      <w:r w:rsidR="001D2210">
        <w:rPr>
          <w:w w:val="105"/>
          <w:position w:val="9"/>
          <w:sz w:val="13"/>
          <w:szCs w:val="13"/>
          <w:lang w:val="hr-HR"/>
        </w:rPr>
        <w:t>8, 10, 25-27</w:t>
      </w:r>
    </w:p>
    <w:p w:rsidR="001D2210" w:rsidRDefault="001D2210" w:rsidP="001D2210">
      <w:pPr>
        <w:pStyle w:val="Naslov1"/>
        <w:spacing w:line="218" w:lineRule="exact"/>
        <w:ind w:left="115"/>
        <w:jc w:val="both"/>
        <w:rPr>
          <w:rFonts w:cs="Times New Roman"/>
          <w:w w:val="105"/>
          <w:lang w:val="hr-HR"/>
        </w:rPr>
      </w:pPr>
      <w:r>
        <w:rPr>
          <w:rFonts w:cs="Times New Roman"/>
          <w:w w:val="105"/>
          <w:lang w:val="hr-HR"/>
        </w:rPr>
        <w:t>Kvaliteta dokaza (razina dokaza</w:t>
      </w:r>
      <w:r w:rsidRPr="001D2210">
        <w:rPr>
          <w:rFonts w:cs="Times New Roman"/>
          <w:w w:val="105"/>
          <w:lang w:val="hr-HR"/>
        </w:rPr>
        <w:t xml:space="preserve"> </w:t>
      </w:r>
      <w:r w:rsidRPr="004F25CA">
        <w:rPr>
          <w:rFonts w:cs="Times New Roman"/>
          <w:w w:val="105"/>
          <w:lang w:val="hr-HR"/>
        </w:rPr>
        <w:t>I,</w:t>
      </w:r>
      <w:r w:rsidRPr="004F25CA">
        <w:rPr>
          <w:rFonts w:cs="Times New Roman"/>
          <w:spacing w:val="-17"/>
          <w:w w:val="105"/>
          <w:lang w:val="hr-HR"/>
        </w:rPr>
        <w:t xml:space="preserve"> </w:t>
      </w:r>
      <w:r w:rsidRPr="004F25CA">
        <w:rPr>
          <w:rFonts w:cs="Times New Roman"/>
          <w:w w:val="105"/>
          <w:lang w:val="hr-HR"/>
        </w:rPr>
        <w:t>I</w:t>
      </w:r>
      <w:r w:rsidRPr="004F25CA">
        <w:rPr>
          <w:rFonts w:cs="Times New Roman"/>
          <w:spacing w:val="-6"/>
          <w:w w:val="105"/>
          <w:lang w:val="hr-HR"/>
        </w:rPr>
        <w:t>I</w:t>
      </w:r>
      <w:r w:rsidRPr="004F25CA">
        <w:rPr>
          <w:rFonts w:cs="Times New Roman"/>
          <w:w w:val="105"/>
          <w:lang w:val="hr-HR"/>
        </w:rPr>
        <w:t>-</w:t>
      </w:r>
      <w:r w:rsidRPr="004F25CA">
        <w:rPr>
          <w:rFonts w:cs="Times New Roman"/>
          <w:spacing w:val="-6"/>
          <w:w w:val="105"/>
          <w:lang w:val="hr-HR"/>
        </w:rPr>
        <w:t>1</w:t>
      </w:r>
      <w:r w:rsidRPr="004F25CA">
        <w:rPr>
          <w:rFonts w:cs="Times New Roman"/>
          <w:w w:val="105"/>
          <w:lang w:val="hr-HR"/>
        </w:rPr>
        <w:t>,</w:t>
      </w:r>
      <w:r w:rsidRPr="004F25CA">
        <w:rPr>
          <w:rFonts w:cs="Times New Roman"/>
          <w:spacing w:val="-15"/>
          <w:w w:val="105"/>
          <w:lang w:val="hr-HR"/>
        </w:rPr>
        <w:t xml:space="preserve"> </w:t>
      </w:r>
      <w:r w:rsidRPr="004F25CA">
        <w:rPr>
          <w:rFonts w:cs="Times New Roman"/>
          <w:w w:val="105"/>
          <w:lang w:val="hr-HR"/>
        </w:rPr>
        <w:t>I</w:t>
      </w:r>
      <w:r w:rsidRPr="004F25CA">
        <w:rPr>
          <w:rFonts w:cs="Times New Roman"/>
          <w:spacing w:val="-6"/>
          <w:w w:val="105"/>
          <w:lang w:val="hr-HR"/>
        </w:rPr>
        <w:t>I</w:t>
      </w:r>
      <w:r w:rsidRPr="004F25CA">
        <w:rPr>
          <w:rFonts w:cs="Times New Roman"/>
          <w:w w:val="105"/>
          <w:lang w:val="hr-HR"/>
        </w:rPr>
        <w:t>-</w:t>
      </w:r>
      <w:r w:rsidRPr="004F25CA">
        <w:rPr>
          <w:rFonts w:cs="Times New Roman"/>
          <w:spacing w:val="-6"/>
          <w:w w:val="105"/>
          <w:lang w:val="hr-HR"/>
        </w:rPr>
        <w:t>2</w:t>
      </w:r>
      <w:r w:rsidRPr="004F25CA">
        <w:rPr>
          <w:rFonts w:cs="Times New Roman"/>
          <w:w w:val="105"/>
          <w:lang w:val="hr-HR"/>
        </w:rPr>
        <w:t>,</w:t>
      </w:r>
      <w:r w:rsidRPr="004F25CA">
        <w:rPr>
          <w:rFonts w:cs="Times New Roman"/>
          <w:spacing w:val="-15"/>
          <w:w w:val="105"/>
          <w:lang w:val="hr-HR"/>
        </w:rPr>
        <w:t xml:space="preserve"> </w:t>
      </w:r>
      <w:r w:rsidRPr="004F25CA">
        <w:rPr>
          <w:rFonts w:cs="Times New Roman"/>
          <w:w w:val="105"/>
          <w:lang w:val="hr-HR"/>
        </w:rPr>
        <w:t>I</w:t>
      </w:r>
      <w:r w:rsidRPr="004F25CA">
        <w:rPr>
          <w:rFonts w:cs="Times New Roman"/>
          <w:spacing w:val="-6"/>
          <w:w w:val="105"/>
          <w:lang w:val="hr-HR"/>
        </w:rPr>
        <w:t>I</w:t>
      </w:r>
      <w:r w:rsidRPr="004F25CA">
        <w:rPr>
          <w:rFonts w:cs="Times New Roman"/>
          <w:w w:val="105"/>
          <w:lang w:val="hr-HR"/>
        </w:rPr>
        <w:t>-</w:t>
      </w:r>
      <w:r w:rsidRPr="004F25CA">
        <w:rPr>
          <w:rFonts w:cs="Times New Roman"/>
          <w:spacing w:val="-4"/>
          <w:w w:val="105"/>
          <w:lang w:val="hr-HR"/>
        </w:rPr>
        <w:t>3</w:t>
      </w:r>
      <w:r w:rsidRPr="004F25CA">
        <w:rPr>
          <w:rFonts w:cs="Times New Roman"/>
          <w:w w:val="105"/>
          <w:lang w:val="hr-HR"/>
        </w:rPr>
        <w:t>,</w:t>
      </w:r>
      <w:r w:rsidRPr="004F25CA">
        <w:rPr>
          <w:rFonts w:cs="Times New Roman"/>
          <w:w w:val="103"/>
          <w:lang w:val="hr-HR"/>
        </w:rPr>
        <w:t xml:space="preserve"> </w:t>
      </w:r>
      <w:r>
        <w:rPr>
          <w:rFonts w:cs="Times New Roman"/>
          <w:w w:val="105"/>
          <w:lang w:val="hr-HR"/>
        </w:rPr>
        <w:t>i</w:t>
      </w:r>
      <w:r w:rsidRPr="004F25CA">
        <w:rPr>
          <w:rFonts w:cs="Times New Roman"/>
          <w:spacing w:val="4"/>
          <w:w w:val="105"/>
          <w:lang w:val="hr-HR"/>
        </w:rPr>
        <w:t xml:space="preserve"> </w:t>
      </w:r>
      <w:r w:rsidRPr="004F25CA">
        <w:rPr>
          <w:rFonts w:cs="Times New Roman"/>
          <w:w w:val="105"/>
          <w:lang w:val="hr-HR"/>
        </w:rPr>
        <w:t>I</w:t>
      </w:r>
      <w:r w:rsidRPr="004F25CA">
        <w:rPr>
          <w:rFonts w:cs="Times New Roman"/>
          <w:spacing w:val="-5"/>
          <w:w w:val="105"/>
          <w:lang w:val="hr-HR"/>
        </w:rPr>
        <w:t>I</w:t>
      </w:r>
      <w:r w:rsidRPr="004F25CA">
        <w:rPr>
          <w:rFonts w:cs="Times New Roman"/>
          <w:w w:val="105"/>
          <w:lang w:val="hr-HR"/>
        </w:rPr>
        <w:t>I)</w:t>
      </w:r>
      <w:r>
        <w:rPr>
          <w:rFonts w:cs="Times New Roman"/>
          <w:w w:val="105"/>
          <w:lang w:val="hr-HR"/>
        </w:rPr>
        <w:t xml:space="preserve"> se zasniva na Dodatku A američke radne skupine preventivnih usluga</w:t>
      </w:r>
      <w:r w:rsidRPr="004F25CA">
        <w:rPr>
          <w:rFonts w:cs="Times New Roman"/>
          <w:w w:val="105"/>
          <w:position w:val="9"/>
          <w:sz w:val="13"/>
          <w:szCs w:val="13"/>
          <w:lang w:val="hr-HR"/>
        </w:rPr>
        <w:t>28</w:t>
      </w:r>
      <w:r>
        <w:rPr>
          <w:rFonts w:cs="Times New Roman"/>
          <w:w w:val="105"/>
          <w:position w:val="9"/>
          <w:sz w:val="13"/>
          <w:szCs w:val="13"/>
          <w:lang w:val="hr-HR"/>
        </w:rPr>
        <w:t xml:space="preserve"> </w:t>
      </w:r>
      <w:r>
        <w:rPr>
          <w:rFonts w:cs="Times New Roman"/>
          <w:w w:val="105"/>
          <w:lang w:val="hr-HR"/>
        </w:rPr>
        <w:t>te se u ovom protokolu navodi u zagradama.</w:t>
      </w:r>
    </w:p>
    <w:p w:rsidR="001D2210" w:rsidRDefault="001D2210" w:rsidP="001D2210">
      <w:pPr>
        <w:pStyle w:val="Naslov1"/>
        <w:spacing w:line="218" w:lineRule="exact"/>
        <w:ind w:left="115"/>
        <w:jc w:val="both"/>
        <w:rPr>
          <w:rFonts w:cs="Times New Roman"/>
          <w:w w:val="105"/>
          <w:lang w:val="hr-HR"/>
        </w:rPr>
      </w:pPr>
    </w:p>
    <w:p w:rsidR="001D2210" w:rsidRDefault="00DA3A10" w:rsidP="001D2210">
      <w:pPr>
        <w:pStyle w:val="Tijeloteksta"/>
        <w:spacing w:before="74" w:line="145" w:lineRule="exact"/>
        <w:ind w:left="0"/>
        <w:rPr>
          <w:rFonts w:ascii="Arial" w:eastAsia="Arial" w:hAnsi="Arial" w:cs="Arial"/>
          <w:w w:val="105"/>
          <w:lang w:val="hr-HR"/>
        </w:rPr>
      </w:pPr>
      <w:r>
        <w:rPr>
          <w:rFonts w:ascii="Arial" w:eastAsia="Arial" w:hAnsi="Arial" w:cs="Arial"/>
          <w:w w:val="105"/>
          <w:lang w:val="hr-HR"/>
        </w:rPr>
        <w:t>Preporuke</w:t>
      </w:r>
    </w:p>
    <w:p w:rsidR="001D2210" w:rsidRDefault="00590542" w:rsidP="001D2210">
      <w:pPr>
        <w:pStyle w:val="Tijeloteksta"/>
        <w:numPr>
          <w:ilvl w:val="0"/>
          <w:numId w:val="11"/>
        </w:numPr>
        <w:spacing w:before="74" w:line="145" w:lineRule="exact"/>
        <w:ind w:left="567"/>
        <w:rPr>
          <w:rFonts w:eastAsia="Arial" w:cs="Times New Roman"/>
          <w:sz w:val="19"/>
          <w:szCs w:val="19"/>
          <w:lang w:val="hr-HR"/>
        </w:rPr>
      </w:pPr>
      <w:r>
        <w:rPr>
          <w:rFonts w:eastAsia="Arial" w:cs="Times New Roman"/>
          <w:sz w:val="19"/>
          <w:szCs w:val="19"/>
          <w:lang w:val="hr-HR"/>
        </w:rPr>
        <w:t xml:space="preserve">Stvaranje </w:t>
      </w:r>
      <w:r w:rsidR="003A3E29">
        <w:rPr>
          <w:rFonts w:eastAsia="Arial" w:cs="Times New Roman"/>
          <w:sz w:val="19"/>
          <w:szCs w:val="19"/>
          <w:lang w:val="hr-HR"/>
        </w:rPr>
        <w:t>ordinacija</w:t>
      </w:r>
      <w:r>
        <w:rPr>
          <w:rFonts w:eastAsia="Arial" w:cs="Times New Roman"/>
          <w:sz w:val="19"/>
          <w:szCs w:val="19"/>
          <w:lang w:val="hr-HR"/>
        </w:rPr>
        <w:t xml:space="preserve"> i zajednice </w:t>
      </w:r>
      <w:r w:rsidR="003A3E29">
        <w:rPr>
          <w:rFonts w:eastAsia="Arial" w:cs="Times New Roman"/>
          <w:sz w:val="19"/>
          <w:szCs w:val="19"/>
          <w:lang w:val="hr-HR"/>
        </w:rPr>
        <w:t>˝prijatelji dojenja˝</w:t>
      </w:r>
      <w:r>
        <w:rPr>
          <w:rFonts w:eastAsia="Arial" w:cs="Times New Roman"/>
          <w:sz w:val="19"/>
          <w:szCs w:val="19"/>
          <w:lang w:val="hr-HR"/>
        </w:rPr>
        <w:t>.</w:t>
      </w:r>
    </w:p>
    <w:p w:rsidR="00590542" w:rsidRDefault="003A3E29" w:rsidP="00CE35CE">
      <w:pPr>
        <w:pStyle w:val="Tijeloteksta"/>
        <w:numPr>
          <w:ilvl w:val="0"/>
          <w:numId w:val="12"/>
        </w:numPr>
        <w:spacing w:before="74" w:line="145" w:lineRule="exact"/>
        <w:ind w:left="709"/>
        <w:rPr>
          <w:rFonts w:eastAsia="Arial" w:cs="Times New Roman"/>
          <w:sz w:val="19"/>
          <w:szCs w:val="19"/>
          <w:lang w:val="hr-HR"/>
        </w:rPr>
      </w:pPr>
      <w:r>
        <w:rPr>
          <w:rFonts w:eastAsia="Arial" w:cs="Times New Roman"/>
          <w:sz w:val="19"/>
          <w:szCs w:val="19"/>
          <w:lang w:val="hr-HR"/>
        </w:rPr>
        <w:t>Ordinacije</w:t>
      </w:r>
      <w:r w:rsidR="00590542">
        <w:rPr>
          <w:rFonts w:eastAsia="Arial" w:cs="Times New Roman"/>
          <w:sz w:val="19"/>
          <w:szCs w:val="19"/>
          <w:lang w:val="hr-HR"/>
        </w:rPr>
        <w:t xml:space="preserve"> prijatelj dojenja</w:t>
      </w:r>
      <w:r w:rsidR="00590542" w:rsidRPr="004F25CA">
        <w:rPr>
          <w:rFonts w:cs="Times New Roman"/>
          <w:spacing w:val="-1"/>
          <w:w w:val="105"/>
          <w:position w:val="9"/>
          <w:sz w:val="13"/>
          <w:szCs w:val="13"/>
          <w:lang w:val="hr-HR"/>
        </w:rPr>
        <w:t>9</w:t>
      </w:r>
      <w:r w:rsidR="00590542">
        <w:rPr>
          <w:rFonts w:eastAsia="Arial" w:cs="Times New Roman"/>
          <w:sz w:val="19"/>
          <w:szCs w:val="19"/>
          <w:lang w:val="hr-HR"/>
        </w:rPr>
        <w:t>:</w:t>
      </w:r>
    </w:p>
    <w:p w:rsidR="00590542" w:rsidRPr="00590542" w:rsidRDefault="00590542" w:rsidP="00CE35CE">
      <w:pPr>
        <w:pStyle w:val="Tijeloteksta"/>
        <w:numPr>
          <w:ilvl w:val="0"/>
          <w:numId w:val="13"/>
        </w:numPr>
        <w:spacing w:before="74"/>
        <w:ind w:left="709"/>
        <w:jc w:val="both"/>
        <w:rPr>
          <w:rFonts w:eastAsia="Arial" w:cs="Times New Roman"/>
          <w:sz w:val="19"/>
          <w:szCs w:val="19"/>
          <w:lang w:val="hr-HR"/>
        </w:rPr>
      </w:pPr>
      <w:r>
        <w:rPr>
          <w:rFonts w:eastAsia="Arial" w:cs="Times New Roman"/>
          <w:sz w:val="19"/>
          <w:szCs w:val="19"/>
          <w:lang w:val="hr-HR"/>
        </w:rPr>
        <w:t xml:space="preserve">Pružatelj primarnih zdravstvenih usluga treba biti uključen u svakom od sljedećih koraka, </w:t>
      </w:r>
      <w:r w:rsidR="003A3E29">
        <w:rPr>
          <w:rFonts w:eastAsia="Arial" w:cs="Times New Roman"/>
          <w:sz w:val="19"/>
          <w:szCs w:val="19"/>
          <w:lang w:val="hr-HR"/>
        </w:rPr>
        <w:t>u suradnji</w:t>
      </w:r>
      <w:r>
        <w:rPr>
          <w:rFonts w:eastAsia="Arial" w:cs="Times New Roman"/>
          <w:sz w:val="19"/>
          <w:szCs w:val="19"/>
          <w:lang w:val="hr-HR"/>
        </w:rPr>
        <w:t xml:space="preserve"> s multidisciplinarnim timom koji uključuje druge zdravstvene stručnjake i djelatnike (npr. </w:t>
      </w:r>
      <w:r w:rsidR="0062753F">
        <w:rPr>
          <w:rFonts w:eastAsia="Arial" w:cs="Times New Roman"/>
          <w:sz w:val="19"/>
          <w:szCs w:val="19"/>
          <w:lang w:val="hr-HR"/>
        </w:rPr>
        <w:t>uključujući</w:t>
      </w:r>
      <w:r>
        <w:rPr>
          <w:rFonts w:eastAsia="Arial" w:cs="Times New Roman"/>
          <w:sz w:val="19"/>
          <w:szCs w:val="19"/>
          <w:lang w:val="hr-HR"/>
        </w:rPr>
        <w:t xml:space="preserve"> ali ne limitirajući se na liječnike, medicinske asistente, razne specijaliste za dojenje/savjetnike </w:t>
      </w:r>
      <w:r w:rsidRPr="004F25CA">
        <w:rPr>
          <w:rFonts w:cs="Times New Roman"/>
          <w:w w:val="105"/>
          <w:sz w:val="19"/>
          <w:szCs w:val="19"/>
          <w:lang w:val="hr-HR"/>
        </w:rPr>
        <w:t>[</w:t>
      </w:r>
      <w:r w:rsidR="003A3E29">
        <w:rPr>
          <w:rFonts w:cs="Times New Roman"/>
          <w:w w:val="105"/>
          <w:sz w:val="19"/>
          <w:szCs w:val="19"/>
          <w:lang w:val="hr-HR"/>
        </w:rPr>
        <w:t>M</w:t>
      </w:r>
      <w:r>
        <w:rPr>
          <w:rFonts w:cs="Times New Roman"/>
          <w:w w:val="105"/>
          <w:sz w:val="19"/>
          <w:szCs w:val="19"/>
          <w:lang w:val="hr-HR"/>
        </w:rPr>
        <w:t>eđunarodno  certificirane savjetnike za dojenje</w:t>
      </w:r>
      <w:r w:rsidRPr="004F25CA">
        <w:rPr>
          <w:rFonts w:cs="Times New Roman"/>
          <w:w w:val="105"/>
          <w:sz w:val="19"/>
          <w:szCs w:val="19"/>
          <w:lang w:val="hr-HR"/>
        </w:rPr>
        <w:t>],</w:t>
      </w:r>
      <w:r>
        <w:rPr>
          <w:rFonts w:cs="Times New Roman"/>
          <w:w w:val="105"/>
          <w:sz w:val="19"/>
          <w:szCs w:val="19"/>
          <w:lang w:val="hr-HR"/>
        </w:rPr>
        <w:t xml:space="preserve"> nutricioniste, </w:t>
      </w:r>
      <w:proofErr w:type="spellStart"/>
      <w:r>
        <w:rPr>
          <w:rFonts w:cs="Times New Roman"/>
          <w:w w:val="105"/>
          <w:sz w:val="19"/>
          <w:szCs w:val="19"/>
          <w:lang w:val="hr-HR"/>
        </w:rPr>
        <w:t>doule</w:t>
      </w:r>
      <w:proofErr w:type="spellEnd"/>
      <w:r>
        <w:rPr>
          <w:rFonts w:cs="Times New Roman"/>
          <w:w w:val="105"/>
          <w:sz w:val="19"/>
          <w:szCs w:val="19"/>
          <w:lang w:val="hr-HR"/>
        </w:rPr>
        <w:t>, edukatore o zdrav</w:t>
      </w:r>
      <w:r w:rsidR="003A3E29">
        <w:rPr>
          <w:rFonts w:cs="Times New Roman"/>
          <w:w w:val="105"/>
          <w:sz w:val="19"/>
          <w:szCs w:val="19"/>
          <w:lang w:val="hr-HR"/>
        </w:rPr>
        <w:t>lju</w:t>
      </w:r>
      <w:r>
        <w:rPr>
          <w:rFonts w:cs="Times New Roman"/>
          <w:w w:val="105"/>
          <w:sz w:val="19"/>
          <w:szCs w:val="19"/>
          <w:lang w:val="hr-HR"/>
        </w:rPr>
        <w:t xml:space="preserve"> i dojenju, podrška</w:t>
      </w:r>
      <w:r w:rsidR="003A3E29">
        <w:rPr>
          <w:rFonts w:cs="Times New Roman"/>
          <w:w w:val="105"/>
          <w:sz w:val="19"/>
          <w:szCs w:val="19"/>
          <w:lang w:val="hr-HR"/>
        </w:rPr>
        <w:t xml:space="preserve"> majka majci)</w:t>
      </w:r>
      <w:r>
        <w:rPr>
          <w:rFonts w:cs="Times New Roman"/>
          <w:w w:val="105"/>
          <w:sz w:val="19"/>
          <w:szCs w:val="19"/>
          <w:lang w:val="hr-HR"/>
        </w:rPr>
        <w:t>.</w:t>
      </w:r>
    </w:p>
    <w:p w:rsidR="00590542" w:rsidRPr="001D2210" w:rsidRDefault="00590542" w:rsidP="00CE35CE">
      <w:pPr>
        <w:pStyle w:val="Tijeloteksta"/>
        <w:numPr>
          <w:ilvl w:val="0"/>
          <w:numId w:val="13"/>
        </w:numPr>
        <w:spacing w:before="74"/>
        <w:ind w:left="709"/>
        <w:jc w:val="both"/>
        <w:rPr>
          <w:rFonts w:eastAsia="Arial" w:cs="Times New Roman"/>
          <w:sz w:val="19"/>
          <w:szCs w:val="19"/>
          <w:lang w:val="hr-HR"/>
        </w:rPr>
      </w:pPr>
      <w:r>
        <w:rPr>
          <w:rFonts w:cs="Times New Roman"/>
          <w:w w:val="105"/>
          <w:sz w:val="19"/>
          <w:szCs w:val="19"/>
          <w:lang w:val="hr-HR"/>
        </w:rPr>
        <w:t>Educirati osoblje za promicanje, zaštitu i podršku dojenju.</w:t>
      </w:r>
    </w:p>
    <w:p w:rsidR="001D2210" w:rsidRDefault="001D2210" w:rsidP="001D2210">
      <w:pPr>
        <w:pStyle w:val="Naslov1"/>
        <w:spacing w:line="218" w:lineRule="exact"/>
        <w:ind w:left="115"/>
        <w:jc w:val="both"/>
        <w:rPr>
          <w:rFonts w:cs="Times New Roman"/>
          <w:w w:val="105"/>
          <w:lang w:val="hr-HR"/>
        </w:rPr>
      </w:pPr>
    </w:p>
    <w:p w:rsidR="00C25ED1" w:rsidRPr="004F25CA" w:rsidRDefault="001D2210" w:rsidP="001D2210">
      <w:pPr>
        <w:pStyle w:val="Naslov1"/>
        <w:spacing w:line="218" w:lineRule="exact"/>
        <w:ind w:left="115"/>
        <w:jc w:val="both"/>
        <w:rPr>
          <w:rFonts w:cs="Times New Roman"/>
          <w:lang w:val="hr-HR"/>
        </w:rPr>
      </w:pPr>
      <w:r w:rsidRPr="004F25CA">
        <w:rPr>
          <w:spacing w:val="29"/>
          <w:w w:val="105"/>
          <w:position w:val="9"/>
          <w:sz w:val="13"/>
          <w:szCs w:val="13"/>
          <w:lang w:val="hr-HR"/>
        </w:rPr>
        <w:t xml:space="preserve"> </w:t>
      </w:r>
      <w:r>
        <w:rPr>
          <w:spacing w:val="29"/>
          <w:w w:val="105"/>
          <w:position w:val="9"/>
          <w:sz w:val="13"/>
          <w:szCs w:val="13"/>
          <w:lang w:val="hr-HR"/>
        </w:rPr>
        <w:t xml:space="preserve">  </w:t>
      </w:r>
      <w:r w:rsidR="004F25CA" w:rsidRPr="004F25CA">
        <w:rPr>
          <w:rFonts w:cs="Times New Roman"/>
          <w:w w:val="105"/>
          <w:lang w:val="hr-HR"/>
        </w:rPr>
        <w:br w:type="column"/>
      </w:r>
    </w:p>
    <w:p w:rsidR="00590542" w:rsidRPr="00590542" w:rsidRDefault="00590542" w:rsidP="00147037">
      <w:pPr>
        <w:numPr>
          <w:ilvl w:val="0"/>
          <w:numId w:val="10"/>
        </w:numPr>
        <w:tabs>
          <w:tab w:val="left" w:pos="0"/>
        </w:tabs>
        <w:spacing w:line="216" w:lineRule="exact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Imati pisanu politiku dojenja kako bi se olakšala takva podrška. </w:t>
      </w:r>
      <w:r w:rsidRPr="004F25C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9</w:t>
      </w:r>
      <w:r w:rsidRPr="004F25CA">
        <w:rPr>
          <w:rFonts w:ascii="Times New Roman" w:eastAsia="Times New Roman" w:hAnsi="Times New Roman" w:cs="Times New Roman"/>
          <w:spacing w:val="22"/>
          <w:w w:val="105"/>
          <w:position w:val="9"/>
          <w:sz w:val="13"/>
          <w:szCs w:val="13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(III)</w:t>
      </w:r>
    </w:p>
    <w:p w:rsidR="00590542" w:rsidRDefault="003A3E29" w:rsidP="00147037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>Pisani materijali</w:t>
      </w:r>
      <w:r w:rsidR="00FA7DF5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i uzorci od strane tvrtki koje proizvode umjetn</w:t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>o mlijeko</w:t>
      </w:r>
      <w:r w:rsidR="00FA7DF5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za djecu ne smiju se koristiti u zdravstven</w:t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>im ustanovama</w:t>
      </w:r>
      <w:r w:rsidR="00FA7DF5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budući da se ovo oglašavanje pokazalo da smanjuje započinjanje dojenja i skraćuje trajanje, što predstavlja kršenje Međunarodnog pravilnika o reklamiranju nadomjestaka za majčino mlijeko Svjetske zdravstvene organizacije (I, II-2, II-3, III).</w:t>
      </w:r>
    </w:p>
    <w:p w:rsidR="00FA7DF5" w:rsidRDefault="00BB578E" w:rsidP="00147037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>Planovi glede dojenja</w:t>
      </w:r>
      <w:r w:rsidR="00DA3A10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bi trebal</w:t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>i</w:t>
      </w:r>
      <w:r w:rsidR="00DA3A10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biti uključen</w:t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>i</w:t>
      </w:r>
      <w:r w:rsidR="00DA3A10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kao </w:t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>sastavni dio svih dopisa vezanih uz</w:t>
      </w:r>
      <w:r w:rsidR="00DA3A10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prijenos njege</w:t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majke i djeteta</w:t>
      </w:r>
      <w:r w:rsidR="00DA3A10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, uključujući i prenatalnu evidenciju te </w:t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>otpusnog pisma iz rodilišta</w:t>
      </w:r>
      <w:r w:rsidR="00DA3A10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i porodnih centara.</w:t>
      </w:r>
    </w:p>
    <w:p w:rsidR="00A91B8C" w:rsidRDefault="00DA3A10" w:rsidP="00147037">
      <w:pPr>
        <w:numPr>
          <w:ilvl w:val="0"/>
          <w:numId w:val="10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Stvaranje </w:t>
      </w:r>
      <w:r w:rsidR="00BB578E">
        <w:rPr>
          <w:rFonts w:ascii="Times New Roman" w:eastAsia="Times New Roman" w:hAnsi="Times New Roman" w:cs="Times New Roman"/>
          <w:sz w:val="19"/>
          <w:szCs w:val="19"/>
          <w:lang w:val="hr-HR"/>
        </w:rPr>
        <w:t>ordinacija naklonjene dojenju</w:t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>, uključujući</w:t>
      </w:r>
      <w:r w:rsidR="00932142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sigurne, čiste i udobne prostore za pacijente i osoblje za dojenje i izdajanje</w:t>
      </w:r>
      <w:r w:rsidR="00BB578E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mlijeka</w:t>
      </w:r>
      <w:r w:rsidR="00932142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, kao i plakate i ilustracije </w:t>
      </w:r>
      <w:r w:rsidR="00BB578E">
        <w:rPr>
          <w:rFonts w:ascii="Times New Roman" w:eastAsia="Times New Roman" w:hAnsi="Times New Roman" w:cs="Times New Roman"/>
          <w:sz w:val="19"/>
          <w:szCs w:val="19"/>
          <w:lang w:val="hr-HR"/>
        </w:rPr>
        <w:t>koje podržavaju dojenje</w:t>
      </w:r>
      <w:r w:rsidR="00932142">
        <w:rPr>
          <w:rFonts w:ascii="Times New Roman" w:eastAsia="Times New Roman" w:hAnsi="Times New Roman" w:cs="Times New Roman"/>
          <w:sz w:val="19"/>
          <w:szCs w:val="19"/>
          <w:lang w:val="hr-HR"/>
        </w:rPr>
        <w:t>. Za više detalja pogledajte  Protokol #14 Akademije medicine dojenja: „</w:t>
      </w:r>
      <w:r w:rsidR="00531F20">
        <w:rPr>
          <w:rFonts w:ascii="Times New Roman" w:eastAsia="Times New Roman" w:hAnsi="Times New Roman" w:cs="Times New Roman"/>
          <w:sz w:val="19"/>
          <w:szCs w:val="19"/>
          <w:lang w:val="hr-HR"/>
        </w:rPr>
        <w:t>Liječničke ordinacije prijatelji dojenja</w:t>
      </w:r>
      <w:r w:rsidR="00932142">
        <w:rPr>
          <w:rFonts w:ascii="Times New Roman" w:eastAsia="Times New Roman" w:hAnsi="Times New Roman" w:cs="Times New Roman"/>
          <w:sz w:val="19"/>
          <w:szCs w:val="19"/>
          <w:lang w:val="hr-HR"/>
        </w:rPr>
        <w:t>“ (III).</w:t>
      </w:r>
    </w:p>
    <w:p w:rsidR="00A91B8C" w:rsidRDefault="00531F20" w:rsidP="00147037">
      <w:pPr>
        <w:pStyle w:val="Odlomakpopisa"/>
        <w:numPr>
          <w:ilvl w:val="0"/>
          <w:numId w:val="12"/>
        </w:numPr>
        <w:tabs>
          <w:tab w:val="left" w:pos="0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>Z</w:t>
      </w:r>
      <w:r w:rsidR="00A91B8C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ajednica </w:t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>prijatelj</w:t>
      </w:r>
      <w:r w:rsidR="00A91B8C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dojenj</w:t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>a</w:t>
      </w:r>
      <w:r w:rsidR="00A91B8C">
        <w:rPr>
          <w:rFonts w:ascii="Times New Roman" w:eastAsia="Times New Roman" w:hAnsi="Times New Roman" w:cs="Times New Roman"/>
          <w:sz w:val="19"/>
          <w:szCs w:val="19"/>
          <w:lang w:val="hr-HR"/>
        </w:rPr>
        <w:t>:</w:t>
      </w:r>
    </w:p>
    <w:p w:rsidR="00A91B8C" w:rsidRPr="00A91B8C" w:rsidRDefault="00A91B8C" w:rsidP="00147037">
      <w:pPr>
        <w:pStyle w:val="Odlomakpopisa"/>
        <w:numPr>
          <w:ilvl w:val="0"/>
          <w:numId w:val="15"/>
        </w:numPr>
        <w:tabs>
          <w:tab w:val="left" w:pos="0"/>
          <w:tab w:val="left" w:pos="426"/>
        </w:tabs>
        <w:spacing w:before="13" w:line="222" w:lineRule="auto"/>
        <w:ind w:left="0" w:right="121" w:hanging="142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 w:rsidRPr="00A91B8C">
        <w:rPr>
          <w:rFonts w:ascii="Times New Roman" w:eastAsia="Times New Roman" w:hAnsi="Times New Roman" w:cs="Times New Roman"/>
          <w:sz w:val="19"/>
          <w:szCs w:val="19"/>
          <w:lang w:val="hr-HR"/>
        </w:rPr>
        <w:t>Intervencije u zajednici su pokazale značajan uspjeh u poboljšanju ishoda dojenja</w:t>
      </w:r>
      <w:r w:rsidRPr="00A91B8C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  <w:r w:rsidRPr="00A91B8C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34–38</w:t>
      </w:r>
      <w:r w:rsidRPr="00A91B8C">
        <w:rPr>
          <w:rFonts w:ascii="Times New Roman" w:eastAsia="Times New Roman" w:hAnsi="Times New Roman" w:cs="Times New Roman"/>
          <w:spacing w:val="29"/>
          <w:w w:val="105"/>
          <w:position w:val="9"/>
          <w:sz w:val="13"/>
          <w:szCs w:val="13"/>
          <w:lang w:val="hr-HR"/>
        </w:rPr>
        <w:t xml:space="preserve"> </w:t>
      </w:r>
      <w:r w:rsidRPr="00A91B8C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(I,</w:t>
      </w:r>
      <w:r w:rsidRPr="00A91B8C">
        <w:rPr>
          <w:rFonts w:ascii="Times New Roman" w:eastAsia="Times New Roman" w:hAnsi="Times New Roman" w:cs="Times New Roman"/>
          <w:spacing w:val="12"/>
          <w:w w:val="105"/>
          <w:sz w:val="19"/>
          <w:szCs w:val="19"/>
          <w:lang w:val="hr-HR"/>
        </w:rPr>
        <w:t xml:space="preserve"> </w:t>
      </w:r>
      <w:r w:rsidRPr="00A91B8C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II-1,</w:t>
      </w:r>
      <w:r w:rsidRPr="00A91B8C">
        <w:rPr>
          <w:rFonts w:ascii="Times New Roman" w:eastAsia="Times New Roman" w:hAnsi="Times New Roman" w:cs="Times New Roman"/>
          <w:spacing w:val="13"/>
          <w:w w:val="105"/>
          <w:sz w:val="19"/>
          <w:szCs w:val="19"/>
          <w:lang w:val="hr-HR"/>
        </w:rPr>
        <w:t xml:space="preserve"> </w:t>
      </w:r>
      <w:r w:rsidRPr="00A91B8C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II-2,</w:t>
      </w:r>
      <w:r w:rsidRPr="00A91B8C">
        <w:rPr>
          <w:rFonts w:ascii="Times New Roman" w:eastAsia="Times New Roman" w:hAnsi="Times New Roman" w:cs="Times New Roman"/>
          <w:spacing w:val="12"/>
          <w:w w:val="105"/>
          <w:sz w:val="19"/>
          <w:szCs w:val="19"/>
          <w:lang w:val="hr-HR"/>
        </w:rPr>
        <w:t xml:space="preserve"> </w:t>
      </w:r>
      <w:r w:rsidRPr="00A91B8C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III)</w:t>
      </w:r>
    </w:p>
    <w:p w:rsidR="00A91B8C" w:rsidRPr="00A91B8C" w:rsidRDefault="00A91B8C" w:rsidP="00147037">
      <w:pPr>
        <w:pStyle w:val="Odlomakpopisa"/>
        <w:numPr>
          <w:ilvl w:val="0"/>
          <w:numId w:val="14"/>
        </w:numPr>
        <w:tabs>
          <w:tab w:val="left" w:pos="0"/>
        </w:tabs>
        <w:spacing w:line="276" w:lineRule="auto"/>
        <w:ind w:left="0" w:hanging="142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>Surađivati s lokalnim i regionalnim organizacijama kako bi se povećala podrška i usluge za pacijente (npr. lokalne</w:t>
      </w:r>
      <w:r w:rsidR="001E593B">
        <w:rPr>
          <w:rFonts w:ascii="Times New Roman" w:eastAsia="Times New Roman" w:hAnsi="Times New Roman" w:cs="Times New Roman"/>
          <w:sz w:val="19"/>
          <w:szCs w:val="19"/>
          <w:lang w:val="hr-HR"/>
        </w:rPr>
        <w:t>, regionalne</w:t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i nacionalne organizacije za majku i dijete</w:t>
      </w:r>
      <w:r w:rsidR="00147037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, lokalne </w:t>
      </w:r>
      <w:proofErr w:type="spellStart"/>
      <w:r w:rsidR="00147037">
        <w:rPr>
          <w:rFonts w:ascii="Times New Roman" w:eastAsia="Times New Roman" w:hAnsi="Times New Roman" w:cs="Times New Roman"/>
          <w:sz w:val="19"/>
          <w:szCs w:val="19"/>
          <w:lang w:val="hr-HR"/>
        </w:rPr>
        <w:t>La</w:t>
      </w:r>
      <w:proofErr w:type="spellEnd"/>
      <w:r w:rsidR="00147037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</w:t>
      </w:r>
      <w:proofErr w:type="spellStart"/>
      <w:r w:rsidR="00147037">
        <w:rPr>
          <w:rFonts w:ascii="Times New Roman" w:eastAsia="Times New Roman" w:hAnsi="Times New Roman" w:cs="Times New Roman"/>
          <w:sz w:val="19"/>
          <w:szCs w:val="19"/>
          <w:lang w:val="hr-HR"/>
        </w:rPr>
        <w:t>Leche</w:t>
      </w:r>
      <w:proofErr w:type="spellEnd"/>
      <w:r w:rsidR="00147037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</w:t>
      </w:r>
      <w:r w:rsidR="001E593B">
        <w:rPr>
          <w:rFonts w:ascii="Times New Roman" w:eastAsia="Times New Roman" w:hAnsi="Times New Roman" w:cs="Times New Roman"/>
          <w:sz w:val="19"/>
          <w:szCs w:val="19"/>
          <w:lang w:val="hr-HR"/>
        </w:rPr>
        <w:t>L</w:t>
      </w:r>
      <w:r w:rsidR="00147037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iga grupe, </w:t>
      </w:r>
      <w:r w:rsidR="001E593B">
        <w:rPr>
          <w:rFonts w:ascii="Times New Roman" w:eastAsia="Times New Roman" w:hAnsi="Times New Roman" w:cs="Times New Roman"/>
          <w:sz w:val="19"/>
          <w:szCs w:val="19"/>
          <w:lang w:val="hr-HR"/>
        </w:rPr>
        <w:t>patronažne sestre</w:t>
      </w:r>
      <w:r w:rsidR="00147037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, </w:t>
      </w:r>
      <w:r w:rsidR="001E593B">
        <w:rPr>
          <w:rFonts w:ascii="Times New Roman" w:eastAsia="Times New Roman" w:hAnsi="Times New Roman" w:cs="Times New Roman"/>
          <w:sz w:val="19"/>
          <w:szCs w:val="19"/>
          <w:lang w:val="hr-HR"/>
        </w:rPr>
        <w:t>domovi zdravlja</w:t>
      </w:r>
      <w:r w:rsidR="00147037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, lokalna i regionalna  rodilišta i </w:t>
      </w:r>
      <w:r w:rsidR="001E593B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porođajni </w:t>
      </w:r>
      <w:r w:rsidR="00147037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centri, udruge civilnog društva, </w:t>
      </w:r>
      <w:r w:rsidR="001E593B">
        <w:rPr>
          <w:rFonts w:ascii="Times New Roman" w:eastAsia="Times New Roman" w:hAnsi="Times New Roman" w:cs="Times New Roman"/>
          <w:sz w:val="19"/>
          <w:szCs w:val="19"/>
          <w:lang w:val="hr-HR"/>
        </w:rPr>
        <w:t>programi za pružanje podrške majka-majci</w:t>
      </w:r>
      <w:r w:rsidR="00147037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[</w:t>
      </w:r>
      <w:r w:rsidR="00147037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kao što je Posebni dopunski program ishrane žena, dojenčadi i djece u SAD-u] te programi </w:t>
      </w:r>
      <w:r w:rsidR="001E593B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kućnih</w:t>
      </w:r>
      <w:r w:rsidR="00147037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posjeta)</w:t>
      </w:r>
      <w:r w:rsidR="00125CAF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</w:p>
    <w:p w:rsidR="00C25ED1" w:rsidRPr="004F25CA" w:rsidRDefault="00FA7DF5" w:rsidP="0026708B">
      <w:pPr>
        <w:jc w:val="both"/>
        <w:rPr>
          <w:rFonts w:ascii="Times New Roman" w:eastAsia="Times New Roman" w:hAnsi="Times New Roman" w:cs="Times New Roman"/>
          <w:sz w:val="13"/>
          <w:szCs w:val="13"/>
          <w:lang w:val="hr-HR"/>
        </w:rPr>
        <w:sectPr w:rsidR="00C25ED1" w:rsidRPr="004F25CA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4900" w:space="859"/>
            <w:col w:w="4281"/>
          </w:cols>
        </w:sectPr>
      </w:pPr>
      <w:r>
        <w:rPr>
          <w:rFonts w:ascii="Times New Roman" w:eastAsia="Times New Roman" w:hAnsi="Times New Roman" w:cs="Times New Roman"/>
          <w:sz w:val="13"/>
          <w:szCs w:val="13"/>
          <w:lang w:val="hr-HR"/>
        </w:rPr>
        <w:t xml:space="preserve"> </w:t>
      </w:r>
    </w:p>
    <w:p w:rsidR="00147037" w:rsidRDefault="00147037" w:rsidP="00147037">
      <w:pPr>
        <w:pStyle w:val="Tijeloteksta"/>
        <w:spacing w:before="71"/>
        <w:ind w:left="0" w:right="6"/>
        <w:rPr>
          <w:rFonts w:cs="Times New Roman"/>
          <w:w w:val="105"/>
          <w:sz w:val="17"/>
          <w:szCs w:val="17"/>
          <w:lang w:val="hr-HR"/>
        </w:rPr>
        <w:sectPr w:rsidR="00147037" w:rsidSect="00147037">
          <w:type w:val="continuous"/>
          <w:pgSz w:w="12240" w:h="15840"/>
          <w:pgMar w:top="600" w:right="1080" w:bottom="280" w:left="1140" w:header="720" w:footer="720" w:gutter="0"/>
          <w:cols w:space="135"/>
        </w:sectPr>
      </w:pPr>
      <w:r>
        <w:rPr>
          <w:rFonts w:cs="Times New Roman"/>
          <w:w w:val="105"/>
          <w:sz w:val="17"/>
          <w:szCs w:val="17"/>
          <w:lang w:val="hr-HR"/>
        </w:rPr>
        <w:lastRenderedPageBreak/>
        <w:t>Odjel</w:t>
      </w:r>
      <w:r w:rsidRPr="004F25CA">
        <w:rPr>
          <w:rFonts w:cs="Times New Roman"/>
          <w:spacing w:val="2"/>
          <w:w w:val="105"/>
          <w:sz w:val="17"/>
          <w:szCs w:val="17"/>
          <w:lang w:val="hr-HR"/>
        </w:rPr>
        <w:t xml:space="preserve"> </w:t>
      </w:r>
      <w:r w:rsidRPr="004F25CA">
        <w:rPr>
          <w:rFonts w:cs="Times New Roman"/>
          <w:w w:val="105"/>
          <w:position w:val="8"/>
          <w:sz w:val="11"/>
          <w:szCs w:val="11"/>
          <w:lang w:val="hr-HR"/>
        </w:rPr>
        <w:t>1</w:t>
      </w:r>
      <w:r>
        <w:rPr>
          <w:rFonts w:cs="Times New Roman"/>
          <w:w w:val="105"/>
          <w:sz w:val="17"/>
          <w:szCs w:val="17"/>
          <w:lang w:val="hr-HR"/>
        </w:rPr>
        <w:t xml:space="preserve">opće pedijatrije i </w:t>
      </w:r>
      <w:r w:rsidRPr="004F25CA">
        <w:rPr>
          <w:rFonts w:cs="Times New Roman"/>
          <w:spacing w:val="3"/>
          <w:w w:val="105"/>
          <w:sz w:val="17"/>
          <w:szCs w:val="17"/>
          <w:lang w:val="hr-HR"/>
        </w:rPr>
        <w:t xml:space="preserve"> </w:t>
      </w:r>
      <w:r w:rsidRPr="004F25CA">
        <w:rPr>
          <w:rFonts w:cs="Times New Roman"/>
          <w:w w:val="105"/>
          <w:position w:val="8"/>
          <w:sz w:val="11"/>
          <w:szCs w:val="11"/>
          <w:lang w:val="hr-HR"/>
        </w:rPr>
        <w:t>2</w:t>
      </w:r>
      <w:r>
        <w:rPr>
          <w:rFonts w:cs="Times New Roman"/>
          <w:w w:val="105"/>
          <w:sz w:val="17"/>
          <w:szCs w:val="17"/>
          <w:lang w:val="hr-HR"/>
        </w:rPr>
        <w:t>obiteljske medicine</w:t>
      </w:r>
      <w:r w:rsidRPr="004F25CA">
        <w:rPr>
          <w:rFonts w:cs="Times New Roman"/>
          <w:w w:val="105"/>
          <w:sz w:val="17"/>
          <w:szCs w:val="17"/>
          <w:lang w:val="hr-HR"/>
        </w:rPr>
        <w:t>,</w:t>
      </w:r>
      <w:r>
        <w:rPr>
          <w:rFonts w:cs="Times New Roman"/>
          <w:w w:val="105"/>
          <w:sz w:val="17"/>
          <w:szCs w:val="17"/>
          <w:lang w:val="hr-HR"/>
        </w:rPr>
        <w:t xml:space="preserve"> Sveučilište u</w:t>
      </w:r>
      <w:r w:rsidRPr="004F25CA">
        <w:rPr>
          <w:rFonts w:cs="Times New Roman"/>
          <w:spacing w:val="2"/>
          <w:w w:val="105"/>
          <w:sz w:val="17"/>
          <w:szCs w:val="17"/>
          <w:lang w:val="hr-HR"/>
        </w:rPr>
        <w:t xml:space="preserve"> </w:t>
      </w:r>
      <w:proofErr w:type="spellStart"/>
      <w:r>
        <w:rPr>
          <w:rFonts w:cs="Times New Roman"/>
          <w:w w:val="105"/>
          <w:sz w:val="17"/>
          <w:szCs w:val="17"/>
          <w:lang w:val="hr-HR"/>
        </w:rPr>
        <w:t>Rochesteru</w:t>
      </w:r>
      <w:proofErr w:type="spellEnd"/>
      <w:r>
        <w:rPr>
          <w:rFonts w:cs="Times New Roman"/>
          <w:w w:val="105"/>
          <w:sz w:val="17"/>
          <w:szCs w:val="17"/>
          <w:lang w:val="hr-HR"/>
        </w:rPr>
        <w:t>,</w:t>
      </w:r>
      <w:r w:rsidRPr="004F25CA">
        <w:rPr>
          <w:rFonts w:cs="Times New Roman"/>
          <w:spacing w:val="3"/>
          <w:w w:val="105"/>
          <w:sz w:val="17"/>
          <w:szCs w:val="17"/>
          <w:lang w:val="hr-HR"/>
        </w:rPr>
        <w:t xml:space="preserve"> </w:t>
      </w:r>
      <w:proofErr w:type="spellStart"/>
      <w:r w:rsidRPr="004F25CA">
        <w:rPr>
          <w:rFonts w:cs="Times New Roman"/>
          <w:w w:val="105"/>
          <w:sz w:val="17"/>
          <w:szCs w:val="17"/>
          <w:lang w:val="hr-HR"/>
        </w:rPr>
        <w:t>Rochester</w:t>
      </w:r>
      <w:proofErr w:type="spellEnd"/>
      <w:r w:rsidRPr="004F25CA">
        <w:rPr>
          <w:rFonts w:cs="Times New Roman"/>
          <w:w w:val="105"/>
          <w:sz w:val="17"/>
          <w:szCs w:val="17"/>
          <w:lang w:val="hr-HR"/>
        </w:rPr>
        <w:t>,</w:t>
      </w:r>
      <w:r w:rsidRPr="004F25CA">
        <w:rPr>
          <w:rFonts w:cs="Times New Roman"/>
          <w:spacing w:val="3"/>
          <w:w w:val="105"/>
          <w:sz w:val="17"/>
          <w:szCs w:val="17"/>
          <w:lang w:val="hr-HR"/>
        </w:rPr>
        <w:t xml:space="preserve"> </w:t>
      </w:r>
      <w:r w:rsidRPr="004F25CA">
        <w:rPr>
          <w:rFonts w:cs="Times New Roman"/>
          <w:w w:val="105"/>
          <w:sz w:val="17"/>
          <w:szCs w:val="17"/>
          <w:lang w:val="hr-HR"/>
        </w:rPr>
        <w:t>New</w:t>
      </w:r>
      <w:r w:rsidRPr="004F25CA">
        <w:rPr>
          <w:rFonts w:cs="Times New Roman"/>
          <w:spacing w:val="3"/>
          <w:w w:val="105"/>
          <w:sz w:val="17"/>
          <w:szCs w:val="17"/>
          <w:lang w:val="hr-HR"/>
        </w:rPr>
        <w:t xml:space="preserve"> </w:t>
      </w:r>
      <w:r w:rsidRPr="004F25CA">
        <w:rPr>
          <w:rFonts w:cs="Times New Roman"/>
          <w:w w:val="105"/>
          <w:sz w:val="17"/>
          <w:szCs w:val="17"/>
          <w:lang w:val="hr-HR"/>
        </w:rPr>
        <w:t>York</w:t>
      </w:r>
    </w:p>
    <w:p w:rsidR="00147037" w:rsidRDefault="00147037" w:rsidP="00CE35CE">
      <w:pPr>
        <w:pStyle w:val="Tijeloteksta"/>
        <w:spacing w:before="71"/>
        <w:ind w:left="0" w:right="6"/>
        <w:jc w:val="center"/>
        <w:rPr>
          <w:rFonts w:ascii="Arial" w:eastAsia="Arial" w:hAnsi="Arial" w:cs="Arial"/>
          <w:lang w:val="hr-HR"/>
        </w:rPr>
      </w:pPr>
      <w:r w:rsidRPr="004F25CA">
        <w:rPr>
          <w:rFonts w:ascii="Arial" w:eastAsia="Arial" w:hAnsi="Arial" w:cs="Arial"/>
          <w:lang w:val="hr-HR"/>
        </w:rPr>
        <w:lastRenderedPageBreak/>
        <w:t>451</w:t>
      </w:r>
    </w:p>
    <w:p w:rsidR="00147037" w:rsidRDefault="00147037" w:rsidP="00147037">
      <w:pPr>
        <w:pStyle w:val="Tijeloteksta"/>
        <w:numPr>
          <w:ilvl w:val="0"/>
          <w:numId w:val="14"/>
        </w:numPr>
        <w:spacing w:before="71"/>
        <w:ind w:right="6"/>
        <w:rPr>
          <w:rFonts w:ascii="Arial" w:eastAsia="Arial" w:hAnsi="Arial" w:cs="Arial"/>
          <w:lang w:val="hr-HR"/>
        </w:rPr>
        <w:sectPr w:rsidR="00147037" w:rsidSect="00147037">
          <w:type w:val="continuous"/>
          <w:pgSz w:w="12240" w:h="15840"/>
          <w:pgMar w:top="600" w:right="1080" w:bottom="280" w:left="1140" w:header="720" w:footer="720" w:gutter="0"/>
          <w:cols w:space="720"/>
        </w:sectPr>
      </w:pPr>
    </w:p>
    <w:p w:rsidR="00147037" w:rsidRPr="00D531B2" w:rsidRDefault="00A12083" w:rsidP="00CE35CE">
      <w:pPr>
        <w:pStyle w:val="Naslov1"/>
        <w:numPr>
          <w:ilvl w:val="0"/>
          <w:numId w:val="14"/>
        </w:numPr>
        <w:tabs>
          <w:tab w:val="left" w:pos="567"/>
          <w:tab w:val="left" w:pos="851"/>
        </w:tabs>
        <w:spacing w:before="73"/>
        <w:ind w:left="567" w:right="2" w:hanging="142"/>
        <w:jc w:val="both"/>
        <w:rPr>
          <w:lang w:val="hr-HR"/>
        </w:rPr>
      </w:pPr>
      <w:r>
        <w:rPr>
          <w:w w:val="105"/>
          <w:lang w:val="hr-HR"/>
        </w:rPr>
        <w:lastRenderedPageBreak/>
        <w:t>Budite svjesni lokaln</w:t>
      </w:r>
      <w:r w:rsidR="00D25DB7">
        <w:rPr>
          <w:w w:val="105"/>
          <w:lang w:val="hr-HR"/>
        </w:rPr>
        <w:t>ih</w:t>
      </w:r>
      <w:r>
        <w:rPr>
          <w:w w:val="105"/>
          <w:lang w:val="hr-HR"/>
        </w:rPr>
        <w:t xml:space="preserve"> stručnih službi za </w:t>
      </w:r>
      <w:r w:rsidR="00D25DB7">
        <w:rPr>
          <w:w w:val="105"/>
          <w:lang w:val="hr-HR"/>
        </w:rPr>
        <w:t xml:space="preserve">podrške </w:t>
      </w:r>
      <w:r>
        <w:rPr>
          <w:w w:val="105"/>
          <w:lang w:val="hr-HR"/>
        </w:rPr>
        <w:t>dojenj</w:t>
      </w:r>
      <w:r w:rsidR="00D25DB7">
        <w:rPr>
          <w:w w:val="105"/>
          <w:lang w:val="hr-HR"/>
        </w:rPr>
        <w:t>u</w:t>
      </w:r>
      <w:r>
        <w:rPr>
          <w:w w:val="105"/>
          <w:lang w:val="hr-HR"/>
        </w:rPr>
        <w:t xml:space="preserve"> i shvatite</w:t>
      </w:r>
      <w:r w:rsidR="00D531B2">
        <w:rPr>
          <w:w w:val="105"/>
          <w:lang w:val="hr-HR"/>
        </w:rPr>
        <w:t xml:space="preserve"> određeni sadržaj usluge koju pružaju. Stavite na raspolaganje </w:t>
      </w:r>
      <w:r w:rsidR="00D25DB7">
        <w:rPr>
          <w:w w:val="105"/>
          <w:lang w:val="hr-HR"/>
        </w:rPr>
        <w:t>recentne</w:t>
      </w:r>
      <w:r w:rsidR="00D531B2">
        <w:rPr>
          <w:w w:val="105"/>
          <w:lang w:val="hr-HR"/>
        </w:rPr>
        <w:t xml:space="preserve"> popise  takvih </w:t>
      </w:r>
      <w:r w:rsidR="00D25DB7">
        <w:rPr>
          <w:w w:val="105"/>
          <w:lang w:val="hr-HR"/>
        </w:rPr>
        <w:t>usluga</w:t>
      </w:r>
      <w:r w:rsidR="00D531B2">
        <w:rPr>
          <w:w w:val="105"/>
          <w:lang w:val="hr-HR"/>
        </w:rPr>
        <w:t xml:space="preserve"> ženama tijekom trudnoće.</w:t>
      </w:r>
    </w:p>
    <w:p w:rsidR="002F7EA4" w:rsidRPr="002F7EA4" w:rsidRDefault="00D531B2" w:rsidP="00CE35CE">
      <w:pPr>
        <w:pStyle w:val="Naslov1"/>
        <w:numPr>
          <w:ilvl w:val="0"/>
          <w:numId w:val="14"/>
        </w:numPr>
        <w:tabs>
          <w:tab w:val="left" w:pos="567"/>
          <w:tab w:val="left" w:pos="851"/>
        </w:tabs>
        <w:spacing w:before="73"/>
        <w:ind w:left="567" w:right="2" w:hanging="142"/>
        <w:jc w:val="both"/>
        <w:rPr>
          <w:lang w:val="hr-HR"/>
        </w:rPr>
      </w:pPr>
      <w:r w:rsidRPr="00D531B2">
        <w:rPr>
          <w:lang w:val="hr-HR"/>
        </w:rPr>
        <w:t>Razmotrite</w:t>
      </w:r>
      <w:r w:rsidR="008941AE">
        <w:rPr>
          <w:lang w:val="hr-HR"/>
        </w:rPr>
        <w:t xml:space="preserve"> korištenje prenatalnih programa kućnih posjeta  posebice u područjima nižeg financijskog statusa o</w:t>
      </w:r>
      <w:r w:rsidR="00D25DB7">
        <w:rPr>
          <w:lang w:val="hr-HR"/>
        </w:rPr>
        <w:t>sigur</w:t>
      </w:r>
      <w:r w:rsidR="008941AE">
        <w:rPr>
          <w:lang w:val="hr-HR"/>
        </w:rPr>
        <w:t>avajući da su pružatelji usluga adekvatno educirani</w:t>
      </w:r>
      <w:r w:rsidR="002F7EA4">
        <w:rPr>
          <w:lang w:val="hr-HR"/>
        </w:rPr>
        <w:t>.</w:t>
      </w:r>
      <w:r w:rsidR="002F7EA4">
        <w:rPr>
          <w:rFonts w:cs="Times New Roman"/>
          <w:w w:val="105"/>
          <w:position w:val="9"/>
          <w:sz w:val="13"/>
          <w:szCs w:val="13"/>
          <w:lang w:val="hr-HR"/>
        </w:rPr>
        <w:t xml:space="preserve">34,3639-46 </w:t>
      </w:r>
      <w:r w:rsidR="002F7EA4">
        <w:rPr>
          <w:lang w:val="hr-HR"/>
        </w:rPr>
        <w:t>(I, II-1 III)</w:t>
      </w:r>
    </w:p>
    <w:p w:rsidR="00147037" w:rsidRPr="004F25CA" w:rsidRDefault="00F466E3" w:rsidP="008941AE">
      <w:pPr>
        <w:pStyle w:val="Naslov1"/>
        <w:numPr>
          <w:ilvl w:val="0"/>
          <w:numId w:val="11"/>
        </w:numPr>
        <w:tabs>
          <w:tab w:val="left" w:pos="543"/>
        </w:tabs>
        <w:ind w:left="426" w:right="2"/>
        <w:rPr>
          <w:lang w:val="hr-HR"/>
        </w:rPr>
      </w:pPr>
      <w:r>
        <w:rPr>
          <w:w w:val="105"/>
          <w:lang w:val="hr-HR"/>
        </w:rPr>
        <w:t>Razmotrite po</w:t>
      </w:r>
      <w:r w:rsidR="00D25DB7">
        <w:rPr>
          <w:w w:val="105"/>
          <w:lang w:val="hr-HR"/>
        </w:rPr>
        <w:t>rijeklo</w:t>
      </w:r>
      <w:r>
        <w:rPr>
          <w:w w:val="105"/>
          <w:lang w:val="hr-HR"/>
        </w:rPr>
        <w:t>, nacionalnost i kulturu pojedi</w:t>
      </w:r>
      <w:r w:rsidR="0062753F">
        <w:rPr>
          <w:w w:val="105"/>
          <w:lang w:val="hr-HR"/>
        </w:rPr>
        <w:t>nih</w:t>
      </w:r>
      <w:r>
        <w:rPr>
          <w:w w:val="105"/>
          <w:lang w:val="hr-HR"/>
        </w:rPr>
        <w:t xml:space="preserve"> žena, obitelji i zajednic</w:t>
      </w:r>
      <w:r w:rsidR="00D25DB7">
        <w:rPr>
          <w:w w:val="105"/>
          <w:lang w:val="hr-HR"/>
        </w:rPr>
        <w:t>a</w:t>
      </w:r>
      <w:r>
        <w:rPr>
          <w:w w:val="105"/>
          <w:lang w:val="hr-HR"/>
        </w:rPr>
        <w:t>.</w:t>
      </w:r>
    </w:p>
    <w:p w:rsidR="00147037" w:rsidRPr="004F25CA" w:rsidRDefault="00F466E3" w:rsidP="00CE35CE">
      <w:pPr>
        <w:numPr>
          <w:ilvl w:val="0"/>
          <w:numId w:val="7"/>
        </w:numPr>
        <w:tabs>
          <w:tab w:val="left" w:pos="567"/>
        </w:tabs>
        <w:spacing w:before="4" w:line="218" w:lineRule="exact"/>
        <w:ind w:left="567" w:right="2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Saznajte podatke o obitelji pacijenta i strukturi zajednice. Socijalna podrška, ili manjak iste, će vjerojatno igrati veliku ulogu </w:t>
      </w:r>
      <w:r w:rsidR="00D25DB7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u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odluci o prehrani kod mnogih žena a posebice adolescentnih</w:t>
      </w:r>
      <w:r w:rsidR="00147037" w:rsidRPr="004F25CA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>.</w:t>
      </w:r>
      <w:r w:rsidR="00147037" w:rsidRPr="004F25C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7,47</w:t>
      </w:r>
      <w:r w:rsidR="00147037" w:rsidRPr="004F25CA">
        <w:rPr>
          <w:rFonts w:ascii="Times New Roman" w:eastAsia="Times New Roman" w:hAnsi="Times New Roman" w:cs="Times New Roman"/>
          <w:spacing w:val="22"/>
          <w:w w:val="105"/>
          <w:position w:val="9"/>
          <w:sz w:val="13"/>
          <w:szCs w:val="13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(I,</w:t>
      </w:r>
      <w:r w:rsidR="00147037" w:rsidRPr="004F25CA">
        <w:rPr>
          <w:rFonts w:ascii="Times New Roman" w:eastAsia="Times New Roman" w:hAnsi="Times New Roman" w:cs="Times New Roman"/>
          <w:spacing w:val="8"/>
          <w:w w:val="105"/>
          <w:sz w:val="19"/>
          <w:szCs w:val="19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II-2)</w:t>
      </w:r>
    </w:p>
    <w:p w:rsidR="00147037" w:rsidRPr="00F466E3" w:rsidRDefault="00F466E3" w:rsidP="00CE35CE">
      <w:pPr>
        <w:numPr>
          <w:ilvl w:val="0"/>
          <w:numId w:val="7"/>
        </w:numPr>
        <w:tabs>
          <w:tab w:val="left" w:pos="567"/>
        </w:tabs>
        <w:spacing w:before="2" w:line="218" w:lineRule="exact"/>
        <w:ind w:left="567" w:right="2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Shvatite da perspektive i uvjerenja partnera i osoba podrške mogu utjecati na uspjeh dojenja i </w:t>
      </w:r>
      <w:proofErr w:type="spellStart"/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edukaci</w:t>
      </w:r>
      <w:r w:rsidR="00D25DB7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rajte</w:t>
      </w:r>
      <w:proofErr w:type="spellEnd"/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gdje je to primjereno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  <w:r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45,48–51</w:t>
      </w:r>
      <w:r w:rsidR="00A005E0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Pozornost na rodne dinamike i ciljane intervencije u ponašanju (npr. edukacija, savjetovanje, podjela kućnih poslova) mogu poboljšati trajanje dojenja i isključivost</w:t>
      </w:r>
      <w:r w:rsidR="00147037" w:rsidRPr="00F466E3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  <w:r w:rsidR="00147037" w:rsidRPr="00F466E3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48</w:t>
      </w:r>
      <w:r w:rsidR="00147037" w:rsidRPr="00F466E3">
        <w:rPr>
          <w:rFonts w:ascii="Times New Roman" w:eastAsia="Times New Roman" w:hAnsi="Times New Roman" w:cs="Times New Roman"/>
          <w:spacing w:val="25"/>
          <w:w w:val="105"/>
          <w:position w:val="9"/>
          <w:sz w:val="13"/>
          <w:szCs w:val="13"/>
          <w:lang w:val="hr-HR"/>
        </w:rPr>
        <w:t xml:space="preserve"> </w:t>
      </w:r>
      <w:r w:rsidR="00147037" w:rsidRPr="00F466E3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(I,</w:t>
      </w:r>
      <w:r w:rsidR="00147037" w:rsidRPr="00F466E3">
        <w:rPr>
          <w:rFonts w:ascii="Times New Roman" w:eastAsia="Times New Roman" w:hAnsi="Times New Roman" w:cs="Times New Roman"/>
          <w:spacing w:val="9"/>
          <w:w w:val="105"/>
          <w:sz w:val="19"/>
          <w:szCs w:val="19"/>
          <w:lang w:val="hr-HR"/>
        </w:rPr>
        <w:t xml:space="preserve"> </w:t>
      </w:r>
      <w:r w:rsidR="00147037" w:rsidRPr="00F466E3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II-2,</w:t>
      </w:r>
      <w:r w:rsidR="00147037" w:rsidRPr="00F466E3">
        <w:rPr>
          <w:rFonts w:ascii="Times New Roman" w:eastAsia="Times New Roman" w:hAnsi="Times New Roman" w:cs="Times New Roman"/>
          <w:spacing w:val="7"/>
          <w:w w:val="105"/>
          <w:sz w:val="19"/>
          <w:szCs w:val="19"/>
          <w:lang w:val="hr-HR"/>
        </w:rPr>
        <w:t xml:space="preserve"> </w:t>
      </w:r>
      <w:r w:rsidR="00147037" w:rsidRPr="00F466E3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III)</w:t>
      </w:r>
    </w:p>
    <w:p w:rsidR="00147037" w:rsidRPr="004F25CA" w:rsidRDefault="00A005E0" w:rsidP="00CE35CE">
      <w:pPr>
        <w:numPr>
          <w:ilvl w:val="0"/>
          <w:numId w:val="7"/>
        </w:numPr>
        <w:tabs>
          <w:tab w:val="left" w:pos="567"/>
        </w:tabs>
        <w:spacing w:before="11" w:line="222" w:lineRule="auto"/>
        <w:ind w:left="567" w:right="2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U nekim kulturama  pridobivanje suradnje važnih članova obitelji uvelike može pomoći u promicanju dojenja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  <w:r w:rsidR="00147037" w:rsidRPr="004F25C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51</w:t>
      </w:r>
      <w:r w:rsidR="00147037" w:rsidRPr="004F25CA">
        <w:rPr>
          <w:rFonts w:ascii="Times New Roman" w:eastAsia="Times New Roman" w:hAnsi="Times New Roman" w:cs="Times New Roman"/>
          <w:spacing w:val="21"/>
          <w:w w:val="105"/>
          <w:position w:val="9"/>
          <w:sz w:val="13"/>
          <w:szCs w:val="13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(I)</w:t>
      </w:r>
    </w:p>
    <w:p w:rsidR="00147037" w:rsidRPr="00BB1AF8" w:rsidRDefault="009A6973" w:rsidP="00CE35CE">
      <w:pPr>
        <w:numPr>
          <w:ilvl w:val="0"/>
          <w:numId w:val="7"/>
        </w:numPr>
        <w:tabs>
          <w:tab w:val="left" w:pos="567"/>
        </w:tabs>
        <w:spacing w:before="6" w:line="218" w:lineRule="exact"/>
        <w:ind w:left="567" w:right="2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Osigurati da roditelji iz različitih kultura razumiju važnost isključivog dojenja za rast i razvoj njihove djece</w:t>
      </w:r>
      <w:r w:rsidR="00147037" w:rsidRPr="004F25CA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>.</w:t>
      </w:r>
      <w:r w:rsidR="00147037" w:rsidRPr="004F25C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 xml:space="preserve">51   </w:t>
      </w:r>
      <w:r w:rsidR="00147037" w:rsidRPr="004F25CA">
        <w:rPr>
          <w:rFonts w:ascii="Times New Roman" w:eastAsia="Times New Roman" w:hAnsi="Times New Roman" w:cs="Times New Roman"/>
          <w:spacing w:val="16"/>
          <w:w w:val="105"/>
          <w:position w:val="9"/>
          <w:sz w:val="13"/>
          <w:szCs w:val="13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(I)  </w:t>
      </w:r>
      <w:r w:rsidR="00147037" w:rsidRPr="004F25CA">
        <w:rPr>
          <w:rFonts w:ascii="Times New Roman" w:eastAsia="Times New Roman" w:hAnsi="Times New Roman" w:cs="Times New Roman"/>
          <w:spacing w:val="3"/>
          <w:w w:val="105"/>
          <w:sz w:val="19"/>
          <w:szCs w:val="19"/>
          <w:lang w:val="hr-HR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Akulturacija ili asimilacija imigranata treba uzeti u obzir s obzirom na trenutne izbore prehrane obitelji</w:t>
      </w:r>
      <w:r w:rsidR="00147037" w:rsidRPr="00BB1AF8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  <w:r w:rsidR="00147037" w:rsidRPr="00BB1AF8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52</w:t>
      </w:r>
      <w:r w:rsidR="00147037" w:rsidRPr="00BB1AF8">
        <w:rPr>
          <w:rFonts w:ascii="Times New Roman" w:eastAsia="Times New Roman" w:hAnsi="Times New Roman" w:cs="Times New Roman"/>
          <w:spacing w:val="22"/>
          <w:w w:val="105"/>
          <w:position w:val="9"/>
          <w:sz w:val="13"/>
          <w:szCs w:val="13"/>
          <w:lang w:val="hr-HR"/>
        </w:rPr>
        <w:t xml:space="preserve"> </w:t>
      </w:r>
      <w:r w:rsidR="00147037" w:rsidRPr="00BB1AF8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(I)</w:t>
      </w:r>
    </w:p>
    <w:p w:rsidR="00147037" w:rsidRPr="008E684E" w:rsidRDefault="008E684E" w:rsidP="00CE35CE">
      <w:pPr>
        <w:numPr>
          <w:ilvl w:val="0"/>
          <w:numId w:val="7"/>
        </w:numPr>
        <w:tabs>
          <w:tab w:val="left" w:pos="567"/>
        </w:tabs>
        <w:spacing w:before="2" w:line="218" w:lineRule="exact"/>
        <w:ind w:left="567" w:right="2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Kultur</w:t>
      </w:r>
      <w:r w:rsidR="00F72BEF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ološki običaji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i tabui vezani uz dojenje se trebaju poštivati, prilagođavajući kulturna uvjerenja za omogućavanje optimalnog dojenja, dok se osjetljivo obrazuje o tradicijama koje mogu biti štetne za dojenje</w:t>
      </w:r>
      <w:r w:rsidR="00147037" w:rsidRPr="008E684E">
        <w:rPr>
          <w:rFonts w:ascii="Times New Roman" w:eastAsia="Times New Roman" w:hAnsi="Times New Roman" w:cs="Times New Roman"/>
          <w:spacing w:val="2"/>
          <w:w w:val="105"/>
          <w:sz w:val="19"/>
          <w:szCs w:val="19"/>
          <w:lang w:val="hr-HR"/>
        </w:rPr>
        <w:t>.</w:t>
      </w:r>
      <w:r w:rsidR="00147037" w:rsidRPr="008E684E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52,53</w:t>
      </w:r>
      <w:r w:rsidR="00147037" w:rsidRPr="008E684E">
        <w:rPr>
          <w:rFonts w:ascii="Times New Roman" w:eastAsia="Times New Roman" w:hAnsi="Times New Roman" w:cs="Times New Roman"/>
          <w:spacing w:val="26"/>
          <w:w w:val="105"/>
          <w:position w:val="9"/>
          <w:sz w:val="13"/>
          <w:szCs w:val="13"/>
          <w:lang w:val="hr-HR"/>
        </w:rPr>
        <w:t xml:space="preserve"> </w:t>
      </w:r>
      <w:r w:rsidR="00147037" w:rsidRPr="008E684E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(I,</w:t>
      </w:r>
      <w:r w:rsidR="00147037" w:rsidRPr="008E684E">
        <w:rPr>
          <w:rFonts w:ascii="Times New Roman" w:eastAsia="Times New Roman" w:hAnsi="Times New Roman" w:cs="Times New Roman"/>
          <w:spacing w:val="12"/>
          <w:w w:val="105"/>
          <w:sz w:val="19"/>
          <w:szCs w:val="19"/>
          <w:lang w:val="hr-HR"/>
        </w:rPr>
        <w:t xml:space="preserve"> </w:t>
      </w:r>
      <w:r w:rsidR="00147037" w:rsidRPr="008E684E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II-1)</w:t>
      </w:r>
    </w:p>
    <w:p w:rsidR="00147037" w:rsidRPr="008E684E" w:rsidRDefault="008E684E" w:rsidP="00CE35CE">
      <w:pPr>
        <w:numPr>
          <w:ilvl w:val="0"/>
          <w:numId w:val="7"/>
        </w:numPr>
        <w:tabs>
          <w:tab w:val="left" w:pos="567"/>
        </w:tabs>
        <w:spacing w:before="1" w:line="218" w:lineRule="exact"/>
        <w:ind w:left="567" w:right="2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Kad god je to moguće, </w:t>
      </w:r>
      <w:r w:rsidR="00F72BEF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pružite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sve informacije i upute na materinjem jeziku pacijenta i procijeniti razinu pismenosti kada je to potrebno. Instrukcijske fotografije i slike se također mogu koristiti  kada je u pitanju pismenost</w:t>
      </w:r>
      <w:r w:rsidR="00147037" w:rsidRPr="008E684E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</w:p>
    <w:p w:rsidR="00147037" w:rsidRPr="004F25CA" w:rsidRDefault="00CE35CE" w:rsidP="00CE35CE">
      <w:pPr>
        <w:numPr>
          <w:ilvl w:val="0"/>
          <w:numId w:val="7"/>
        </w:numPr>
        <w:tabs>
          <w:tab w:val="left" w:pos="567"/>
        </w:tabs>
        <w:spacing w:before="2" w:line="218" w:lineRule="exact"/>
        <w:ind w:left="567" w:right="2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Razumjeti</w:t>
      </w:r>
      <w:r w:rsidR="008E684E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određene financijske, poslovne, vremenske i sociokulturne prepreke dojenju i raditi s obiteljima na tome kako ih prevladati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</w:p>
    <w:p w:rsidR="00147037" w:rsidRPr="004F25CA" w:rsidRDefault="00A879D9" w:rsidP="00CE35CE">
      <w:pPr>
        <w:numPr>
          <w:ilvl w:val="0"/>
          <w:numId w:val="7"/>
        </w:numPr>
        <w:tabs>
          <w:tab w:val="left" w:pos="567"/>
        </w:tabs>
        <w:spacing w:before="2" w:line="218" w:lineRule="exact"/>
        <w:ind w:left="567" w:right="2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Pružatelji zdravstvenih</w:t>
      </w:r>
      <w:r w:rsidR="00CE35CE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usluga trebaju biti svjesni svojih osobnih kulturnih stavova u interakciji s pacijentima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  <w:r w:rsidR="00147037" w:rsidRPr="004F25C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2</w:t>
      </w:r>
      <w:r w:rsidR="00147037" w:rsidRPr="004F25CA">
        <w:rPr>
          <w:rFonts w:ascii="Times New Roman" w:eastAsia="Times New Roman" w:hAnsi="Times New Roman" w:cs="Times New Roman"/>
          <w:spacing w:val="16"/>
          <w:w w:val="105"/>
          <w:position w:val="9"/>
          <w:sz w:val="13"/>
          <w:szCs w:val="13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(III)</w:t>
      </w:r>
    </w:p>
    <w:p w:rsidR="00147037" w:rsidRPr="00CE35CE" w:rsidRDefault="00CE35CE" w:rsidP="00CE35CE">
      <w:pPr>
        <w:pStyle w:val="Odlomakpopisa"/>
        <w:numPr>
          <w:ilvl w:val="0"/>
          <w:numId w:val="11"/>
        </w:numPr>
        <w:tabs>
          <w:tab w:val="left" w:pos="543"/>
        </w:tabs>
        <w:spacing w:before="2" w:line="218" w:lineRule="exact"/>
        <w:ind w:left="284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Razmot</w:t>
      </w:r>
      <w:r w:rsidR="00942FCB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riti bihevioralne i psiho-obrazovne pristupe podrške dojenju.</w:t>
      </w:r>
    </w:p>
    <w:p w:rsidR="00147037" w:rsidRPr="004F25CA" w:rsidRDefault="00DF274C" w:rsidP="00CE35CE">
      <w:pPr>
        <w:numPr>
          <w:ilvl w:val="0"/>
          <w:numId w:val="6"/>
        </w:numPr>
        <w:tabs>
          <w:tab w:val="left" w:pos="567"/>
        </w:tabs>
        <w:spacing w:before="8" w:line="222" w:lineRule="auto"/>
        <w:ind w:left="567" w:right="2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Samoučinkovitost</w:t>
      </w:r>
      <w:proofErr w:type="spellEnd"/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i </w:t>
      </w:r>
      <w:r w:rsidR="007E77D3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samopouzdanje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igraju veliku ulogu u ženinom </w:t>
      </w:r>
      <w:r w:rsidR="007E77D3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započinjanju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 trajanju i isključivosti</w:t>
      </w:r>
      <w:r w:rsidR="007E77D3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dojenja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  <w:r w:rsidR="00147037" w:rsidRPr="004F25C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50,54–57</w:t>
      </w:r>
      <w:r w:rsidR="00147037" w:rsidRPr="004F25CA">
        <w:rPr>
          <w:rFonts w:ascii="Times New Roman" w:eastAsia="Times New Roman" w:hAnsi="Times New Roman" w:cs="Times New Roman"/>
          <w:spacing w:val="31"/>
          <w:w w:val="105"/>
          <w:position w:val="9"/>
          <w:sz w:val="13"/>
          <w:szCs w:val="13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(I,</w:t>
      </w:r>
      <w:r w:rsidR="00147037" w:rsidRPr="004F25CA">
        <w:rPr>
          <w:rFonts w:ascii="Times New Roman" w:eastAsia="Times New Roman" w:hAnsi="Times New Roman" w:cs="Times New Roman"/>
          <w:spacing w:val="15"/>
          <w:w w:val="105"/>
          <w:sz w:val="19"/>
          <w:szCs w:val="19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II-2)</w:t>
      </w:r>
    </w:p>
    <w:p w:rsidR="00147037" w:rsidRPr="00DF274C" w:rsidRDefault="00DF274C" w:rsidP="00CE35CE">
      <w:pPr>
        <w:numPr>
          <w:ilvl w:val="0"/>
          <w:numId w:val="6"/>
        </w:numPr>
        <w:tabs>
          <w:tab w:val="left" w:pos="567"/>
        </w:tabs>
        <w:ind w:left="567" w:right="1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Kognitivno-bihevioralno savjetovanje, socijalno-kognitivne</w:t>
      </w:r>
      <w:r w:rsidR="007E77D3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utjecajne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model</w:t>
      </w:r>
      <w:r w:rsidR="007E77D3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e utemeljene na teoriji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, teorija sposobnosti </w:t>
      </w:r>
      <w:r w:rsidR="007E77D3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te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</w:t>
      </w:r>
      <w:r w:rsidR="007E77D3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intervencije utemeljene na 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radne knjige ili grupn</w:t>
      </w:r>
      <w:r w:rsidR="007E77D3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i rad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su se pokazal</w:t>
      </w:r>
      <w:r w:rsidR="007E77D3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e učinkovitim u poboljšanju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ishode dojenja</w:t>
      </w:r>
      <w:r w:rsidR="00147037" w:rsidRPr="00CE35CE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.</w:t>
      </w:r>
      <w:r w:rsidR="00147037" w:rsidRPr="00CE35CE">
        <w:rPr>
          <w:rFonts w:ascii="Times New Roman" w:eastAsia="Times New Roman" w:hAnsi="Times New Roman" w:cs="Times New Roman"/>
          <w:spacing w:val="-4"/>
          <w:w w:val="105"/>
          <w:position w:val="9"/>
          <w:sz w:val="13"/>
          <w:szCs w:val="13"/>
          <w:lang w:val="hr-HR"/>
        </w:rPr>
        <w:t>7,52,58</w:t>
      </w:r>
      <w:r w:rsidR="00147037" w:rsidRPr="00CE35CE">
        <w:rPr>
          <w:rFonts w:ascii="Times New Roman" w:eastAsia="Times New Roman" w:hAnsi="Times New Roman" w:cs="Times New Roman"/>
          <w:spacing w:val="-3"/>
          <w:w w:val="105"/>
          <w:position w:val="9"/>
          <w:sz w:val="13"/>
          <w:szCs w:val="13"/>
          <w:lang w:val="hr-HR"/>
        </w:rPr>
        <w:t>–</w:t>
      </w:r>
      <w:r w:rsidR="00147037" w:rsidRPr="00CE35CE">
        <w:rPr>
          <w:rFonts w:ascii="Times New Roman" w:eastAsia="Times New Roman" w:hAnsi="Times New Roman" w:cs="Times New Roman"/>
          <w:spacing w:val="-4"/>
          <w:w w:val="105"/>
          <w:position w:val="9"/>
          <w:sz w:val="13"/>
          <w:szCs w:val="13"/>
          <w:lang w:val="hr-HR"/>
        </w:rPr>
        <w:t>6</w:t>
      </w:r>
      <w:r w:rsidR="00147037" w:rsidRPr="00CE35CE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 xml:space="preserve">3 </w:t>
      </w:r>
      <w:r w:rsidR="00147037" w:rsidRPr="00CE35CE">
        <w:rPr>
          <w:rFonts w:ascii="Times New Roman" w:eastAsia="Times New Roman" w:hAnsi="Times New Roman" w:cs="Times New Roman"/>
          <w:spacing w:val="1"/>
          <w:w w:val="105"/>
          <w:position w:val="9"/>
          <w:sz w:val="13"/>
          <w:szCs w:val="13"/>
          <w:lang w:val="hr-HR"/>
        </w:rPr>
        <w:t xml:space="preserve"> </w:t>
      </w:r>
      <w:r w:rsidR="00147037" w:rsidRPr="00CE35CE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(</w:t>
      </w:r>
      <w:r w:rsidR="00147037" w:rsidRPr="00CE35CE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I</w:t>
      </w:r>
      <w:r w:rsidR="00147037" w:rsidRPr="00CE35CE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</w:t>
      </w:r>
      <w:r w:rsidR="00147037" w:rsidRPr="00CE35CE">
        <w:rPr>
          <w:rFonts w:ascii="Times New Roman" w:eastAsia="Times New Roman" w:hAnsi="Times New Roman" w:cs="Times New Roman"/>
          <w:spacing w:val="19"/>
          <w:w w:val="105"/>
          <w:sz w:val="19"/>
          <w:szCs w:val="19"/>
          <w:lang w:val="hr-HR"/>
        </w:rPr>
        <w:t xml:space="preserve"> </w:t>
      </w:r>
      <w:r w:rsidR="00147037" w:rsidRPr="00CE35CE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II</w:t>
      </w:r>
      <w:r w:rsidR="00147037" w:rsidRPr="00CE35CE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-</w:t>
      </w:r>
      <w:r w:rsidR="00147037" w:rsidRPr="00CE35CE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1</w:t>
      </w:r>
      <w:r w:rsidR="00147037" w:rsidRPr="00CE35CE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</w:t>
      </w:r>
      <w:r w:rsidR="00147037" w:rsidRPr="00CE35CE">
        <w:rPr>
          <w:rFonts w:ascii="Times New Roman" w:eastAsia="Times New Roman" w:hAnsi="Times New Roman" w:cs="Times New Roman"/>
          <w:spacing w:val="19"/>
          <w:w w:val="105"/>
          <w:sz w:val="19"/>
          <w:szCs w:val="19"/>
          <w:lang w:val="hr-HR"/>
        </w:rPr>
        <w:t xml:space="preserve"> </w:t>
      </w:r>
      <w:r w:rsidR="00147037" w:rsidRPr="00CE35CE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I</w:t>
      </w:r>
      <w:r w:rsidR="00147037" w:rsidRPr="00CE35CE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I</w:t>
      </w:r>
      <w:r w:rsidR="00147037" w:rsidRPr="00CE35CE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-2)</w:t>
      </w:r>
    </w:p>
    <w:p w:rsidR="00DF274C" w:rsidRDefault="00DF274C" w:rsidP="00DF274C">
      <w:pPr>
        <w:numPr>
          <w:ilvl w:val="0"/>
          <w:numId w:val="6"/>
        </w:numPr>
        <w:tabs>
          <w:tab w:val="left" w:pos="567"/>
        </w:tabs>
        <w:ind w:left="567" w:right="1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Kad god je to moguće, </w:t>
      </w:r>
      <w:r w:rsidR="007E77D3">
        <w:rPr>
          <w:rFonts w:ascii="Times New Roman" w:eastAsia="Times New Roman" w:hAnsi="Times New Roman" w:cs="Times New Roman"/>
          <w:sz w:val="19"/>
          <w:szCs w:val="19"/>
          <w:lang w:val="hr-HR"/>
        </w:rPr>
        <w:t>pružatelji zdravstvenih usluga</w:t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trebaju koristiti motivacijske i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  <w:lang w:val="hr-HR"/>
        </w:rPr>
        <w:t>samoučinkovite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tehnike podrške kada se raspravlja o dojenju, na primjer:</w:t>
      </w:r>
    </w:p>
    <w:p w:rsidR="00147037" w:rsidRPr="00DF274C" w:rsidRDefault="00DF274C" w:rsidP="00DF274C">
      <w:pPr>
        <w:pStyle w:val="Odlomakpopisa"/>
        <w:numPr>
          <w:ilvl w:val="0"/>
          <w:numId w:val="16"/>
        </w:numPr>
        <w:tabs>
          <w:tab w:val="left" w:pos="567"/>
        </w:tabs>
        <w:ind w:left="709" w:right="1" w:hanging="142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Usmjeravati trudnice: “Što znate o dojenju?“</w:t>
      </w:r>
    </w:p>
    <w:p w:rsidR="00147037" w:rsidRPr="004F25CA" w:rsidRDefault="00147037" w:rsidP="00DF274C">
      <w:pPr>
        <w:tabs>
          <w:tab w:val="left" w:pos="567"/>
        </w:tabs>
        <w:spacing w:before="76" w:line="241" w:lineRule="auto"/>
        <w:ind w:left="284" w:right="121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 w:rsidRPr="004F25CA">
        <w:rPr>
          <w:w w:val="105"/>
          <w:lang w:val="hr-HR"/>
        </w:rPr>
        <w:br w:type="column"/>
      </w:r>
      <w:r w:rsidRPr="004F25CA">
        <w:rPr>
          <w:rFonts w:ascii="Times New Roman" w:eastAsia="Times New Roman" w:hAnsi="Times New Roman" w:cs="Times New Roman"/>
          <w:spacing w:val="-8"/>
          <w:w w:val="105"/>
          <w:sz w:val="19"/>
          <w:szCs w:val="19"/>
          <w:lang w:val="hr-HR"/>
        </w:rPr>
        <w:lastRenderedPageBreak/>
        <w:t xml:space="preserve"> </w:t>
      </w:r>
      <w:r w:rsidR="00DF274C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i</w:t>
      </w:r>
      <w:r w:rsidRPr="004F25CA">
        <w:rPr>
          <w:rFonts w:ascii="Times New Roman" w:eastAsia="Times New Roman" w:hAnsi="Times New Roman" w:cs="Times New Roman"/>
          <w:spacing w:val="-8"/>
          <w:w w:val="105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pacing w:val="-16"/>
          <w:w w:val="105"/>
          <w:sz w:val="19"/>
          <w:szCs w:val="19"/>
          <w:lang w:val="hr-HR"/>
        </w:rPr>
        <w:t>‘</w:t>
      </w:r>
      <w:r w:rsidRPr="004F25CA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‘</w:t>
      </w:r>
      <w:r w:rsidR="00DF274C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Koji su vam razlozi za dojenje vaše bebe</w:t>
      </w:r>
      <w:r w:rsidRPr="004F25CA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?</w:t>
      </w:r>
      <w:r w:rsidRPr="004F25CA">
        <w:rPr>
          <w:rFonts w:ascii="Times New Roman" w:eastAsia="Times New Roman" w:hAnsi="Times New Roman" w:cs="Times New Roman"/>
          <w:spacing w:val="-15"/>
          <w:w w:val="105"/>
          <w:sz w:val="19"/>
          <w:szCs w:val="19"/>
          <w:lang w:val="hr-HR"/>
        </w:rPr>
        <w:t>’</w:t>
      </w:r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’</w:t>
      </w:r>
    </w:p>
    <w:p w:rsidR="00147037" w:rsidRPr="00DF274C" w:rsidRDefault="006961F0" w:rsidP="00DF274C">
      <w:pPr>
        <w:pStyle w:val="Odlomakpopisa"/>
        <w:numPr>
          <w:ilvl w:val="0"/>
          <w:numId w:val="16"/>
        </w:numPr>
        <w:spacing w:before="2" w:line="218" w:lineRule="exact"/>
        <w:ind w:left="567" w:right="115" w:hanging="284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Pomoći razmišljati kroz </w:t>
      </w:r>
      <w:r w:rsidR="007E77D3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prepreke</w:t>
      </w:r>
      <w:r w:rsidR="00147037" w:rsidRPr="00DF274C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:</w:t>
      </w:r>
      <w:r w:rsidR="00147037" w:rsidRPr="00DF274C">
        <w:rPr>
          <w:rFonts w:ascii="Times New Roman" w:eastAsia="Times New Roman" w:hAnsi="Times New Roman" w:cs="Times New Roman"/>
          <w:spacing w:val="7"/>
          <w:w w:val="105"/>
          <w:sz w:val="19"/>
          <w:szCs w:val="19"/>
          <w:lang w:val="hr-HR"/>
        </w:rPr>
        <w:t xml:space="preserve"> </w:t>
      </w:r>
      <w:r w:rsidR="00147037" w:rsidRPr="00DF274C">
        <w:rPr>
          <w:rFonts w:ascii="Times New Roman" w:eastAsia="Times New Roman" w:hAnsi="Times New Roman" w:cs="Times New Roman"/>
          <w:spacing w:val="-11"/>
          <w:w w:val="105"/>
          <w:sz w:val="19"/>
          <w:szCs w:val="19"/>
          <w:lang w:val="hr-HR"/>
        </w:rPr>
        <w:t>‘</w:t>
      </w:r>
      <w:r w:rsidR="00147037" w:rsidRPr="00DF274C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‘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Da li se možete sjetiti bilo čega š</w:t>
      </w:r>
      <w:r w:rsidR="0062753F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t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o bi vas moglo spriječiti u </w:t>
      </w:r>
      <w:r w:rsidR="0062753F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postizanju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vašeg cilja</w:t>
      </w:r>
      <w:r w:rsidR="00147037" w:rsidRPr="00DF274C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?</w:t>
      </w:r>
      <w:r w:rsidR="00147037" w:rsidRPr="00DF274C">
        <w:rPr>
          <w:rFonts w:ascii="Times New Roman" w:eastAsia="Times New Roman" w:hAnsi="Times New Roman" w:cs="Times New Roman"/>
          <w:spacing w:val="-11"/>
          <w:w w:val="105"/>
          <w:sz w:val="19"/>
          <w:szCs w:val="19"/>
          <w:lang w:val="hr-HR"/>
        </w:rPr>
        <w:t>’</w:t>
      </w:r>
      <w:r w:rsidR="00147037" w:rsidRPr="00DF274C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’</w:t>
      </w:r>
      <w:r w:rsidR="00147037" w:rsidRPr="00DF274C">
        <w:rPr>
          <w:rFonts w:ascii="Times New Roman" w:eastAsia="Times New Roman" w:hAnsi="Times New Roman" w:cs="Times New Roman"/>
          <w:spacing w:val="6"/>
          <w:w w:val="105"/>
          <w:sz w:val="19"/>
          <w:szCs w:val="19"/>
          <w:lang w:val="hr-HR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ili</w:t>
      </w:r>
    </w:p>
    <w:p w:rsidR="00147037" w:rsidRPr="00CE35CE" w:rsidRDefault="006961F0" w:rsidP="00DF274C">
      <w:pPr>
        <w:numPr>
          <w:ilvl w:val="0"/>
          <w:numId w:val="16"/>
        </w:numPr>
        <w:tabs>
          <w:tab w:val="left" w:pos="737"/>
        </w:tabs>
        <w:spacing w:before="2" w:line="218" w:lineRule="exact"/>
        <w:ind w:left="567" w:right="114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Pomoći povezati dojenje s drugim uspjesima u životu žene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:</w:t>
      </w:r>
      <w:r w:rsidR="00147037" w:rsidRPr="004F25CA">
        <w:rPr>
          <w:rFonts w:ascii="Times New Roman" w:eastAsia="Times New Roman" w:hAnsi="Times New Roman" w:cs="Times New Roman"/>
          <w:spacing w:val="-8"/>
          <w:w w:val="105"/>
          <w:sz w:val="19"/>
          <w:szCs w:val="19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spacing w:val="-14"/>
          <w:w w:val="105"/>
          <w:sz w:val="19"/>
          <w:szCs w:val="19"/>
          <w:lang w:val="hr-HR"/>
        </w:rPr>
        <w:t>‘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‘</w:t>
      </w:r>
      <w:r w:rsidR="0062753F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Postoje li druga područja u vaš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em životu kada ste bili uspješni u postizanju cilja koji ste postavili</w:t>
      </w:r>
      <w:r w:rsidR="00147037" w:rsidRPr="00CE35CE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?</w:t>
      </w:r>
      <w:r w:rsidR="00147037" w:rsidRPr="00CE35CE">
        <w:rPr>
          <w:rFonts w:ascii="Times New Roman" w:eastAsia="Times New Roman" w:hAnsi="Times New Roman" w:cs="Times New Roman"/>
          <w:spacing w:val="-14"/>
          <w:w w:val="105"/>
          <w:sz w:val="19"/>
          <w:szCs w:val="19"/>
          <w:lang w:val="hr-HR"/>
        </w:rPr>
        <w:t>’</w:t>
      </w:r>
      <w:r w:rsidR="00147037" w:rsidRPr="00CE35CE">
        <w:rPr>
          <w:rFonts w:ascii="Times New Roman" w:eastAsia="Times New Roman" w:hAnsi="Times New Roman" w:cs="Times New Roman"/>
          <w:spacing w:val="-1"/>
          <w:w w:val="105"/>
          <w:sz w:val="19"/>
          <w:szCs w:val="19"/>
          <w:lang w:val="hr-HR"/>
        </w:rPr>
        <w:t>’</w:t>
      </w:r>
      <w:r w:rsidR="00147037" w:rsidRPr="00CE35CE">
        <w:rPr>
          <w:rFonts w:ascii="Times New Roman" w:eastAsia="Times New Roman" w:hAnsi="Times New Roman" w:cs="Times New Roman"/>
          <w:spacing w:val="-3"/>
          <w:w w:val="105"/>
          <w:position w:val="9"/>
          <w:sz w:val="13"/>
          <w:szCs w:val="13"/>
          <w:lang w:val="hr-HR"/>
        </w:rPr>
        <w:t>6</w:t>
      </w:r>
      <w:r w:rsidR="00147037" w:rsidRPr="00CE35CE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4</w:t>
      </w:r>
      <w:r w:rsidR="00147037" w:rsidRPr="00CE35CE">
        <w:rPr>
          <w:rFonts w:ascii="Times New Roman" w:eastAsia="Times New Roman" w:hAnsi="Times New Roman" w:cs="Times New Roman"/>
          <w:spacing w:val="-3"/>
          <w:w w:val="105"/>
          <w:position w:val="9"/>
          <w:sz w:val="13"/>
          <w:szCs w:val="13"/>
          <w:lang w:val="hr-HR"/>
        </w:rPr>
        <w:t>,6</w:t>
      </w:r>
      <w:r w:rsidR="00147037" w:rsidRPr="00CE35CE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5</w:t>
      </w:r>
      <w:r w:rsidR="00147037" w:rsidRPr="00CE35CE">
        <w:rPr>
          <w:rFonts w:ascii="Times New Roman" w:eastAsia="Times New Roman" w:hAnsi="Times New Roman" w:cs="Times New Roman"/>
          <w:spacing w:val="13"/>
          <w:w w:val="105"/>
          <w:position w:val="9"/>
          <w:sz w:val="13"/>
          <w:szCs w:val="13"/>
          <w:lang w:val="hr-HR"/>
        </w:rPr>
        <w:t xml:space="preserve"> </w:t>
      </w:r>
      <w:r w:rsidR="00147037" w:rsidRPr="00CE35CE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</w:t>
      </w:r>
      <w:r w:rsidR="00147037" w:rsidRPr="00CE35CE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I</w:t>
      </w:r>
      <w:r w:rsidR="00147037" w:rsidRPr="00CE35CE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</w:t>
      </w:r>
      <w:r w:rsidR="00147037" w:rsidRPr="00CE35CE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-</w:t>
      </w:r>
      <w:r w:rsidR="00147037" w:rsidRPr="00CE35CE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3)</w:t>
      </w:r>
    </w:p>
    <w:p w:rsidR="00147037" w:rsidRPr="00F55751" w:rsidRDefault="00C4399C" w:rsidP="00F55751">
      <w:pPr>
        <w:numPr>
          <w:ilvl w:val="0"/>
          <w:numId w:val="6"/>
        </w:numPr>
        <w:tabs>
          <w:tab w:val="left" w:pos="567"/>
        </w:tabs>
        <w:spacing w:before="3" w:line="218" w:lineRule="exact"/>
        <w:ind w:left="284" w:right="114"/>
        <w:jc w:val="both"/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Razmotriti jačanje </w:t>
      </w:r>
      <w:r w:rsidR="007E77D3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uobičajene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prenatalne edukacije o </w:t>
      </w:r>
      <w:proofErr w:type="spellStart"/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postpart</w:t>
      </w:r>
      <w:r w:rsidR="007E77D3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alnim</w:t>
      </w:r>
      <w:proofErr w:type="spellEnd"/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simptomima (krvarenje, promjene raspoloženja, bol, gubitak kose, inkontinencij</w:t>
      </w:r>
      <w:r w:rsidR="007E77D3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a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, </w:t>
      </w:r>
      <w:r w:rsidR="00F5575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dječji kolik, dojenje, itd</w:t>
      </w:r>
      <w:r w:rsidR="0062753F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  <w:r w:rsidR="00F5575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) te mogućnosti za društvenu po</w:t>
      </w:r>
      <w:r w:rsidR="007E77D3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dršku</w:t>
      </w:r>
      <w:r w:rsidR="00F5575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i samo</w:t>
      </w:r>
      <w:r w:rsidR="007E77D3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pomoć</w:t>
      </w:r>
      <w:r w:rsidR="00F5575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 budući da kvalitativn</w:t>
      </w:r>
      <w:r w:rsidR="007E77D3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a</w:t>
      </w:r>
      <w:r w:rsidR="00F5575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</w:t>
      </w:r>
      <w:r w:rsidR="007E77D3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istraživanja</w:t>
      </w:r>
      <w:r w:rsidR="00F5575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</w:t>
      </w:r>
      <w:r w:rsidR="00BC12C4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ukazuju na</w:t>
      </w:r>
      <w:r w:rsidR="00F5575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nedovoljnu pripremu majki</w:t>
      </w:r>
      <w:r w:rsidR="00F55751" w:rsidRPr="004F25CA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,</w:t>
      </w:r>
      <w:r w:rsidR="00F55751" w:rsidRPr="004F25C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66</w:t>
      </w:r>
      <w:r w:rsidR="00F55751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 xml:space="preserve"> </w:t>
      </w:r>
      <w:r w:rsidR="00F5575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 ova bihevioralna intervencija se pokazala da poboljšava trajanje dojenja u jednom manjinskom stanovništvu</w:t>
      </w:r>
      <w:r w:rsidR="00147037" w:rsidRPr="00F55751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hr-HR"/>
        </w:rPr>
        <w:t>.</w:t>
      </w:r>
      <w:r w:rsidR="00147037" w:rsidRPr="00F55751">
        <w:rPr>
          <w:rFonts w:ascii="Times New Roman" w:eastAsia="Times New Roman" w:hAnsi="Times New Roman" w:cs="Times New Roman"/>
          <w:spacing w:val="-3"/>
          <w:w w:val="105"/>
          <w:position w:val="9"/>
          <w:sz w:val="13"/>
          <w:szCs w:val="13"/>
          <w:lang w:val="hr-HR"/>
        </w:rPr>
        <w:t>6</w:t>
      </w:r>
      <w:r w:rsidR="00147037" w:rsidRPr="00F55751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7</w:t>
      </w:r>
      <w:r w:rsidR="00147037" w:rsidRPr="00F55751">
        <w:rPr>
          <w:rFonts w:ascii="Times New Roman" w:eastAsia="Times New Roman" w:hAnsi="Times New Roman" w:cs="Times New Roman"/>
          <w:spacing w:val="12"/>
          <w:w w:val="105"/>
          <w:position w:val="9"/>
          <w:sz w:val="13"/>
          <w:szCs w:val="13"/>
          <w:lang w:val="hr-HR"/>
        </w:rPr>
        <w:t xml:space="preserve"> </w:t>
      </w:r>
      <w:r w:rsidR="00147037" w:rsidRPr="00F5575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</w:t>
      </w:r>
      <w:r w:rsidR="00147037" w:rsidRPr="00F55751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I</w:t>
      </w:r>
      <w:r w:rsidR="00147037" w:rsidRPr="00F5575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</w:t>
      </w:r>
      <w:r w:rsidR="00147037" w:rsidRPr="00F55751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</w:t>
      </w:r>
      <w:r w:rsidR="00147037" w:rsidRPr="00F5575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</w:t>
      </w:r>
      <w:r w:rsidR="00147037" w:rsidRPr="00F55751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I</w:t>
      </w:r>
      <w:r w:rsidR="00147037" w:rsidRPr="00F5575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I)</w:t>
      </w:r>
    </w:p>
    <w:p w:rsidR="00147037" w:rsidRPr="00CE35CE" w:rsidRDefault="00D46BD1" w:rsidP="00B61C32">
      <w:pPr>
        <w:numPr>
          <w:ilvl w:val="0"/>
          <w:numId w:val="16"/>
        </w:numPr>
        <w:tabs>
          <w:tab w:val="left" w:pos="296"/>
        </w:tabs>
        <w:spacing w:line="216" w:lineRule="exact"/>
        <w:ind w:left="284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Integrirati promociju dojenja, obrazovanje i podršku tijekom prenatalne skrbi</w:t>
      </w:r>
      <w:r w:rsidR="00147037" w:rsidRPr="00CE35CE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</w:p>
    <w:p w:rsidR="00147037" w:rsidRPr="004F25CA" w:rsidRDefault="00136D1F" w:rsidP="008F27CE">
      <w:pPr>
        <w:numPr>
          <w:ilvl w:val="0"/>
          <w:numId w:val="6"/>
        </w:numPr>
        <w:tabs>
          <w:tab w:val="left" w:pos="248"/>
          <w:tab w:val="left" w:pos="567"/>
        </w:tabs>
        <w:spacing w:before="11" w:line="222" w:lineRule="auto"/>
        <w:ind w:left="426" w:right="115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Podrška dojenja se treba aktivno nav</w:t>
      </w:r>
      <w:r w:rsidR="008F27CE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esti u razdoblju prije začeća</w:t>
      </w:r>
      <w:r w:rsidR="00147037" w:rsidRPr="004F25CA">
        <w:rPr>
          <w:rFonts w:ascii="Times New Roman" w:eastAsia="Times New Roman" w:hAnsi="Times New Roman" w:cs="Times New Roman"/>
          <w:spacing w:val="-4"/>
          <w:w w:val="105"/>
          <w:sz w:val="19"/>
          <w:szCs w:val="19"/>
          <w:lang w:val="hr-HR"/>
        </w:rPr>
        <w:t>,</w:t>
      </w:r>
      <w:r w:rsidR="00147037" w:rsidRPr="004F25CA">
        <w:rPr>
          <w:rFonts w:ascii="Times New Roman" w:eastAsia="Times New Roman" w:hAnsi="Times New Roman" w:cs="Times New Roman"/>
          <w:spacing w:val="-4"/>
          <w:w w:val="105"/>
          <w:position w:val="9"/>
          <w:sz w:val="13"/>
          <w:szCs w:val="13"/>
          <w:lang w:val="hr-HR"/>
        </w:rPr>
        <w:t>6</w:t>
      </w:r>
      <w:r w:rsidR="00147037" w:rsidRPr="004F25C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8</w:t>
      </w:r>
      <w:r w:rsidR="00147037" w:rsidRPr="004F25CA">
        <w:rPr>
          <w:rFonts w:ascii="Times New Roman" w:eastAsia="Times New Roman" w:hAnsi="Times New Roman" w:cs="Times New Roman"/>
          <w:spacing w:val="21"/>
          <w:w w:val="105"/>
          <w:position w:val="9"/>
          <w:sz w:val="13"/>
          <w:szCs w:val="13"/>
          <w:lang w:val="hr-HR"/>
        </w:rPr>
        <w:t xml:space="preserve"> </w:t>
      </w:r>
      <w:r w:rsidR="008F27CE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ili što je prije moguće u prenatalnoj njezi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</w:t>
      </w:r>
      <w:r w:rsidR="008F27CE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</w:t>
      </w:r>
      <w:r w:rsidR="0039742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uvažavajući</w:t>
      </w:r>
      <w:r w:rsidR="008F27CE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da postoje rizici hranjenja novorođenčeta formulom</w:t>
      </w:r>
      <w:r w:rsidR="00147037" w:rsidRPr="008F27CE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.</w:t>
      </w:r>
      <w:r w:rsidR="00147037" w:rsidRPr="008F27CE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2</w:t>
      </w:r>
      <w:r w:rsidR="00147037" w:rsidRPr="008F27CE">
        <w:rPr>
          <w:rFonts w:ascii="Times New Roman" w:eastAsia="Times New Roman" w:hAnsi="Times New Roman" w:cs="Times New Roman"/>
          <w:spacing w:val="11"/>
          <w:w w:val="105"/>
          <w:position w:val="9"/>
          <w:sz w:val="13"/>
          <w:szCs w:val="13"/>
          <w:lang w:val="hr-HR"/>
        </w:rPr>
        <w:t xml:space="preserve"> </w:t>
      </w:r>
      <w:r w:rsidR="008F27CE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Razmislite o izjavu kao što je</w:t>
      </w:r>
      <w:r w:rsidR="00147037" w:rsidRPr="008F27CE">
        <w:rPr>
          <w:rFonts w:ascii="Times New Roman" w:eastAsia="Times New Roman" w:hAnsi="Times New Roman" w:cs="Times New Roman"/>
          <w:spacing w:val="16"/>
          <w:w w:val="105"/>
          <w:sz w:val="19"/>
          <w:szCs w:val="19"/>
          <w:lang w:val="hr-HR"/>
        </w:rPr>
        <w:t xml:space="preserve"> </w:t>
      </w:r>
      <w:r w:rsidR="00147037" w:rsidRPr="008F27CE">
        <w:rPr>
          <w:rFonts w:ascii="Times New Roman" w:eastAsia="Times New Roman" w:hAnsi="Times New Roman" w:cs="Times New Roman"/>
          <w:spacing w:val="-15"/>
          <w:w w:val="105"/>
          <w:sz w:val="19"/>
          <w:szCs w:val="19"/>
          <w:lang w:val="hr-HR"/>
        </w:rPr>
        <w:t>‘</w:t>
      </w:r>
      <w:r w:rsidR="00147037" w:rsidRPr="008F27CE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‘</w:t>
      </w:r>
      <w:r w:rsidR="008F27CE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Kao vaš liječnik, </w:t>
      </w:r>
      <w:r w:rsidR="006559F0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želim da znate da preporučujem dojenje. Hranjenje formulom ima mnogo zdravstvenih rizika za majke i </w:t>
      </w:r>
      <w:r w:rsidR="00203A5B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djecu</w:t>
      </w:r>
      <w:r w:rsidR="00147037" w:rsidRPr="004F25CA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.</w:t>
      </w:r>
      <w:r w:rsidR="00147037" w:rsidRPr="004F25CA">
        <w:rPr>
          <w:rFonts w:ascii="Times New Roman" w:eastAsia="Times New Roman" w:hAnsi="Times New Roman" w:cs="Times New Roman"/>
          <w:spacing w:val="-15"/>
          <w:w w:val="105"/>
          <w:sz w:val="19"/>
          <w:szCs w:val="19"/>
          <w:lang w:val="hr-HR"/>
        </w:rPr>
        <w:t>’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’</w:t>
      </w:r>
      <w:r w:rsidR="00147037" w:rsidRPr="004F25CA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(</w:t>
      </w:r>
      <w:r w:rsidR="00147037" w:rsidRPr="004F25CA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I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</w:t>
      </w:r>
      <w:r w:rsidR="00147037" w:rsidRPr="004F25CA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I</w:t>
      </w:r>
      <w:r w:rsidR="00147037" w:rsidRPr="004F25CA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I</w:t>
      </w:r>
      <w:r w:rsidR="00147037" w:rsidRPr="004F25CA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I)</w:t>
      </w:r>
    </w:p>
    <w:p w:rsidR="00147037" w:rsidRPr="004F25CA" w:rsidRDefault="00397421" w:rsidP="00CE35CE">
      <w:pPr>
        <w:numPr>
          <w:ilvl w:val="0"/>
          <w:numId w:val="6"/>
        </w:numPr>
        <w:tabs>
          <w:tab w:val="left" w:pos="567"/>
        </w:tabs>
        <w:spacing w:before="8" w:line="222" w:lineRule="auto"/>
        <w:ind w:left="426" w:right="116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Uporaba</w:t>
      </w:r>
      <w:r w:rsidR="006559F0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elektroničkih 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podsjetnika</w:t>
      </w:r>
      <w:r w:rsidR="006559F0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se može koristiti za poboljšanje 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dosljednosti</w:t>
      </w:r>
      <w:r w:rsidR="006559F0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izjava podrške zdravstvenih 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djelatnika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  <w:r w:rsidR="00147037" w:rsidRPr="004F25C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69,70</w:t>
      </w:r>
      <w:r w:rsidR="00147037" w:rsidRPr="004F25CA">
        <w:rPr>
          <w:rFonts w:ascii="Times New Roman" w:eastAsia="Times New Roman" w:hAnsi="Times New Roman" w:cs="Times New Roman"/>
          <w:spacing w:val="27"/>
          <w:w w:val="105"/>
          <w:position w:val="9"/>
          <w:sz w:val="13"/>
          <w:szCs w:val="13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(I,</w:t>
      </w:r>
      <w:r w:rsidR="00147037" w:rsidRPr="004F25CA">
        <w:rPr>
          <w:rFonts w:ascii="Times New Roman" w:eastAsia="Times New Roman" w:hAnsi="Times New Roman" w:cs="Times New Roman"/>
          <w:spacing w:val="11"/>
          <w:w w:val="105"/>
          <w:sz w:val="19"/>
          <w:szCs w:val="19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III)</w:t>
      </w:r>
    </w:p>
    <w:p w:rsidR="00147037" w:rsidRPr="004F25CA" w:rsidRDefault="00397421" w:rsidP="00CE35CE">
      <w:pPr>
        <w:numPr>
          <w:ilvl w:val="0"/>
          <w:numId w:val="6"/>
        </w:numPr>
        <w:tabs>
          <w:tab w:val="left" w:pos="567"/>
        </w:tabs>
        <w:spacing w:before="13" w:line="223" w:lineRule="auto"/>
        <w:ind w:left="426" w:right="114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Ozbiljno u</w:t>
      </w:r>
      <w:r w:rsidR="006559F0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zeti u obzir integriranje </w:t>
      </w:r>
      <w:r w:rsidR="003C5B48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podrške </w:t>
      </w:r>
      <w:r w:rsidR="006559F0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savjetnika dojenja i edukaciju tijekom prenatalnih posjeta liječniku</w:t>
      </w:r>
      <w:r w:rsidR="00147037" w:rsidRPr="004F25CA">
        <w:rPr>
          <w:rFonts w:ascii="Times New Roman" w:eastAsia="Times New Roman" w:hAnsi="Times New Roman" w:cs="Times New Roman"/>
          <w:spacing w:val="-4"/>
          <w:w w:val="105"/>
          <w:sz w:val="19"/>
          <w:szCs w:val="19"/>
          <w:lang w:val="hr-HR"/>
        </w:rPr>
        <w:t>,</w:t>
      </w:r>
      <w:r w:rsidR="00147037" w:rsidRPr="004F25C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71</w:t>
      </w:r>
      <w:r w:rsidR="00147037" w:rsidRPr="004F25CA">
        <w:rPr>
          <w:rFonts w:ascii="Times New Roman" w:eastAsia="Times New Roman" w:hAnsi="Times New Roman" w:cs="Times New Roman"/>
          <w:w w:val="113"/>
          <w:position w:val="9"/>
          <w:sz w:val="13"/>
          <w:szCs w:val="13"/>
          <w:lang w:val="hr-HR"/>
        </w:rPr>
        <w:t xml:space="preserve"> </w:t>
      </w:r>
      <w:r w:rsidR="006559F0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jer </w:t>
      </w:r>
      <w:r w:rsidR="003C5B48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je uočen</w:t>
      </w:r>
      <w:r w:rsidR="006559F0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učin</w:t>
      </w:r>
      <w:r w:rsidR="003C5B48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ak</w:t>
      </w:r>
      <w:r w:rsidR="006559F0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na poboljšanje započinjanja dojenja i isključivost</w:t>
      </w:r>
      <w:r w:rsidR="00147037" w:rsidRPr="004F25CA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.</w:t>
      </w:r>
      <w:r w:rsidR="00147037" w:rsidRPr="004F25CA">
        <w:rPr>
          <w:rFonts w:ascii="Times New Roman" w:eastAsia="Times New Roman" w:hAnsi="Times New Roman" w:cs="Times New Roman"/>
          <w:w w:val="105"/>
          <w:position w:val="7"/>
          <w:sz w:val="13"/>
          <w:szCs w:val="13"/>
          <w:lang w:val="hr-HR"/>
        </w:rPr>
        <w:t>6</w:t>
      </w:r>
      <w:r w:rsidR="00147037" w:rsidRPr="004F25CA">
        <w:rPr>
          <w:rFonts w:ascii="Times New Roman" w:eastAsia="Times New Roman" w:hAnsi="Times New Roman" w:cs="Times New Roman"/>
          <w:spacing w:val="-4"/>
          <w:w w:val="105"/>
          <w:position w:val="7"/>
          <w:sz w:val="13"/>
          <w:szCs w:val="13"/>
          <w:lang w:val="hr-HR"/>
        </w:rPr>
        <w:t>9</w:t>
      </w:r>
      <w:r w:rsidR="00147037" w:rsidRPr="004F25CA">
        <w:rPr>
          <w:rFonts w:ascii="Times New Roman" w:eastAsia="Times New Roman" w:hAnsi="Times New Roman" w:cs="Times New Roman"/>
          <w:w w:val="105"/>
          <w:position w:val="7"/>
          <w:sz w:val="13"/>
          <w:szCs w:val="13"/>
          <w:lang w:val="hr-HR"/>
        </w:rPr>
        <w:t>,</w:t>
      </w:r>
      <w:r w:rsidR="00147037" w:rsidRPr="004F25CA">
        <w:rPr>
          <w:rFonts w:ascii="Times New Roman" w:eastAsia="Times New Roman" w:hAnsi="Times New Roman" w:cs="Times New Roman"/>
          <w:spacing w:val="-3"/>
          <w:w w:val="105"/>
          <w:position w:val="7"/>
          <w:sz w:val="13"/>
          <w:szCs w:val="13"/>
          <w:lang w:val="hr-HR"/>
        </w:rPr>
        <w:t>70</w:t>
      </w:r>
      <w:r w:rsidR="00147037" w:rsidRPr="004F25CA">
        <w:rPr>
          <w:rFonts w:ascii="Times New Roman" w:eastAsia="Times New Roman" w:hAnsi="Times New Roman" w:cs="Times New Roman"/>
          <w:w w:val="105"/>
          <w:position w:val="7"/>
          <w:sz w:val="13"/>
          <w:szCs w:val="13"/>
          <w:lang w:val="hr-HR"/>
        </w:rPr>
        <w:t>,</w:t>
      </w:r>
      <w:r w:rsidR="00147037" w:rsidRPr="004F25CA">
        <w:rPr>
          <w:rFonts w:ascii="Times New Roman" w:eastAsia="Times New Roman" w:hAnsi="Times New Roman" w:cs="Times New Roman"/>
          <w:spacing w:val="-3"/>
          <w:w w:val="105"/>
          <w:position w:val="7"/>
          <w:sz w:val="13"/>
          <w:szCs w:val="13"/>
          <w:lang w:val="hr-HR"/>
        </w:rPr>
        <w:t>7</w:t>
      </w:r>
      <w:r w:rsidR="00147037" w:rsidRPr="004F25CA">
        <w:rPr>
          <w:rFonts w:ascii="Times New Roman" w:eastAsia="Times New Roman" w:hAnsi="Times New Roman" w:cs="Times New Roman"/>
          <w:w w:val="105"/>
          <w:position w:val="7"/>
          <w:sz w:val="13"/>
          <w:szCs w:val="13"/>
          <w:lang w:val="hr-HR"/>
        </w:rPr>
        <w:t>2</w:t>
      </w:r>
      <w:r w:rsidR="00147037" w:rsidRPr="004F25CA">
        <w:rPr>
          <w:rFonts w:ascii="Times New Roman" w:eastAsia="Times New Roman" w:hAnsi="Times New Roman" w:cs="Times New Roman"/>
          <w:spacing w:val="32"/>
          <w:w w:val="105"/>
          <w:position w:val="7"/>
          <w:sz w:val="13"/>
          <w:szCs w:val="13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</w:t>
      </w:r>
      <w:r w:rsidR="00147037" w:rsidRPr="004F25CA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I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</w:t>
      </w:r>
      <w:r w:rsidR="00147037" w:rsidRPr="004F25CA">
        <w:rPr>
          <w:rFonts w:ascii="Times New Roman" w:eastAsia="Times New Roman" w:hAnsi="Times New Roman" w:cs="Times New Roman"/>
          <w:spacing w:val="16"/>
          <w:w w:val="105"/>
          <w:sz w:val="19"/>
          <w:szCs w:val="19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</w:t>
      </w:r>
      <w:r w:rsidR="00147037" w:rsidRPr="004F25CA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I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I)</w:t>
      </w:r>
    </w:p>
    <w:p w:rsidR="00147037" w:rsidRPr="003D7B6B" w:rsidRDefault="003C5B48" w:rsidP="003D7B6B">
      <w:pPr>
        <w:numPr>
          <w:ilvl w:val="0"/>
          <w:numId w:val="6"/>
        </w:numPr>
        <w:tabs>
          <w:tab w:val="left" w:pos="567"/>
        </w:tabs>
        <w:ind w:left="426" w:right="114"/>
        <w:jc w:val="both"/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Ozbiljno</w:t>
      </w:r>
      <w:r w:rsidR="003D7B6B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 xml:space="preserve"> razmotriti ponudu grupne prenatalne skrbi ili povezivanje žena s grupnim programom prenatalne skrbi jer su ove grupe poznate po svom</w:t>
      </w: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 xml:space="preserve"> pozitivnom</w:t>
      </w:r>
      <w:r w:rsidR="003D7B6B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 xml:space="preserve"> utjecaju na započinjanje dojenja</w:t>
      </w:r>
      <w:r w:rsidR="00147037" w:rsidRPr="003D7B6B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hr-HR"/>
        </w:rPr>
        <w:t>.</w:t>
      </w:r>
      <w:r w:rsidR="00147037" w:rsidRPr="003D7B6B">
        <w:rPr>
          <w:rFonts w:ascii="Times New Roman" w:eastAsia="Times New Roman" w:hAnsi="Times New Roman" w:cs="Times New Roman"/>
          <w:spacing w:val="-3"/>
          <w:w w:val="105"/>
          <w:position w:val="9"/>
          <w:sz w:val="13"/>
          <w:szCs w:val="13"/>
          <w:lang w:val="hr-HR"/>
        </w:rPr>
        <w:t>7</w:t>
      </w:r>
      <w:r w:rsidR="00147037" w:rsidRPr="003D7B6B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3</w:t>
      </w:r>
      <w:r w:rsidR="00147037" w:rsidRPr="003D7B6B">
        <w:rPr>
          <w:rFonts w:ascii="Times New Roman" w:eastAsia="Times New Roman" w:hAnsi="Times New Roman" w:cs="Times New Roman"/>
          <w:spacing w:val="-3"/>
          <w:w w:val="105"/>
          <w:position w:val="9"/>
          <w:sz w:val="13"/>
          <w:szCs w:val="13"/>
          <w:lang w:val="hr-HR"/>
        </w:rPr>
        <w:t>,7</w:t>
      </w:r>
      <w:r w:rsidR="00147037" w:rsidRPr="003D7B6B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4</w:t>
      </w:r>
      <w:r w:rsidR="00147037" w:rsidRPr="003D7B6B">
        <w:rPr>
          <w:rFonts w:ascii="Times New Roman" w:eastAsia="Times New Roman" w:hAnsi="Times New Roman" w:cs="Times New Roman"/>
          <w:spacing w:val="29"/>
          <w:w w:val="105"/>
          <w:position w:val="9"/>
          <w:sz w:val="13"/>
          <w:szCs w:val="13"/>
          <w:lang w:val="hr-HR"/>
        </w:rPr>
        <w:t xml:space="preserve"> </w:t>
      </w:r>
      <w:r w:rsidR="00147037" w:rsidRPr="003D7B6B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</w:t>
      </w:r>
      <w:r w:rsidR="00147037" w:rsidRPr="003D7B6B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I</w:t>
      </w:r>
      <w:r w:rsidR="00147037" w:rsidRPr="003D7B6B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</w:t>
      </w:r>
      <w:r w:rsidR="00147037" w:rsidRPr="003D7B6B">
        <w:rPr>
          <w:rFonts w:ascii="Times New Roman" w:eastAsia="Times New Roman" w:hAnsi="Times New Roman" w:cs="Times New Roman"/>
          <w:spacing w:val="12"/>
          <w:w w:val="105"/>
          <w:sz w:val="19"/>
          <w:szCs w:val="19"/>
          <w:lang w:val="hr-HR"/>
        </w:rPr>
        <w:t xml:space="preserve"> </w:t>
      </w:r>
      <w:r w:rsidR="00147037" w:rsidRPr="003D7B6B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</w:t>
      </w:r>
      <w:r w:rsidR="00147037" w:rsidRPr="003D7B6B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I</w:t>
      </w:r>
      <w:r w:rsidR="00147037" w:rsidRPr="003D7B6B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-</w:t>
      </w:r>
      <w:r w:rsidR="00147037" w:rsidRPr="003D7B6B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3)</w:t>
      </w:r>
    </w:p>
    <w:p w:rsidR="00147037" w:rsidRPr="00533DE1" w:rsidRDefault="00106090" w:rsidP="0082798D">
      <w:pPr>
        <w:numPr>
          <w:ilvl w:val="0"/>
          <w:numId w:val="6"/>
        </w:numPr>
        <w:tabs>
          <w:tab w:val="left" w:pos="567"/>
        </w:tabs>
        <w:spacing w:before="13" w:line="222" w:lineRule="auto"/>
        <w:ind w:left="426" w:right="113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 xml:space="preserve">U ovom trenutku nema dokaza </w:t>
      </w:r>
      <w:r w:rsidR="0082798D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>kako bi se utvrdilo koju ulogu igra Internet edukacija u podršci dojenju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  <w:r w:rsidR="00147037" w:rsidRPr="004F25CA">
        <w:rPr>
          <w:rFonts w:ascii="Times New Roman" w:eastAsia="Times New Roman" w:hAnsi="Times New Roman" w:cs="Times New Roman"/>
          <w:spacing w:val="1"/>
          <w:w w:val="105"/>
          <w:position w:val="9"/>
          <w:sz w:val="13"/>
          <w:szCs w:val="13"/>
          <w:lang w:val="hr-HR"/>
        </w:rPr>
        <w:t>7</w:t>
      </w:r>
      <w:r w:rsidR="00147037" w:rsidRPr="004F25C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 xml:space="preserve">5  </w:t>
      </w:r>
      <w:r w:rsidR="00147037" w:rsidRPr="004F25CA">
        <w:rPr>
          <w:rFonts w:ascii="Times New Roman" w:eastAsia="Times New Roman" w:hAnsi="Times New Roman" w:cs="Times New Roman"/>
          <w:spacing w:val="3"/>
          <w:w w:val="105"/>
          <w:position w:val="9"/>
          <w:sz w:val="13"/>
          <w:szCs w:val="13"/>
          <w:lang w:val="hr-HR"/>
        </w:rPr>
        <w:t xml:space="preserve"> </w:t>
      </w:r>
      <w:r w:rsidR="0082798D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 xml:space="preserve">Međutim, mnoge majke će tražiti informacije na internetu te mogu pronaći Internet stranice s malo medicinskog nadzora i činjeničnim pogreškama. Pacijenti trebaju biti usmjereni na </w:t>
      </w:r>
      <w:r w:rsidR="003C5B48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>prikladne</w:t>
      </w:r>
      <w:r w:rsidR="0082798D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 xml:space="preserve"> </w:t>
      </w:r>
      <w:proofErr w:type="spellStart"/>
      <w:r w:rsidR="0082798D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>online</w:t>
      </w:r>
      <w:proofErr w:type="spellEnd"/>
      <w:r w:rsidR="0082798D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 xml:space="preserve"> izvore podrške i informacije, kao što je stranica Svjetske zdravstvene organizacije o dojenju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:</w:t>
      </w:r>
      <w:r w:rsidR="0082798D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</w:t>
      </w:r>
      <w:r w:rsidR="0082798D" w:rsidRPr="0082798D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w</w:t>
      </w:r>
      <w:r w:rsidR="0082798D" w:rsidRPr="0082798D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>ww.w</w:t>
      </w:r>
      <w:r w:rsidR="0082798D" w:rsidRPr="0082798D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h</w:t>
      </w:r>
      <w:r w:rsidR="0082798D" w:rsidRPr="0082798D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>o.in</w:t>
      </w:r>
      <w:r w:rsidR="0082798D" w:rsidRPr="0082798D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t</w:t>
      </w:r>
      <w:r w:rsidR="0082798D" w:rsidRPr="0082798D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 xml:space="preserve">/ </w:t>
      </w:r>
      <w:proofErr w:type="spellStart"/>
      <w:r w:rsidR="0082798D" w:rsidRPr="0082798D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>topics</w:t>
      </w:r>
      <w:proofErr w:type="spellEnd"/>
      <w:r w:rsidR="0082798D" w:rsidRPr="0082798D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>/</w:t>
      </w:r>
      <w:proofErr w:type="spellStart"/>
      <w:r w:rsidR="0082798D" w:rsidRPr="0082798D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b</w:t>
      </w:r>
      <w:r w:rsidR="0082798D" w:rsidRPr="0082798D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>reastfee</w:t>
      </w:r>
      <w:r w:rsidR="0082798D" w:rsidRPr="0082798D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d</w:t>
      </w:r>
      <w:r w:rsidR="0082798D" w:rsidRPr="0082798D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>in</w:t>
      </w:r>
      <w:r w:rsidR="0082798D" w:rsidRPr="0082798D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g</w:t>
      </w:r>
      <w:proofErr w:type="spellEnd"/>
      <w:r w:rsidR="0082798D" w:rsidRPr="0082798D">
        <w:rPr>
          <w:rFonts w:ascii="Times New Roman" w:eastAsia="Times New Roman" w:hAnsi="Times New Roman" w:cs="Times New Roman"/>
          <w:spacing w:val="-19"/>
          <w:w w:val="105"/>
          <w:sz w:val="19"/>
          <w:szCs w:val="19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>(II-2)</w:t>
      </w:r>
    </w:p>
    <w:p w:rsidR="00147037" w:rsidRPr="00533DE1" w:rsidRDefault="00533DE1" w:rsidP="00533DE1">
      <w:pPr>
        <w:numPr>
          <w:ilvl w:val="0"/>
          <w:numId w:val="6"/>
        </w:numPr>
        <w:tabs>
          <w:tab w:val="left" w:pos="567"/>
        </w:tabs>
        <w:spacing w:before="13" w:line="222" w:lineRule="auto"/>
        <w:ind w:left="426" w:right="113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 w:rsidRPr="00533DE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Razmi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slite o korištenju novih tehnoloških pristupa, kao što je obrazovanje i umrežavanje putem SMS poruka/mobitela, budući da preliminarni međunarodni podaci sugeriraju poboljšanje trajanja i i</w:t>
      </w:r>
      <w:r w:rsidR="0062753F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sključivosti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dojenja s ovim pristupom</w:t>
      </w:r>
      <w:r w:rsidR="00147037" w:rsidRPr="00533DE1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hr-HR"/>
        </w:rPr>
        <w:t>.</w:t>
      </w:r>
      <w:r w:rsidR="00147037" w:rsidRPr="00533DE1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7</w:t>
      </w:r>
      <w:r w:rsidR="00147037" w:rsidRPr="00533DE1">
        <w:rPr>
          <w:rFonts w:ascii="Times New Roman" w:eastAsia="Times New Roman" w:hAnsi="Times New Roman" w:cs="Times New Roman"/>
          <w:spacing w:val="-4"/>
          <w:w w:val="105"/>
          <w:position w:val="9"/>
          <w:sz w:val="13"/>
          <w:szCs w:val="13"/>
          <w:lang w:val="hr-HR"/>
        </w:rPr>
        <w:t>6</w:t>
      </w:r>
      <w:r w:rsidR="00147037" w:rsidRPr="00533DE1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,</w:t>
      </w:r>
      <w:r w:rsidR="00147037" w:rsidRPr="00533DE1">
        <w:rPr>
          <w:rFonts w:ascii="Times New Roman" w:eastAsia="Times New Roman" w:hAnsi="Times New Roman" w:cs="Times New Roman"/>
          <w:spacing w:val="-3"/>
          <w:w w:val="105"/>
          <w:position w:val="9"/>
          <w:sz w:val="13"/>
          <w:szCs w:val="13"/>
          <w:lang w:val="hr-HR"/>
        </w:rPr>
        <w:t>7</w:t>
      </w:r>
      <w:r w:rsidR="00147037" w:rsidRPr="00533DE1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7</w:t>
      </w:r>
      <w:r w:rsidR="00147037" w:rsidRPr="00533DE1">
        <w:rPr>
          <w:rFonts w:ascii="Times New Roman" w:eastAsia="Times New Roman" w:hAnsi="Times New Roman" w:cs="Times New Roman"/>
          <w:spacing w:val="28"/>
          <w:w w:val="105"/>
          <w:position w:val="9"/>
          <w:sz w:val="13"/>
          <w:szCs w:val="13"/>
          <w:lang w:val="hr-HR"/>
        </w:rPr>
        <w:t xml:space="preserve"> </w:t>
      </w:r>
      <w:r w:rsidR="00147037" w:rsidRPr="00533DE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</w:t>
      </w:r>
      <w:r w:rsidR="00147037" w:rsidRPr="00533DE1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I</w:t>
      </w:r>
      <w:r w:rsidR="00147037" w:rsidRPr="00533DE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)</w:t>
      </w:r>
    </w:p>
    <w:p w:rsidR="00147037" w:rsidRPr="004F25CA" w:rsidRDefault="000C33D2" w:rsidP="00533DE1">
      <w:pPr>
        <w:numPr>
          <w:ilvl w:val="0"/>
          <w:numId w:val="16"/>
        </w:numPr>
        <w:tabs>
          <w:tab w:val="left" w:pos="284"/>
        </w:tabs>
        <w:spacing w:before="2" w:line="218" w:lineRule="exact"/>
        <w:ind w:left="284" w:right="115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Detaljno zabilježite </w:t>
      </w:r>
      <w:r w:rsidR="00AB5F63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anamnezu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dojenja kao dio prenatalne </w:t>
      </w:r>
      <w:r w:rsidR="00AB5F63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anamneze</w:t>
      </w:r>
      <w:r w:rsidR="00147037" w:rsidRPr="004F25CA">
        <w:rPr>
          <w:rFonts w:ascii="Times New Roman" w:eastAsia="Times New Roman" w:hAnsi="Times New Roman" w:cs="Times New Roman"/>
          <w:spacing w:val="-1"/>
          <w:w w:val="105"/>
          <w:sz w:val="19"/>
          <w:szCs w:val="19"/>
          <w:lang w:val="hr-HR"/>
        </w:rPr>
        <w:t>.</w:t>
      </w:r>
      <w:r w:rsidR="00147037" w:rsidRPr="004F25C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2,9,78</w:t>
      </w:r>
      <w:r w:rsidR="00147037" w:rsidRPr="004F25CA">
        <w:rPr>
          <w:rFonts w:ascii="Times New Roman" w:eastAsia="Times New Roman" w:hAnsi="Times New Roman" w:cs="Times New Roman"/>
          <w:spacing w:val="33"/>
          <w:w w:val="105"/>
          <w:position w:val="9"/>
          <w:sz w:val="13"/>
          <w:szCs w:val="13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(III)</w:t>
      </w:r>
    </w:p>
    <w:p w:rsidR="00533DE1" w:rsidRPr="00533DE1" w:rsidRDefault="006F1DA7" w:rsidP="006F1DA7">
      <w:pPr>
        <w:numPr>
          <w:ilvl w:val="0"/>
          <w:numId w:val="6"/>
        </w:numPr>
        <w:spacing w:line="216" w:lineRule="exact"/>
        <w:ind w:left="426"/>
        <w:jc w:val="both"/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Za svako prethodno dijete pitajte o inicijaciji dojenja, trajanju isključivog/bilo kojeg dojenja, izvor prethodne podrške dojenju, shvaćene prednosti i izazove te razlog</w:t>
      </w:r>
      <w:r w:rsidR="003F5C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e) za prestanak.</w:t>
      </w:r>
    </w:p>
    <w:p w:rsidR="00147037" w:rsidRPr="004F25CA" w:rsidRDefault="00A86471" w:rsidP="00A86471">
      <w:pPr>
        <w:numPr>
          <w:ilvl w:val="0"/>
          <w:numId w:val="6"/>
        </w:numPr>
        <w:spacing w:before="4" w:line="218" w:lineRule="exact"/>
        <w:ind w:left="426" w:right="114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  <w:sectPr w:rsidR="00147037" w:rsidRPr="004F25CA" w:rsidSect="00147037">
          <w:type w:val="continuous"/>
          <w:pgSz w:w="12240" w:h="15840"/>
          <w:pgMar w:top="600" w:right="1080" w:bottom="280" w:left="1140" w:header="720" w:footer="720" w:gutter="0"/>
          <w:cols w:num="2" w:space="720"/>
        </w:sectPr>
      </w:pP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Za žene koje nisu dojile, razmotrite pitati o </w:t>
      </w:r>
      <w:r w:rsidR="00AB5F63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percipiranim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prednostima umjetne prehrane djece formulom, kao i uočene nedostatke.</w:t>
      </w:r>
      <w:r w:rsidR="00AB5F63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Treba pitati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što bi joj</w:t>
      </w:r>
      <w:r w:rsidR="00AB5F63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bilo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pomoglo</w:t>
      </w:r>
      <w:r w:rsidR="00AB5F63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doji</w:t>
      </w:r>
      <w:r w:rsidR="00AB5F63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ti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prethodnu djecu.</w:t>
      </w:r>
    </w:p>
    <w:p w:rsidR="00147037" w:rsidRPr="004F25CA" w:rsidRDefault="00147037" w:rsidP="00147037">
      <w:pPr>
        <w:spacing w:line="170" w:lineRule="exact"/>
        <w:rPr>
          <w:sz w:val="17"/>
          <w:szCs w:val="17"/>
          <w:lang w:val="hr-HR"/>
        </w:rPr>
        <w:sectPr w:rsidR="00147037" w:rsidRPr="004F25CA">
          <w:pgSz w:w="12240" w:h="15840"/>
          <w:pgMar w:top="880" w:right="1120" w:bottom="280" w:left="1080" w:header="685" w:footer="0" w:gutter="0"/>
          <w:cols w:space="720"/>
        </w:sectPr>
      </w:pPr>
    </w:p>
    <w:p w:rsidR="00147037" w:rsidRPr="004F25CA" w:rsidRDefault="00147037" w:rsidP="00147037">
      <w:pPr>
        <w:spacing w:line="100" w:lineRule="exact"/>
        <w:rPr>
          <w:sz w:val="10"/>
          <w:szCs w:val="10"/>
          <w:lang w:val="hr-HR"/>
        </w:rPr>
      </w:pPr>
    </w:p>
    <w:p w:rsidR="00147037" w:rsidRPr="003226E9" w:rsidRDefault="003226E9" w:rsidP="003226E9">
      <w:pPr>
        <w:numPr>
          <w:ilvl w:val="0"/>
          <w:numId w:val="6"/>
        </w:numPr>
        <w:tabs>
          <w:tab w:val="left" w:pos="739"/>
        </w:tabs>
        <w:ind w:left="739" w:right="2"/>
        <w:jc w:val="both"/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Također je važno odrediti bilo koju obiteljsku povijest bolesti zbog kojih bi dojenje moglo biti osobito korisno za ovo dijete (npr. astma, ekcem, dijabetes i pretilost) i/ili majke (npr. pretilost, dijabetes, depresija , rak dojke ili rak jajnika)</w:t>
      </w:r>
      <w:r w:rsidR="00147037" w:rsidRPr="003226E9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  <w:r w:rsidR="00147037" w:rsidRPr="003226E9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1–3</w:t>
      </w:r>
      <w:r w:rsidR="00147037" w:rsidRPr="003226E9">
        <w:rPr>
          <w:rFonts w:ascii="Times New Roman" w:eastAsia="Times New Roman" w:hAnsi="Times New Roman" w:cs="Times New Roman"/>
          <w:spacing w:val="23"/>
          <w:w w:val="105"/>
          <w:position w:val="9"/>
          <w:sz w:val="13"/>
          <w:szCs w:val="13"/>
          <w:lang w:val="hr-HR"/>
        </w:rPr>
        <w:t xml:space="preserve"> </w:t>
      </w:r>
      <w:r w:rsidR="00147037" w:rsidRPr="003226E9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(I)</w:t>
      </w:r>
    </w:p>
    <w:p w:rsidR="00147037" w:rsidRPr="004F25CA" w:rsidRDefault="009147CB" w:rsidP="00A86471">
      <w:pPr>
        <w:numPr>
          <w:ilvl w:val="0"/>
          <w:numId w:val="16"/>
        </w:numPr>
        <w:tabs>
          <w:tab w:val="left" w:pos="558"/>
        </w:tabs>
        <w:spacing w:before="4" w:line="218" w:lineRule="exact"/>
        <w:ind w:left="426" w:right="2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Uključite dojenje kao važan sastavni dio početnog prenatalnog pregleda dojke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  <w:r w:rsidR="00147037" w:rsidRPr="004F25C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79</w:t>
      </w:r>
      <w:r w:rsidR="00147037" w:rsidRPr="004F25CA">
        <w:rPr>
          <w:rFonts w:ascii="Times New Roman" w:eastAsia="Times New Roman" w:hAnsi="Times New Roman" w:cs="Times New Roman"/>
          <w:spacing w:val="27"/>
          <w:w w:val="105"/>
          <w:position w:val="9"/>
          <w:sz w:val="13"/>
          <w:szCs w:val="13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(II-3)</w:t>
      </w:r>
    </w:p>
    <w:p w:rsidR="00147037" w:rsidRPr="004F25CA" w:rsidRDefault="009147CB" w:rsidP="009147CB">
      <w:pPr>
        <w:spacing w:before="1"/>
        <w:ind w:left="739" w:right="80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Obratite pozornost na odgovarajući ra</w:t>
      </w:r>
      <w:r w:rsidR="00DA3B67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zvoj dojki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i </w:t>
      </w:r>
      <w:r w:rsidR="006A23AF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anatomiju</w:t>
      </w:r>
      <w:r w:rsidR="00147037"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.</w:t>
      </w:r>
    </w:p>
    <w:p w:rsidR="00147037" w:rsidRPr="004F25CA" w:rsidRDefault="00A96405" w:rsidP="00A96405">
      <w:pPr>
        <w:spacing w:before="2" w:line="218" w:lineRule="exact"/>
        <w:ind w:left="739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Razmotrite da li </w:t>
      </w:r>
      <w:r w:rsidR="00DA3B67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anamneza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ili fizički </w:t>
      </w:r>
      <w:r w:rsidR="00DA3B67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nalazi</w:t>
      </w:r>
      <w:r w:rsidR="00147037" w:rsidRPr="004F25CA">
        <w:rPr>
          <w:rFonts w:ascii="Times New Roman" w:eastAsia="Times New Roman" w:hAnsi="Times New Roman" w:cs="Times New Roman"/>
          <w:spacing w:val="-8"/>
          <w:w w:val="105"/>
          <w:sz w:val="19"/>
          <w:szCs w:val="19"/>
          <w:lang w:val="hr-HR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  <w:lang w:val="hr-HR"/>
        </w:rPr>
        <w:t xml:space="preserve">sugeriraju  da trudnica </w:t>
      </w:r>
      <w:r w:rsidR="00DA3B67">
        <w:rPr>
          <w:rFonts w:ascii="Times New Roman" w:eastAsia="Times New Roman" w:hAnsi="Times New Roman" w:cs="Times New Roman"/>
          <w:spacing w:val="-8"/>
          <w:w w:val="105"/>
          <w:sz w:val="19"/>
          <w:szCs w:val="19"/>
          <w:lang w:val="hr-HR"/>
        </w:rPr>
        <w:t>ima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  <w:lang w:val="hr-HR"/>
        </w:rPr>
        <w:t xml:space="preserve"> visok</w:t>
      </w:r>
      <w:r w:rsidR="00DA3B67">
        <w:rPr>
          <w:rFonts w:ascii="Times New Roman" w:eastAsia="Times New Roman" w:hAnsi="Times New Roman" w:cs="Times New Roman"/>
          <w:spacing w:val="-8"/>
          <w:w w:val="105"/>
          <w:sz w:val="19"/>
          <w:szCs w:val="19"/>
          <w:lang w:val="hr-HR"/>
        </w:rPr>
        <w:t>i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  <w:lang w:val="hr-HR"/>
        </w:rPr>
        <w:t xml:space="preserve"> rizik</w:t>
      </w:r>
      <w:r w:rsidR="00DA3B67">
        <w:rPr>
          <w:rFonts w:ascii="Times New Roman" w:eastAsia="Times New Roman" w:hAnsi="Times New Roman" w:cs="Times New Roman"/>
          <w:spacing w:val="-8"/>
          <w:w w:val="105"/>
          <w:sz w:val="19"/>
          <w:szCs w:val="19"/>
          <w:lang w:val="hr-HR"/>
        </w:rPr>
        <w:t xml:space="preserve"> za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  <w:lang w:val="hr-HR"/>
        </w:rPr>
        <w:t xml:space="preserve"> problem</w:t>
      </w:r>
      <w:r w:rsidR="00DA3B67">
        <w:rPr>
          <w:rFonts w:ascii="Times New Roman" w:eastAsia="Times New Roman" w:hAnsi="Times New Roman" w:cs="Times New Roman"/>
          <w:spacing w:val="-8"/>
          <w:w w:val="105"/>
          <w:sz w:val="19"/>
          <w:szCs w:val="19"/>
          <w:lang w:val="hr-HR"/>
        </w:rPr>
        <w:t>e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  <w:lang w:val="hr-HR"/>
        </w:rPr>
        <w:t xml:space="preserve"> </w:t>
      </w:r>
      <w:r w:rsidR="00DA3B67">
        <w:rPr>
          <w:rFonts w:ascii="Times New Roman" w:eastAsia="Times New Roman" w:hAnsi="Times New Roman" w:cs="Times New Roman"/>
          <w:spacing w:val="-8"/>
          <w:w w:val="105"/>
          <w:sz w:val="19"/>
          <w:szCs w:val="19"/>
          <w:lang w:val="hr-HR"/>
        </w:rPr>
        <w:t xml:space="preserve">s 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  <w:lang w:val="hr-HR"/>
        </w:rPr>
        <w:t>dojenj</w:t>
      </w:r>
      <w:r w:rsidR="00DA3B67">
        <w:rPr>
          <w:rFonts w:ascii="Times New Roman" w:eastAsia="Times New Roman" w:hAnsi="Times New Roman" w:cs="Times New Roman"/>
          <w:spacing w:val="-8"/>
          <w:w w:val="105"/>
          <w:sz w:val="19"/>
          <w:szCs w:val="19"/>
          <w:lang w:val="hr-HR"/>
        </w:rPr>
        <w:t>em</w:t>
      </w: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npr</w:t>
      </w:r>
      <w:r>
        <w:rPr>
          <w:rFonts w:ascii="Times New Roman" w:eastAsia="Times New Roman" w:hAnsi="Times New Roman" w:cs="Times New Roman"/>
          <w:spacing w:val="-7"/>
          <w:w w:val="105"/>
          <w:sz w:val="19"/>
          <w:szCs w:val="19"/>
          <w:lang w:val="hr-HR"/>
        </w:rPr>
        <w:t xml:space="preserve">. 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majčina </w:t>
      </w:r>
      <w:r w:rsidR="00DA3B67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anamneza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ne</w:t>
      </w:r>
      <w:r w:rsidR="00DA3B67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uspjelog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dojenja prethodnog djeteta, kronično korištenje lijekova ili nadomjestaka, neplodnost, </w:t>
      </w:r>
      <w:r w:rsidR="00DA3B67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trauma ili 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operacija dojki</w:t>
      </w:r>
      <w:r w:rsidR="00DA3B67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zračenje lubanje ili prsa, nasilje u obitelji; fizički pregled koji upućuj</w:t>
      </w:r>
      <w:r w:rsidR="00DA3B67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na ravne ili uvučene bradavice, </w:t>
      </w:r>
      <w:proofErr w:type="spellStart"/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hipoplazija</w:t>
      </w:r>
      <w:proofErr w:type="spellEnd"/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žlijezde ili pretilost; </w:t>
      </w:r>
      <w:r w:rsidR="00DA3B67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anamneza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ili fizički pregled koji upućuje na dijabetes, </w:t>
      </w:r>
      <w:r w:rsidR="00DA3B67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problema sa 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štitnjač</w:t>
      </w:r>
      <w:r w:rsidR="00DA3B67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om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ili sindrom </w:t>
      </w:r>
      <w:proofErr w:type="spellStart"/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policističnih</w:t>
      </w:r>
      <w:proofErr w:type="spellEnd"/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jajnika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)</w:t>
      </w:r>
      <w:r w:rsidR="00147037" w:rsidRPr="004F25CA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.</w:t>
      </w:r>
      <w:r w:rsidR="00147037" w:rsidRPr="004F25C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1</w:t>
      </w:r>
      <w:r w:rsidR="00147037" w:rsidRPr="004F25CA">
        <w:rPr>
          <w:rFonts w:ascii="Times New Roman" w:eastAsia="Times New Roman" w:hAnsi="Times New Roman" w:cs="Times New Roman"/>
          <w:spacing w:val="7"/>
          <w:w w:val="105"/>
          <w:position w:val="9"/>
          <w:sz w:val="13"/>
          <w:szCs w:val="13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</w:t>
      </w:r>
      <w:r w:rsidR="00147037" w:rsidRPr="004F25CA">
        <w:rPr>
          <w:rFonts w:ascii="Times New Roman" w:eastAsia="Times New Roman" w:hAnsi="Times New Roman" w:cs="Times New Roman"/>
          <w:spacing w:val="-4"/>
          <w:w w:val="105"/>
          <w:sz w:val="19"/>
          <w:szCs w:val="19"/>
          <w:lang w:val="hr-HR"/>
        </w:rPr>
        <w:t>I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)</w:t>
      </w:r>
    </w:p>
    <w:p w:rsidR="00147037" w:rsidRPr="00315DC7" w:rsidRDefault="00315DC7" w:rsidP="00315DC7">
      <w:pPr>
        <w:numPr>
          <w:ilvl w:val="0"/>
          <w:numId w:val="6"/>
        </w:numPr>
        <w:tabs>
          <w:tab w:val="left" w:pos="739"/>
        </w:tabs>
        <w:spacing w:before="3" w:line="218" w:lineRule="exact"/>
        <w:ind w:left="739" w:right="1"/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Razmotrite prenatalno</w:t>
      </w:r>
      <w:r w:rsidR="00DB635C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uputiti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liječnik</w:t>
      </w:r>
      <w:r w:rsidR="00DB635C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u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koji se specijalizirao </w:t>
      </w:r>
      <w:r w:rsidR="00DB635C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iz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medicin</w:t>
      </w:r>
      <w:r w:rsidR="00DB635C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e 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dojenja ili savjetniku za dojenje (Međunarodno certificirani savjetnici za dojenje gdje je to moguće) ako se utvrde problemi</w:t>
      </w:r>
      <w:r w:rsidR="00147037" w:rsidRPr="00315DC7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</w:p>
    <w:p w:rsidR="00147037" w:rsidRPr="004F25CA" w:rsidRDefault="00315DC7" w:rsidP="00A86471">
      <w:pPr>
        <w:numPr>
          <w:ilvl w:val="0"/>
          <w:numId w:val="16"/>
        </w:numPr>
        <w:tabs>
          <w:tab w:val="left" w:pos="558"/>
        </w:tabs>
        <w:spacing w:line="216" w:lineRule="exact"/>
        <w:ind w:left="709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Razgovarajte o dojenju tijekom svako prenatalnog posjeta</w:t>
      </w:r>
      <w:r w:rsidR="00147037" w:rsidRPr="004F25CA">
        <w:rPr>
          <w:rFonts w:ascii="Times New Roman" w:eastAsia="Times New Roman" w:hAnsi="Times New Roman" w:cs="Times New Roman"/>
          <w:spacing w:val="-1"/>
          <w:w w:val="105"/>
          <w:sz w:val="19"/>
          <w:szCs w:val="19"/>
          <w:lang w:val="hr-HR"/>
        </w:rPr>
        <w:t>.</w:t>
      </w:r>
      <w:r w:rsidR="00147037" w:rsidRPr="004F25C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1,2</w:t>
      </w:r>
      <w:r w:rsidR="00147037" w:rsidRPr="004F25CA">
        <w:rPr>
          <w:rFonts w:ascii="Times New Roman" w:eastAsia="Times New Roman" w:hAnsi="Times New Roman" w:cs="Times New Roman"/>
          <w:spacing w:val="25"/>
          <w:w w:val="105"/>
          <w:position w:val="9"/>
          <w:sz w:val="13"/>
          <w:szCs w:val="13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(I)</w:t>
      </w:r>
    </w:p>
    <w:p w:rsidR="00147037" w:rsidRPr="004F25CA" w:rsidRDefault="00D422FA" w:rsidP="00A86471">
      <w:pPr>
        <w:numPr>
          <w:ilvl w:val="0"/>
          <w:numId w:val="6"/>
        </w:numPr>
        <w:tabs>
          <w:tab w:val="left" w:pos="739"/>
        </w:tabs>
        <w:spacing w:before="4" w:line="218" w:lineRule="exact"/>
        <w:ind w:left="709" w:right="2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Razmotrite uporabu strategije Najbolji start u 3 koraka:</w:t>
      </w:r>
      <w:r w:rsidR="00147037" w:rsidRPr="004F25C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 xml:space="preserve">64,79 </w:t>
      </w:r>
      <w:r w:rsidR="00147037" w:rsidRPr="004F25CA">
        <w:rPr>
          <w:rFonts w:ascii="Times New Roman" w:eastAsia="Times New Roman" w:hAnsi="Times New Roman" w:cs="Times New Roman"/>
          <w:spacing w:val="3"/>
          <w:w w:val="105"/>
          <w:position w:val="9"/>
          <w:sz w:val="13"/>
          <w:szCs w:val="13"/>
          <w:lang w:val="hr-HR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pomoću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:</w:t>
      </w:r>
    </w:p>
    <w:p w:rsidR="00147037" w:rsidRPr="004F25CA" w:rsidRDefault="00D422FA" w:rsidP="00D422FA">
      <w:pPr>
        <w:numPr>
          <w:ilvl w:val="1"/>
          <w:numId w:val="16"/>
        </w:numPr>
        <w:tabs>
          <w:tab w:val="left" w:pos="999"/>
        </w:tabs>
        <w:spacing w:before="1" w:line="218" w:lineRule="exact"/>
        <w:ind w:left="1134" w:right="3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Poticanja otvorenog dijaloga o dojenju počevši s otvorenim pitanjima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</w:p>
    <w:p w:rsidR="00147037" w:rsidRPr="004F25CA" w:rsidRDefault="00D422FA" w:rsidP="00D422FA">
      <w:pPr>
        <w:numPr>
          <w:ilvl w:val="1"/>
          <w:numId w:val="16"/>
        </w:numPr>
        <w:tabs>
          <w:tab w:val="left" w:pos="999"/>
        </w:tabs>
        <w:spacing w:line="212" w:lineRule="exact"/>
        <w:ind w:left="1134" w:right="80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Potvrđivanja pacijentovih osjećaja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</w:p>
    <w:p w:rsidR="00147037" w:rsidRPr="004F25CA" w:rsidRDefault="00D422FA" w:rsidP="00D422FA">
      <w:pPr>
        <w:numPr>
          <w:ilvl w:val="1"/>
          <w:numId w:val="16"/>
        </w:numPr>
        <w:tabs>
          <w:tab w:val="left" w:pos="999"/>
        </w:tabs>
        <w:spacing w:line="225" w:lineRule="exact"/>
        <w:ind w:left="1134" w:right="80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Pružanja ciljanog obrazovanja</w:t>
      </w:r>
      <w:r w:rsidR="00147037" w:rsidRPr="004F25CA">
        <w:rPr>
          <w:rFonts w:ascii="Times New Roman" w:eastAsia="Times New Roman" w:hAnsi="Times New Roman" w:cs="Times New Roman"/>
          <w:spacing w:val="-1"/>
          <w:w w:val="105"/>
          <w:sz w:val="19"/>
          <w:szCs w:val="19"/>
          <w:lang w:val="hr-HR"/>
        </w:rPr>
        <w:t>.</w:t>
      </w:r>
      <w:r w:rsidR="00147037" w:rsidRPr="004F25C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64,80</w:t>
      </w:r>
      <w:r w:rsidR="00147037" w:rsidRPr="004F25CA">
        <w:rPr>
          <w:rFonts w:ascii="Times New Roman" w:eastAsia="Times New Roman" w:hAnsi="Times New Roman" w:cs="Times New Roman"/>
          <w:spacing w:val="24"/>
          <w:w w:val="105"/>
          <w:position w:val="9"/>
          <w:sz w:val="13"/>
          <w:szCs w:val="13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(II-2,</w:t>
      </w:r>
      <w:r w:rsidR="00147037" w:rsidRPr="004F25CA">
        <w:rPr>
          <w:rFonts w:ascii="Times New Roman" w:eastAsia="Times New Roman" w:hAnsi="Times New Roman" w:cs="Times New Roman"/>
          <w:spacing w:val="8"/>
          <w:w w:val="105"/>
          <w:sz w:val="19"/>
          <w:szCs w:val="19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II-3)</w:t>
      </w:r>
    </w:p>
    <w:p w:rsidR="00147037" w:rsidRPr="004F25CA" w:rsidRDefault="006A4A89" w:rsidP="00147037">
      <w:pPr>
        <w:numPr>
          <w:ilvl w:val="0"/>
          <w:numId w:val="6"/>
        </w:numPr>
        <w:tabs>
          <w:tab w:val="left" w:pos="739"/>
        </w:tabs>
        <w:ind w:left="739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pacing w:val="-8"/>
          <w:w w:val="105"/>
          <w:sz w:val="19"/>
          <w:szCs w:val="19"/>
          <w:lang w:val="hr-HR"/>
        </w:rPr>
        <w:t xml:space="preserve">Obratiti pažnju na </w:t>
      </w:r>
      <w:r w:rsidR="00A461D4">
        <w:rPr>
          <w:rFonts w:ascii="Times New Roman" w:eastAsia="Times New Roman" w:hAnsi="Times New Roman" w:cs="Times New Roman"/>
          <w:spacing w:val="-8"/>
          <w:w w:val="105"/>
          <w:sz w:val="19"/>
          <w:szCs w:val="19"/>
          <w:lang w:val="hr-HR"/>
        </w:rPr>
        <w:t>probleme i odbaciti zablude pri svakoj posjeti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</w:p>
    <w:p w:rsidR="00147037" w:rsidRPr="00A461D4" w:rsidRDefault="00AA20FC" w:rsidP="00147037">
      <w:pPr>
        <w:numPr>
          <w:ilvl w:val="0"/>
          <w:numId w:val="6"/>
        </w:numPr>
        <w:tabs>
          <w:tab w:val="left" w:pos="739"/>
        </w:tabs>
        <w:spacing w:before="4" w:line="218" w:lineRule="exact"/>
        <w:ind w:left="739" w:right="2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Pružiti informacije</w:t>
      </w:r>
      <w:r w:rsidR="00A461D4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o sigurnosti lijek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ova</w:t>
      </w:r>
      <w:r w:rsidR="00A461D4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tijekom trudnoće i dojenja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</w:p>
    <w:p w:rsidR="00147037" w:rsidRPr="00A461D4" w:rsidRDefault="00A461D4" w:rsidP="00A461D4">
      <w:pPr>
        <w:numPr>
          <w:ilvl w:val="0"/>
          <w:numId w:val="6"/>
        </w:numPr>
        <w:tabs>
          <w:tab w:val="left" w:pos="739"/>
        </w:tabs>
        <w:spacing w:before="4" w:line="218" w:lineRule="exact"/>
        <w:ind w:left="739" w:right="2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Razmotriti korištenje s</w:t>
      </w:r>
      <w:r w:rsidR="00AA20FC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eta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obrazovnih materijala u svojoj praksi kao što je</w:t>
      </w:r>
      <w:r w:rsidR="00147037" w:rsidRPr="00A461D4">
        <w:rPr>
          <w:rFonts w:ascii="Times New Roman" w:eastAsia="Times New Roman" w:hAnsi="Times New Roman" w:cs="Times New Roman"/>
          <w:spacing w:val="2"/>
          <w:w w:val="105"/>
          <w:sz w:val="19"/>
          <w:szCs w:val="19"/>
          <w:lang w:val="hr-HR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05"/>
          <w:sz w:val="19"/>
          <w:szCs w:val="19"/>
          <w:lang w:val="hr-HR"/>
        </w:rPr>
        <w:t>„Priprema, pozor, beba</w:t>
      </w:r>
      <w:r w:rsidR="00147037" w:rsidRPr="00A461D4">
        <w:rPr>
          <w:rFonts w:ascii="Times New Roman" w:eastAsia="Times New Roman" w:hAnsi="Times New Roman" w:cs="Times New Roman"/>
          <w:spacing w:val="-11"/>
          <w:w w:val="105"/>
          <w:sz w:val="19"/>
          <w:szCs w:val="19"/>
          <w:lang w:val="hr-HR"/>
        </w:rPr>
        <w:t>’</w:t>
      </w:r>
      <w:r w:rsidR="00147037" w:rsidRPr="00A461D4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’</w:t>
      </w:r>
      <w:r w:rsidR="00147037" w:rsidRPr="00A461D4">
        <w:rPr>
          <w:rFonts w:ascii="Times New Roman" w:eastAsia="Times New Roman" w:hAnsi="Times New Roman" w:cs="Times New Roman"/>
          <w:spacing w:val="2"/>
          <w:w w:val="105"/>
          <w:sz w:val="19"/>
          <w:szCs w:val="19"/>
          <w:lang w:val="hr-HR"/>
        </w:rPr>
        <w:t xml:space="preserve"> </w:t>
      </w:r>
      <w:r w:rsidR="00147037" w:rsidRPr="00A461D4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(www.tinyurl.com/</w:t>
      </w:r>
      <w:proofErr w:type="spellStart"/>
      <w:r w:rsidR="00147037" w:rsidRPr="00A461D4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readysetbaby</w:t>
      </w:r>
      <w:proofErr w:type="spellEnd"/>
      <w:r w:rsidR="00147037" w:rsidRPr="00A461D4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),</w:t>
      </w:r>
      <w:r w:rsidR="00147037" w:rsidRPr="00A461D4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koji uključuje materijale za pacijente i smjernice za edukatore</w:t>
      </w:r>
      <w:r w:rsidR="00147037" w:rsidRPr="00A461D4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</w:p>
    <w:p w:rsidR="00147037" w:rsidRPr="004F25CA" w:rsidRDefault="00147037" w:rsidP="00147037">
      <w:pPr>
        <w:spacing w:before="9" w:line="180" w:lineRule="exact"/>
        <w:rPr>
          <w:sz w:val="18"/>
          <w:szCs w:val="18"/>
          <w:lang w:val="hr-HR"/>
        </w:rPr>
      </w:pPr>
    </w:p>
    <w:p w:rsidR="00147037" w:rsidRPr="004F25CA" w:rsidRDefault="00A461D4" w:rsidP="00A461D4">
      <w:pPr>
        <w:pStyle w:val="Tijeloteksta"/>
        <w:ind w:left="0" w:right="1639"/>
        <w:jc w:val="center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t>Za vrijeme prvog tromjesečja</w:t>
      </w:r>
    </w:p>
    <w:p w:rsidR="00147037" w:rsidRPr="004F25CA" w:rsidRDefault="00147037" w:rsidP="00147037">
      <w:pPr>
        <w:spacing w:before="1" w:line="110" w:lineRule="exact"/>
        <w:rPr>
          <w:sz w:val="11"/>
          <w:szCs w:val="11"/>
          <w:lang w:val="hr-HR"/>
        </w:rPr>
      </w:pPr>
    </w:p>
    <w:p w:rsidR="00147037" w:rsidRPr="00577DE0" w:rsidRDefault="00577DE0" w:rsidP="00577DE0">
      <w:pPr>
        <w:pStyle w:val="Naslov1"/>
        <w:numPr>
          <w:ilvl w:val="1"/>
          <w:numId w:val="10"/>
        </w:numPr>
        <w:tabs>
          <w:tab w:val="left" w:pos="532"/>
        </w:tabs>
        <w:ind w:right="2"/>
        <w:jc w:val="both"/>
        <w:rPr>
          <w:rFonts w:cs="Times New Roman"/>
          <w:spacing w:val="-1"/>
          <w:w w:val="105"/>
          <w:lang w:val="hr-HR"/>
        </w:rPr>
      </w:pPr>
      <w:r>
        <w:rPr>
          <w:w w:val="105"/>
          <w:lang w:val="hr-HR"/>
        </w:rPr>
        <w:t xml:space="preserve">Ako nema kontraindikacija, </w:t>
      </w:r>
      <w:r w:rsidR="00AA20FC">
        <w:rPr>
          <w:w w:val="105"/>
          <w:lang w:val="hr-HR"/>
        </w:rPr>
        <w:t>iznijeti</w:t>
      </w:r>
      <w:r>
        <w:rPr>
          <w:w w:val="105"/>
          <w:lang w:val="hr-HR"/>
        </w:rPr>
        <w:t xml:space="preserve"> jasnu preporuku </w:t>
      </w:r>
      <w:r w:rsidR="00AA20FC">
        <w:rPr>
          <w:w w:val="105"/>
          <w:lang w:val="hr-HR"/>
        </w:rPr>
        <w:t>o</w:t>
      </w:r>
      <w:r>
        <w:rPr>
          <w:w w:val="105"/>
          <w:lang w:val="hr-HR"/>
        </w:rPr>
        <w:t xml:space="preserve"> isključivo</w:t>
      </w:r>
      <w:r w:rsidR="00AA20FC">
        <w:rPr>
          <w:w w:val="105"/>
          <w:lang w:val="hr-HR"/>
        </w:rPr>
        <w:t>m</w:t>
      </w:r>
      <w:r>
        <w:rPr>
          <w:w w:val="105"/>
          <w:lang w:val="hr-HR"/>
        </w:rPr>
        <w:t xml:space="preserve"> dojenj</w:t>
      </w:r>
      <w:r w:rsidR="00AA20FC">
        <w:rPr>
          <w:w w:val="105"/>
          <w:lang w:val="hr-HR"/>
        </w:rPr>
        <w:t>u</w:t>
      </w:r>
      <w:r>
        <w:rPr>
          <w:w w:val="105"/>
          <w:lang w:val="hr-HR"/>
        </w:rPr>
        <w:t xml:space="preserve"> </w:t>
      </w:r>
      <w:r w:rsidR="00AA20FC">
        <w:rPr>
          <w:w w:val="105"/>
          <w:lang w:val="hr-HR"/>
        </w:rPr>
        <w:t>prvih</w:t>
      </w:r>
      <w:r>
        <w:rPr>
          <w:w w:val="105"/>
          <w:lang w:val="hr-HR"/>
        </w:rPr>
        <w:t xml:space="preserve"> 6 mjeseci, a zatim s </w:t>
      </w:r>
      <w:proofErr w:type="spellStart"/>
      <w:r>
        <w:rPr>
          <w:w w:val="105"/>
          <w:lang w:val="hr-HR"/>
        </w:rPr>
        <w:t>nadohranom</w:t>
      </w:r>
      <w:proofErr w:type="spellEnd"/>
      <w:r>
        <w:rPr>
          <w:w w:val="105"/>
          <w:lang w:val="hr-HR"/>
        </w:rPr>
        <w:t xml:space="preserve"> 1-2 godine ili onoliko dugo koliko majka i dijete </w:t>
      </w:r>
      <w:r w:rsidR="00AA20FC">
        <w:rPr>
          <w:w w:val="105"/>
          <w:lang w:val="hr-HR"/>
        </w:rPr>
        <w:t>žele</w:t>
      </w:r>
      <w:r>
        <w:rPr>
          <w:w w:val="105"/>
          <w:lang w:val="hr-HR"/>
        </w:rPr>
        <w:t>. S</w:t>
      </w:r>
      <w:r w:rsidR="00AA20FC">
        <w:rPr>
          <w:w w:val="105"/>
          <w:lang w:val="hr-HR"/>
        </w:rPr>
        <w:t>amo iznošenje ove</w:t>
      </w:r>
      <w:r>
        <w:rPr>
          <w:w w:val="105"/>
          <w:lang w:val="hr-HR"/>
        </w:rPr>
        <w:t xml:space="preserve"> preporuke se pokazalo da poboljšava dojenje</w:t>
      </w:r>
      <w:r w:rsidR="00147037" w:rsidRPr="00577DE0">
        <w:rPr>
          <w:rFonts w:cs="Times New Roman"/>
          <w:spacing w:val="-1"/>
          <w:w w:val="105"/>
          <w:lang w:val="hr-HR"/>
        </w:rPr>
        <w:t>.</w:t>
      </w:r>
      <w:r w:rsidR="00147037" w:rsidRPr="00577DE0">
        <w:rPr>
          <w:rFonts w:cs="Times New Roman"/>
          <w:w w:val="105"/>
          <w:position w:val="9"/>
          <w:sz w:val="13"/>
          <w:szCs w:val="13"/>
          <w:lang w:val="hr-HR"/>
        </w:rPr>
        <w:t>81</w:t>
      </w:r>
      <w:r w:rsidR="00147037" w:rsidRPr="00577DE0">
        <w:rPr>
          <w:rFonts w:cs="Times New Roman"/>
          <w:spacing w:val="19"/>
          <w:w w:val="105"/>
          <w:position w:val="9"/>
          <w:sz w:val="13"/>
          <w:szCs w:val="13"/>
          <w:lang w:val="hr-HR"/>
        </w:rPr>
        <w:t xml:space="preserve"> </w:t>
      </w:r>
      <w:r w:rsidR="00147037" w:rsidRPr="00577DE0">
        <w:rPr>
          <w:rFonts w:cs="Times New Roman"/>
          <w:w w:val="105"/>
          <w:lang w:val="hr-HR"/>
        </w:rPr>
        <w:t>(II-2)</w:t>
      </w:r>
    </w:p>
    <w:p w:rsidR="00147037" w:rsidRPr="004F25CA" w:rsidRDefault="00380AFB" w:rsidP="00147037">
      <w:pPr>
        <w:numPr>
          <w:ilvl w:val="1"/>
          <w:numId w:val="10"/>
        </w:numPr>
        <w:tabs>
          <w:tab w:val="left" w:pos="532"/>
        </w:tabs>
        <w:spacing w:before="13" w:line="222" w:lineRule="auto"/>
        <w:ind w:left="532" w:right="2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Uključiti i educirati partnere i osobe podrške o prednostima dojenja za majku i dijete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  <w:r w:rsidR="00147037" w:rsidRPr="004F25C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82</w:t>
      </w:r>
      <w:r w:rsidR="00147037" w:rsidRPr="004F25CA">
        <w:rPr>
          <w:rFonts w:ascii="Times New Roman" w:eastAsia="Times New Roman" w:hAnsi="Times New Roman" w:cs="Times New Roman"/>
          <w:spacing w:val="22"/>
          <w:w w:val="105"/>
          <w:position w:val="9"/>
          <w:sz w:val="13"/>
          <w:szCs w:val="13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(II-2)</w:t>
      </w:r>
    </w:p>
    <w:p w:rsidR="00147037" w:rsidRPr="00AC17D9" w:rsidRDefault="00AA20FC" w:rsidP="00F26791">
      <w:pPr>
        <w:numPr>
          <w:ilvl w:val="1"/>
          <w:numId w:val="10"/>
        </w:numPr>
        <w:tabs>
          <w:tab w:val="left" w:pos="532"/>
        </w:tabs>
        <w:spacing w:before="5" w:line="237" w:lineRule="auto"/>
        <w:ind w:left="532" w:right="2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Popričati o</w:t>
      </w:r>
      <w:r w:rsidR="00C40C6C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poznat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im</w:t>
      </w:r>
      <w:r w:rsidR="00C40C6C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uobičajen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im</w:t>
      </w:r>
      <w:r w:rsidR="00C40C6C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preprekama</w:t>
      </w:r>
      <w:r w:rsidR="00C40C6C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kao što su nedostatak samopouzdanja, sram, vrijeme i društvena ograničenja,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brige zbog prehrane i zdravlja,</w:t>
      </w:r>
      <w:r w:rsidR="00C40C6C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manjak društvene podrške, zaposlenost i brige o </w:t>
      </w:r>
      <w:r w:rsidR="00F26791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čuvanju djeteta te strah od boli</w:t>
      </w:r>
      <w:r w:rsidR="00147037" w:rsidRPr="004F25CA">
        <w:rPr>
          <w:rFonts w:ascii="Times New Roman" w:eastAsia="Times New Roman" w:hAnsi="Times New Roman" w:cs="Times New Roman"/>
          <w:spacing w:val="-7"/>
          <w:w w:val="105"/>
          <w:sz w:val="19"/>
          <w:szCs w:val="19"/>
          <w:lang w:val="hr-HR"/>
        </w:rPr>
        <w:t>.</w:t>
      </w:r>
      <w:r w:rsidR="00147037" w:rsidRPr="004F25CA">
        <w:rPr>
          <w:rFonts w:ascii="Times New Roman" w:eastAsia="Times New Roman" w:hAnsi="Times New Roman" w:cs="Times New Roman"/>
          <w:spacing w:val="-3"/>
          <w:w w:val="105"/>
          <w:position w:val="7"/>
          <w:sz w:val="13"/>
          <w:szCs w:val="13"/>
          <w:lang w:val="hr-HR"/>
        </w:rPr>
        <w:t>65,</w:t>
      </w:r>
      <w:r w:rsidR="00147037" w:rsidRPr="004F25CA">
        <w:rPr>
          <w:rFonts w:ascii="Times New Roman" w:eastAsia="Times New Roman" w:hAnsi="Times New Roman" w:cs="Times New Roman"/>
          <w:spacing w:val="-4"/>
          <w:w w:val="105"/>
          <w:position w:val="7"/>
          <w:sz w:val="13"/>
          <w:szCs w:val="13"/>
          <w:lang w:val="hr-HR"/>
        </w:rPr>
        <w:t>7</w:t>
      </w:r>
      <w:r w:rsidR="00147037" w:rsidRPr="004F25CA">
        <w:rPr>
          <w:rFonts w:ascii="Times New Roman" w:eastAsia="Times New Roman" w:hAnsi="Times New Roman" w:cs="Times New Roman"/>
          <w:w w:val="105"/>
          <w:position w:val="7"/>
          <w:sz w:val="13"/>
          <w:szCs w:val="13"/>
          <w:lang w:val="hr-HR"/>
        </w:rPr>
        <w:t>9</w:t>
      </w:r>
      <w:r w:rsidR="00147037" w:rsidRPr="004F25CA">
        <w:rPr>
          <w:rFonts w:ascii="Times New Roman" w:eastAsia="Times New Roman" w:hAnsi="Times New Roman" w:cs="Times New Roman"/>
          <w:spacing w:val="6"/>
          <w:w w:val="105"/>
          <w:position w:val="7"/>
          <w:sz w:val="13"/>
          <w:szCs w:val="13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(I,</w:t>
      </w:r>
      <w:r w:rsidR="00147037" w:rsidRPr="004F25CA">
        <w:rPr>
          <w:rFonts w:ascii="Times New Roman" w:eastAsia="Times New Roman" w:hAnsi="Times New Roman" w:cs="Times New Roman"/>
          <w:spacing w:val="-4"/>
          <w:w w:val="103"/>
          <w:sz w:val="19"/>
          <w:szCs w:val="19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I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</w:t>
      </w:r>
      <w:r w:rsidR="00147037" w:rsidRPr="004F25CA">
        <w:rPr>
          <w:rFonts w:ascii="Times New Roman" w:eastAsia="Times New Roman" w:hAnsi="Times New Roman" w:cs="Times New Roman"/>
          <w:spacing w:val="-7"/>
          <w:w w:val="105"/>
          <w:sz w:val="19"/>
          <w:szCs w:val="19"/>
          <w:lang w:val="hr-HR"/>
        </w:rPr>
        <w:t>-</w:t>
      </w:r>
      <w:r w:rsidR="00147037" w:rsidRPr="004F25CA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3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)</w:t>
      </w:r>
      <w:r w:rsidR="00147037" w:rsidRPr="004F25CA">
        <w:rPr>
          <w:rFonts w:ascii="Times New Roman" w:eastAsia="Times New Roman" w:hAnsi="Times New Roman" w:cs="Times New Roman"/>
          <w:spacing w:val="21"/>
          <w:w w:val="105"/>
          <w:sz w:val="19"/>
          <w:szCs w:val="19"/>
          <w:lang w:val="hr-HR"/>
        </w:rPr>
        <w:t xml:space="preserve"> </w:t>
      </w:r>
      <w:r w:rsidR="00F26791">
        <w:rPr>
          <w:rFonts w:ascii="Times New Roman" w:eastAsia="Times New Roman" w:hAnsi="Times New Roman" w:cs="Times New Roman"/>
          <w:spacing w:val="-4"/>
          <w:w w:val="105"/>
          <w:sz w:val="19"/>
          <w:szCs w:val="19"/>
          <w:lang w:val="hr-HR"/>
        </w:rPr>
        <w:t>Razmotriti</w:t>
      </w:r>
      <w:r w:rsidR="00F26791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društvene i životne 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čimbenike</w:t>
      </w:r>
      <w:r w:rsidR="00F26791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može odigrati osobito značajnu ulogu za adolescentne</w:t>
      </w:r>
      <w:r w:rsidR="00147037" w:rsidRPr="00F26791">
        <w:rPr>
          <w:rFonts w:ascii="Times New Roman" w:eastAsia="Times New Roman" w:hAnsi="Times New Roman" w:cs="Times New Roman"/>
          <w:spacing w:val="-3"/>
          <w:w w:val="105"/>
          <w:position w:val="9"/>
          <w:sz w:val="13"/>
          <w:szCs w:val="13"/>
          <w:lang w:val="hr-HR"/>
        </w:rPr>
        <w:t>7,4</w:t>
      </w:r>
      <w:r w:rsidR="00147037" w:rsidRPr="00F26791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5</w:t>
      </w:r>
      <w:r w:rsidR="00147037" w:rsidRPr="00F26791">
        <w:rPr>
          <w:rFonts w:ascii="Times New Roman" w:eastAsia="Times New Roman" w:hAnsi="Times New Roman" w:cs="Times New Roman"/>
          <w:spacing w:val="31"/>
          <w:w w:val="105"/>
          <w:position w:val="9"/>
          <w:sz w:val="13"/>
          <w:szCs w:val="13"/>
          <w:lang w:val="hr-HR"/>
        </w:rPr>
        <w:t xml:space="preserve"> </w:t>
      </w:r>
      <w:r w:rsidR="00147037" w:rsidRPr="00F26791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(</w:t>
      </w:r>
      <w:r w:rsidR="00147037" w:rsidRPr="00F2679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</w:t>
      </w:r>
      <w:r w:rsidR="00147037" w:rsidRPr="00F26791">
        <w:rPr>
          <w:rFonts w:ascii="Times New Roman" w:eastAsia="Times New Roman" w:hAnsi="Times New Roman" w:cs="Times New Roman"/>
          <w:spacing w:val="-7"/>
          <w:w w:val="105"/>
          <w:sz w:val="19"/>
          <w:szCs w:val="19"/>
          <w:lang w:val="hr-HR"/>
        </w:rPr>
        <w:t>)</w:t>
      </w:r>
      <w:r w:rsidR="00147037" w:rsidRPr="00F2679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</w:t>
      </w:r>
      <w:r w:rsidR="00147037" w:rsidRPr="00F26791">
        <w:rPr>
          <w:rFonts w:ascii="Times New Roman" w:eastAsia="Times New Roman" w:hAnsi="Times New Roman" w:cs="Times New Roman"/>
          <w:spacing w:val="16"/>
          <w:w w:val="105"/>
          <w:sz w:val="19"/>
          <w:szCs w:val="19"/>
          <w:lang w:val="hr-HR"/>
        </w:rPr>
        <w:t xml:space="preserve"> </w:t>
      </w:r>
      <w:r w:rsidR="00F26791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pretile</w:t>
      </w:r>
      <w:r w:rsidR="00147037" w:rsidRPr="00F26791">
        <w:rPr>
          <w:rFonts w:ascii="Times New Roman" w:eastAsia="Times New Roman" w:hAnsi="Times New Roman" w:cs="Times New Roman"/>
          <w:spacing w:val="-4"/>
          <w:w w:val="105"/>
          <w:position w:val="7"/>
          <w:sz w:val="13"/>
          <w:szCs w:val="13"/>
          <w:lang w:val="hr-HR"/>
        </w:rPr>
        <w:t>8</w:t>
      </w:r>
      <w:r w:rsidR="00147037" w:rsidRPr="00F26791">
        <w:rPr>
          <w:rFonts w:ascii="Times New Roman" w:eastAsia="Times New Roman" w:hAnsi="Times New Roman" w:cs="Times New Roman"/>
          <w:spacing w:val="-3"/>
          <w:w w:val="105"/>
          <w:position w:val="7"/>
          <w:sz w:val="13"/>
          <w:szCs w:val="13"/>
          <w:lang w:val="hr-HR"/>
        </w:rPr>
        <w:t>3</w:t>
      </w:r>
      <w:r w:rsidR="00147037" w:rsidRPr="00F26791">
        <w:rPr>
          <w:rFonts w:ascii="Times New Roman" w:eastAsia="Times New Roman" w:hAnsi="Times New Roman" w:cs="Times New Roman"/>
          <w:spacing w:val="-4"/>
          <w:w w:val="105"/>
          <w:position w:val="7"/>
          <w:sz w:val="13"/>
          <w:szCs w:val="13"/>
          <w:lang w:val="hr-HR"/>
        </w:rPr>
        <w:t>,</w:t>
      </w:r>
      <w:r w:rsidR="00147037" w:rsidRPr="00F26791">
        <w:rPr>
          <w:rFonts w:ascii="Times New Roman" w:eastAsia="Times New Roman" w:hAnsi="Times New Roman" w:cs="Times New Roman"/>
          <w:spacing w:val="-3"/>
          <w:w w:val="105"/>
          <w:position w:val="7"/>
          <w:sz w:val="13"/>
          <w:szCs w:val="13"/>
          <w:lang w:val="hr-HR"/>
        </w:rPr>
        <w:t>8</w:t>
      </w:r>
      <w:r w:rsidR="00147037" w:rsidRPr="00F26791">
        <w:rPr>
          <w:rFonts w:ascii="Times New Roman" w:eastAsia="Times New Roman" w:hAnsi="Times New Roman" w:cs="Times New Roman"/>
          <w:w w:val="105"/>
          <w:position w:val="7"/>
          <w:sz w:val="13"/>
          <w:szCs w:val="13"/>
          <w:lang w:val="hr-HR"/>
        </w:rPr>
        <w:t>4</w:t>
      </w:r>
      <w:r w:rsidR="00147037" w:rsidRPr="00F26791">
        <w:rPr>
          <w:rFonts w:ascii="Times New Roman" w:eastAsia="Times New Roman" w:hAnsi="Times New Roman" w:cs="Times New Roman"/>
          <w:w w:val="113"/>
          <w:position w:val="7"/>
          <w:sz w:val="13"/>
          <w:szCs w:val="13"/>
          <w:lang w:val="hr-HR"/>
        </w:rPr>
        <w:t xml:space="preserve"> </w:t>
      </w:r>
      <w:r w:rsidR="00147037" w:rsidRPr="00F26791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(</w:t>
      </w:r>
      <w:r w:rsidR="00147037" w:rsidRPr="00F2679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</w:t>
      </w:r>
      <w:r w:rsidR="00147037" w:rsidRPr="00F26791">
        <w:rPr>
          <w:rFonts w:ascii="Times New Roman" w:eastAsia="Times New Roman" w:hAnsi="Times New Roman" w:cs="Times New Roman"/>
          <w:spacing w:val="-7"/>
          <w:w w:val="105"/>
          <w:sz w:val="19"/>
          <w:szCs w:val="19"/>
          <w:lang w:val="hr-HR"/>
        </w:rPr>
        <w:t>)</w:t>
      </w:r>
      <w:r w:rsidR="00147037" w:rsidRPr="00F2679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</w:t>
      </w:r>
      <w:r w:rsidR="00147037" w:rsidRPr="00F26791">
        <w:rPr>
          <w:rFonts w:ascii="Times New Roman" w:eastAsia="Times New Roman" w:hAnsi="Times New Roman" w:cs="Times New Roman"/>
          <w:spacing w:val="13"/>
          <w:w w:val="105"/>
          <w:sz w:val="19"/>
          <w:szCs w:val="19"/>
          <w:lang w:val="hr-HR"/>
        </w:rPr>
        <w:t xml:space="preserve"> </w:t>
      </w:r>
      <w:r w:rsidR="00F26791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i žene etničkih manjina </w:t>
      </w:r>
      <w:r w:rsidR="00147037" w:rsidRPr="00F26791">
        <w:rPr>
          <w:rFonts w:ascii="Times New Roman" w:eastAsia="Times New Roman" w:hAnsi="Times New Roman" w:cs="Times New Roman"/>
          <w:spacing w:val="-3"/>
          <w:w w:val="105"/>
          <w:position w:val="9"/>
          <w:sz w:val="13"/>
          <w:szCs w:val="13"/>
          <w:lang w:val="hr-HR"/>
        </w:rPr>
        <w:t>2</w:t>
      </w:r>
      <w:r w:rsidR="00147037" w:rsidRPr="00F26791">
        <w:rPr>
          <w:rFonts w:ascii="Times New Roman" w:eastAsia="Times New Roman" w:hAnsi="Times New Roman" w:cs="Times New Roman"/>
          <w:spacing w:val="-4"/>
          <w:w w:val="105"/>
          <w:position w:val="9"/>
          <w:sz w:val="13"/>
          <w:szCs w:val="13"/>
          <w:lang w:val="hr-HR"/>
        </w:rPr>
        <w:t>5</w:t>
      </w:r>
      <w:r w:rsidR="00147037" w:rsidRPr="00F26791">
        <w:rPr>
          <w:rFonts w:ascii="Times New Roman" w:eastAsia="Times New Roman" w:hAnsi="Times New Roman" w:cs="Times New Roman"/>
          <w:spacing w:val="-3"/>
          <w:w w:val="105"/>
          <w:position w:val="9"/>
          <w:sz w:val="13"/>
          <w:szCs w:val="13"/>
          <w:lang w:val="hr-HR"/>
        </w:rPr>
        <w:t>,37,</w:t>
      </w:r>
      <w:r w:rsidR="00147037" w:rsidRPr="00F26791">
        <w:rPr>
          <w:rFonts w:ascii="Times New Roman" w:eastAsia="Times New Roman" w:hAnsi="Times New Roman" w:cs="Times New Roman"/>
          <w:spacing w:val="-4"/>
          <w:w w:val="105"/>
          <w:position w:val="9"/>
          <w:sz w:val="13"/>
          <w:szCs w:val="13"/>
          <w:lang w:val="hr-HR"/>
        </w:rPr>
        <w:t>4</w:t>
      </w:r>
      <w:r w:rsidR="00147037" w:rsidRPr="00F26791">
        <w:rPr>
          <w:rFonts w:ascii="Times New Roman" w:eastAsia="Times New Roman" w:hAnsi="Times New Roman" w:cs="Times New Roman"/>
          <w:spacing w:val="-3"/>
          <w:w w:val="105"/>
          <w:position w:val="9"/>
          <w:sz w:val="13"/>
          <w:szCs w:val="13"/>
          <w:lang w:val="hr-HR"/>
        </w:rPr>
        <w:t>4,4</w:t>
      </w:r>
      <w:r w:rsidR="00147037" w:rsidRPr="00F26791">
        <w:rPr>
          <w:rFonts w:ascii="Times New Roman" w:eastAsia="Times New Roman" w:hAnsi="Times New Roman" w:cs="Times New Roman"/>
          <w:spacing w:val="-4"/>
          <w:w w:val="105"/>
          <w:position w:val="9"/>
          <w:sz w:val="13"/>
          <w:szCs w:val="13"/>
          <w:lang w:val="hr-HR"/>
        </w:rPr>
        <w:t>7</w:t>
      </w:r>
      <w:r w:rsidR="00147037" w:rsidRPr="00F26791">
        <w:rPr>
          <w:rFonts w:ascii="Times New Roman" w:eastAsia="Times New Roman" w:hAnsi="Times New Roman" w:cs="Times New Roman"/>
          <w:spacing w:val="-3"/>
          <w:w w:val="105"/>
          <w:position w:val="9"/>
          <w:sz w:val="13"/>
          <w:szCs w:val="13"/>
          <w:lang w:val="hr-HR"/>
        </w:rPr>
        <w:t>,8</w:t>
      </w:r>
      <w:r w:rsidR="00147037" w:rsidRPr="00F26791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5</w:t>
      </w:r>
      <w:r w:rsidR="00147037" w:rsidRPr="00F2679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  <w:r w:rsidR="00147037" w:rsidRPr="00F26791">
        <w:rPr>
          <w:rFonts w:ascii="Times New Roman" w:eastAsia="Times New Roman" w:hAnsi="Times New Roman" w:cs="Times New Roman"/>
          <w:spacing w:val="12"/>
          <w:w w:val="105"/>
          <w:sz w:val="19"/>
          <w:szCs w:val="19"/>
          <w:lang w:val="hr-HR"/>
        </w:rPr>
        <w:t xml:space="preserve"> </w:t>
      </w:r>
      <w:r w:rsidR="00147037" w:rsidRPr="00F26791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(I</w:t>
      </w:r>
      <w:r w:rsidR="00147037" w:rsidRPr="00F2679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</w:t>
      </w:r>
      <w:r w:rsidR="00147037" w:rsidRPr="00F26791">
        <w:rPr>
          <w:rFonts w:ascii="Times New Roman" w:eastAsia="Times New Roman" w:hAnsi="Times New Roman" w:cs="Times New Roman"/>
          <w:spacing w:val="14"/>
          <w:w w:val="105"/>
          <w:sz w:val="19"/>
          <w:szCs w:val="19"/>
          <w:lang w:val="hr-HR"/>
        </w:rPr>
        <w:t xml:space="preserve"> </w:t>
      </w:r>
      <w:r w:rsidR="00147037" w:rsidRPr="00F2679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</w:t>
      </w:r>
      <w:r w:rsidR="00147037" w:rsidRPr="00F26791">
        <w:rPr>
          <w:rFonts w:ascii="Times New Roman" w:eastAsia="Times New Roman" w:hAnsi="Times New Roman" w:cs="Times New Roman"/>
          <w:spacing w:val="-7"/>
          <w:w w:val="105"/>
          <w:sz w:val="19"/>
          <w:szCs w:val="19"/>
          <w:lang w:val="hr-HR"/>
        </w:rPr>
        <w:t>I</w:t>
      </w:r>
      <w:r w:rsidR="00147037" w:rsidRPr="00F26791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-2</w:t>
      </w:r>
      <w:r w:rsidR="00147037" w:rsidRPr="00F2679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</w:t>
      </w:r>
      <w:r w:rsidR="00147037" w:rsidRPr="00F26791">
        <w:rPr>
          <w:rFonts w:ascii="Times New Roman" w:eastAsia="Times New Roman" w:hAnsi="Times New Roman" w:cs="Times New Roman"/>
          <w:spacing w:val="13"/>
          <w:w w:val="105"/>
          <w:sz w:val="19"/>
          <w:szCs w:val="19"/>
          <w:lang w:val="hr-HR"/>
        </w:rPr>
        <w:t xml:space="preserve"> </w:t>
      </w:r>
      <w:r w:rsidR="00147037" w:rsidRPr="00F2679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</w:t>
      </w:r>
      <w:r w:rsidR="00147037" w:rsidRPr="00F26791">
        <w:rPr>
          <w:rFonts w:ascii="Times New Roman" w:eastAsia="Times New Roman" w:hAnsi="Times New Roman" w:cs="Times New Roman"/>
          <w:spacing w:val="-7"/>
          <w:w w:val="105"/>
          <w:sz w:val="19"/>
          <w:szCs w:val="19"/>
          <w:lang w:val="hr-HR"/>
        </w:rPr>
        <w:t>I</w:t>
      </w:r>
      <w:r w:rsidR="00147037" w:rsidRPr="00F26791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-3,</w:t>
      </w:r>
      <w:r w:rsidR="00147037" w:rsidRPr="00F26791">
        <w:rPr>
          <w:rFonts w:ascii="Times New Roman" w:eastAsia="Times New Roman" w:hAnsi="Times New Roman" w:cs="Times New Roman"/>
          <w:spacing w:val="-4"/>
          <w:w w:val="103"/>
          <w:sz w:val="19"/>
          <w:szCs w:val="19"/>
          <w:lang w:val="hr-HR"/>
        </w:rPr>
        <w:t xml:space="preserve"> </w:t>
      </w:r>
      <w:r w:rsidR="00147037" w:rsidRPr="00F26791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I</w:t>
      </w:r>
      <w:r w:rsidR="00147037" w:rsidRPr="00F2679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</w:t>
      </w:r>
      <w:r w:rsidR="00147037" w:rsidRPr="00F26791">
        <w:rPr>
          <w:rFonts w:ascii="Times New Roman" w:eastAsia="Times New Roman" w:hAnsi="Times New Roman" w:cs="Times New Roman"/>
          <w:spacing w:val="-7"/>
          <w:w w:val="105"/>
          <w:sz w:val="19"/>
          <w:szCs w:val="19"/>
          <w:lang w:val="hr-HR"/>
        </w:rPr>
        <w:t>I</w:t>
      </w:r>
      <w:r w:rsidR="00147037" w:rsidRPr="00F2679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)</w:t>
      </w:r>
    </w:p>
    <w:p w:rsidR="00AC17D9" w:rsidRPr="00F26791" w:rsidRDefault="00AC17D9" w:rsidP="00AC17D9">
      <w:pPr>
        <w:tabs>
          <w:tab w:val="left" w:pos="532"/>
        </w:tabs>
        <w:spacing w:before="5" w:line="237" w:lineRule="auto"/>
        <w:ind w:right="2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</w:p>
    <w:p w:rsidR="00343261" w:rsidRPr="00343261" w:rsidRDefault="00147037" w:rsidP="00343261">
      <w:pPr>
        <w:pStyle w:val="Naslov1"/>
        <w:numPr>
          <w:ilvl w:val="1"/>
          <w:numId w:val="10"/>
        </w:numPr>
        <w:tabs>
          <w:tab w:val="left" w:pos="532"/>
        </w:tabs>
        <w:spacing w:before="75"/>
        <w:ind w:right="120"/>
        <w:jc w:val="both"/>
        <w:rPr>
          <w:rFonts w:cs="Times New Roman"/>
          <w:lang w:val="hr-HR"/>
        </w:rPr>
      </w:pPr>
      <w:r w:rsidRPr="004F25CA">
        <w:rPr>
          <w:w w:val="105"/>
          <w:lang w:val="hr-HR"/>
        </w:rPr>
        <w:br w:type="column"/>
      </w:r>
      <w:r w:rsidR="006461D7">
        <w:rPr>
          <w:w w:val="105"/>
          <w:lang w:val="hr-HR"/>
        </w:rPr>
        <w:lastRenderedPageBreak/>
        <w:t xml:space="preserve">Preporučite da trudnice i njihovi partneri ili osobe podrške pohađaju tečaj o dojenju, </w:t>
      </w:r>
      <w:r w:rsidR="00FC7878">
        <w:rPr>
          <w:w w:val="105"/>
          <w:lang w:val="hr-HR"/>
        </w:rPr>
        <w:t>grupu</w:t>
      </w:r>
      <w:r w:rsidR="006461D7">
        <w:rPr>
          <w:w w:val="105"/>
          <w:lang w:val="hr-HR"/>
        </w:rPr>
        <w:t xml:space="preserve"> podrške</w:t>
      </w:r>
      <w:r w:rsidR="00FC7878">
        <w:rPr>
          <w:w w:val="105"/>
          <w:lang w:val="hr-HR"/>
        </w:rPr>
        <w:t xml:space="preserve"> dojenju</w:t>
      </w:r>
      <w:r w:rsidR="006461D7">
        <w:rPr>
          <w:w w:val="105"/>
          <w:lang w:val="hr-HR"/>
        </w:rPr>
        <w:t xml:space="preserve"> i/ili grupnu prenatalnu skrb uz</w:t>
      </w:r>
      <w:r w:rsidR="00FC7878">
        <w:rPr>
          <w:w w:val="105"/>
          <w:lang w:val="hr-HR"/>
        </w:rPr>
        <w:t xml:space="preserve"> standardno</w:t>
      </w:r>
      <w:r w:rsidR="006461D7">
        <w:rPr>
          <w:w w:val="105"/>
          <w:lang w:val="hr-HR"/>
        </w:rPr>
        <w:t xml:space="preserve"> </w:t>
      </w:r>
      <w:r w:rsidR="00FC7878">
        <w:rPr>
          <w:w w:val="105"/>
          <w:lang w:val="hr-HR"/>
        </w:rPr>
        <w:t>liječničku skrb</w:t>
      </w:r>
      <w:r w:rsidRPr="004F25CA">
        <w:rPr>
          <w:rFonts w:cs="Times New Roman"/>
          <w:spacing w:val="1"/>
          <w:w w:val="105"/>
          <w:lang w:val="hr-HR"/>
        </w:rPr>
        <w:t>.</w:t>
      </w:r>
      <w:r w:rsidRPr="004F25CA">
        <w:rPr>
          <w:rFonts w:cs="Times New Roman"/>
          <w:w w:val="105"/>
          <w:position w:val="9"/>
          <w:sz w:val="13"/>
          <w:szCs w:val="13"/>
          <w:lang w:val="hr-HR"/>
        </w:rPr>
        <w:t>73,74,85–90</w:t>
      </w:r>
      <w:r w:rsidRPr="004F25CA">
        <w:rPr>
          <w:rFonts w:cs="Times New Roman"/>
          <w:spacing w:val="27"/>
          <w:w w:val="105"/>
          <w:position w:val="9"/>
          <w:sz w:val="13"/>
          <w:szCs w:val="13"/>
          <w:lang w:val="hr-HR"/>
        </w:rPr>
        <w:t xml:space="preserve"> </w:t>
      </w:r>
      <w:r w:rsidRPr="004F25CA">
        <w:rPr>
          <w:rFonts w:cs="Times New Roman"/>
          <w:w w:val="105"/>
          <w:lang w:val="hr-HR"/>
        </w:rPr>
        <w:t>(I,</w:t>
      </w:r>
      <w:r w:rsidRPr="004F25CA">
        <w:rPr>
          <w:rFonts w:cs="Times New Roman"/>
          <w:spacing w:val="12"/>
          <w:w w:val="105"/>
          <w:lang w:val="hr-HR"/>
        </w:rPr>
        <w:t xml:space="preserve"> </w:t>
      </w:r>
      <w:r w:rsidRPr="004F25CA">
        <w:rPr>
          <w:rFonts w:cs="Times New Roman"/>
          <w:w w:val="105"/>
          <w:lang w:val="hr-HR"/>
        </w:rPr>
        <w:t>II-1,</w:t>
      </w:r>
      <w:r w:rsidRPr="004F25CA">
        <w:rPr>
          <w:rFonts w:cs="Times New Roman"/>
          <w:spacing w:val="12"/>
          <w:w w:val="105"/>
          <w:lang w:val="hr-HR"/>
        </w:rPr>
        <w:t xml:space="preserve"> </w:t>
      </w:r>
      <w:r w:rsidRPr="004F25CA">
        <w:rPr>
          <w:rFonts w:cs="Times New Roman"/>
          <w:w w:val="105"/>
          <w:lang w:val="hr-HR"/>
        </w:rPr>
        <w:t>II-3)</w:t>
      </w:r>
    </w:p>
    <w:p w:rsidR="00147037" w:rsidRPr="00343261" w:rsidRDefault="00343261" w:rsidP="00343261">
      <w:pPr>
        <w:pStyle w:val="Naslov1"/>
        <w:numPr>
          <w:ilvl w:val="1"/>
          <w:numId w:val="10"/>
        </w:numPr>
        <w:tabs>
          <w:tab w:val="left" w:pos="532"/>
        </w:tabs>
        <w:spacing w:before="75"/>
        <w:ind w:right="120"/>
        <w:jc w:val="both"/>
        <w:rPr>
          <w:rFonts w:cs="Times New Roman"/>
          <w:lang w:val="hr-HR"/>
        </w:rPr>
      </w:pPr>
      <w:r w:rsidRPr="00343261">
        <w:rPr>
          <w:rFonts w:cs="Times New Roman"/>
          <w:w w:val="105"/>
          <w:lang w:val="hr-HR"/>
        </w:rPr>
        <w:t>P</w:t>
      </w:r>
      <w:r w:rsidR="00FC7878">
        <w:rPr>
          <w:rFonts w:cs="Times New Roman"/>
          <w:w w:val="105"/>
          <w:lang w:val="hr-HR"/>
        </w:rPr>
        <w:t>rođite kroz</w:t>
      </w:r>
      <w:r>
        <w:rPr>
          <w:rFonts w:cs="Times New Roman"/>
          <w:w w:val="105"/>
          <w:lang w:val="hr-HR"/>
        </w:rPr>
        <w:t xml:space="preserve"> osnov</w:t>
      </w:r>
      <w:r w:rsidR="00FC7878">
        <w:rPr>
          <w:rFonts w:cs="Times New Roman"/>
          <w:w w:val="105"/>
          <w:lang w:val="hr-HR"/>
        </w:rPr>
        <w:t>e</w:t>
      </w:r>
      <w:r>
        <w:rPr>
          <w:rFonts w:cs="Times New Roman"/>
          <w:w w:val="105"/>
          <w:lang w:val="hr-HR"/>
        </w:rPr>
        <w:t xml:space="preserve"> dojenja, kao što su važnost isključivo</w:t>
      </w:r>
      <w:r w:rsidR="00FC7878">
        <w:rPr>
          <w:rFonts w:cs="Times New Roman"/>
          <w:w w:val="105"/>
          <w:lang w:val="hr-HR"/>
        </w:rPr>
        <w:t>g</w:t>
      </w:r>
      <w:r>
        <w:rPr>
          <w:rFonts w:cs="Times New Roman"/>
          <w:w w:val="105"/>
          <w:lang w:val="hr-HR"/>
        </w:rPr>
        <w:t xml:space="preserve"> dojenja, odnos ponude i potražnje, hranjenje na zahtjev, učestalost hranjenja, znakovi gladi i sitosti, izbjegavanje umjetnih bradavica sve dok dijete </w:t>
      </w:r>
      <w:r w:rsidR="00FC7878">
        <w:rPr>
          <w:rFonts w:cs="Times New Roman"/>
          <w:w w:val="105"/>
          <w:lang w:val="hr-HR"/>
        </w:rPr>
        <w:t xml:space="preserve">ne </w:t>
      </w:r>
      <w:r>
        <w:rPr>
          <w:rFonts w:cs="Times New Roman"/>
          <w:w w:val="105"/>
          <w:lang w:val="hr-HR"/>
        </w:rPr>
        <w:t>doji</w:t>
      </w:r>
      <w:r w:rsidR="00FC7878" w:rsidRPr="00FC7878">
        <w:rPr>
          <w:rFonts w:cs="Times New Roman"/>
          <w:w w:val="105"/>
          <w:lang w:val="hr-HR"/>
        </w:rPr>
        <w:t xml:space="preserve"> </w:t>
      </w:r>
      <w:r w:rsidR="00FC7878">
        <w:rPr>
          <w:rFonts w:cs="Times New Roman"/>
          <w:w w:val="105"/>
          <w:lang w:val="hr-HR"/>
        </w:rPr>
        <w:t>dobro</w:t>
      </w:r>
      <w:r>
        <w:rPr>
          <w:rFonts w:cs="Times New Roman"/>
          <w:w w:val="105"/>
          <w:lang w:val="hr-HR"/>
        </w:rPr>
        <w:t>, kao i važnost dobrog hvatanja</w:t>
      </w:r>
      <w:r w:rsidR="00147037" w:rsidRPr="00343261">
        <w:rPr>
          <w:rFonts w:cs="Times New Roman"/>
          <w:w w:val="105"/>
          <w:lang w:val="hr-HR"/>
        </w:rPr>
        <w:t>.</w:t>
      </w:r>
    </w:p>
    <w:p w:rsidR="00147037" w:rsidRPr="0022556C" w:rsidRDefault="00EF1E1E" w:rsidP="0022556C">
      <w:pPr>
        <w:numPr>
          <w:ilvl w:val="1"/>
          <w:numId w:val="10"/>
        </w:numPr>
        <w:tabs>
          <w:tab w:val="left" w:pos="532"/>
        </w:tabs>
        <w:spacing w:line="216" w:lineRule="exact"/>
        <w:ind w:left="532"/>
        <w:jc w:val="both"/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Za žene koje se namjeravaju vratiti u školu ili na posao izvan kuće nakon rođenja, potaknuti razmišljanje o tome koji su sadržaji dostupni  za izdajanje i skladištenje majčinog mlijeka, koliko će vremena trajati </w:t>
      </w:r>
      <w:proofErr w:type="spellStart"/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porodiljni</w:t>
      </w:r>
      <w:proofErr w:type="spellEnd"/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dopust, i koje politike i propisi pružaju potporu na radnom mjestu/školi</w:t>
      </w:r>
      <w:r w:rsidR="00147037" w:rsidRPr="00EF1E1E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.</w:t>
      </w:r>
      <w:r w:rsidR="00147037" w:rsidRPr="00EF1E1E">
        <w:rPr>
          <w:rFonts w:ascii="Times New Roman" w:eastAsia="Times New Roman" w:hAnsi="Times New Roman" w:cs="Times New Roman"/>
          <w:spacing w:val="-4"/>
          <w:w w:val="105"/>
          <w:position w:val="9"/>
          <w:sz w:val="13"/>
          <w:szCs w:val="13"/>
          <w:lang w:val="hr-HR"/>
        </w:rPr>
        <w:t>1</w:t>
      </w:r>
      <w:r w:rsidR="00147037" w:rsidRPr="00EF1E1E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,2</w:t>
      </w:r>
      <w:r w:rsidR="00147037" w:rsidRPr="00EF1E1E">
        <w:rPr>
          <w:rFonts w:ascii="Times New Roman" w:eastAsia="Times New Roman" w:hAnsi="Times New Roman" w:cs="Times New Roman"/>
          <w:spacing w:val="24"/>
          <w:w w:val="105"/>
          <w:position w:val="9"/>
          <w:sz w:val="13"/>
          <w:szCs w:val="13"/>
          <w:lang w:val="hr-HR"/>
        </w:rPr>
        <w:t xml:space="preserve"> </w:t>
      </w:r>
      <w:r w:rsidR="00147037" w:rsidRPr="00EF1E1E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</w:t>
      </w:r>
      <w:r w:rsidR="00147037" w:rsidRPr="00EF1E1E">
        <w:rPr>
          <w:rFonts w:ascii="Times New Roman" w:eastAsia="Times New Roman" w:hAnsi="Times New Roman" w:cs="Times New Roman"/>
          <w:spacing w:val="-7"/>
          <w:w w:val="105"/>
          <w:sz w:val="19"/>
          <w:szCs w:val="19"/>
          <w:lang w:val="hr-HR"/>
        </w:rPr>
        <w:t>I</w:t>
      </w:r>
      <w:r w:rsidR="00147037" w:rsidRPr="00EF1E1E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</w:t>
      </w:r>
      <w:r w:rsidR="00147037" w:rsidRPr="00EF1E1E">
        <w:rPr>
          <w:rFonts w:ascii="Times New Roman" w:eastAsia="Times New Roman" w:hAnsi="Times New Roman" w:cs="Times New Roman"/>
          <w:spacing w:val="-7"/>
          <w:w w:val="105"/>
          <w:sz w:val="19"/>
          <w:szCs w:val="19"/>
          <w:lang w:val="hr-HR"/>
        </w:rPr>
        <w:t>I</w:t>
      </w:r>
      <w:r w:rsidR="00147037" w:rsidRPr="00EF1E1E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)</w:t>
      </w:r>
    </w:p>
    <w:p w:rsidR="00147037" w:rsidRPr="0022556C" w:rsidRDefault="0022556C" w:rsidP="0022556C">
      <w:pPr>
        <w:numPr>
          <w:ilvl w:val="1"/>
          <w:numId w:val="10"/>
        </w:numPr>
        <w:tabs>
          <w:tab w:val="left" w:pos="532"/>
        </w:tabs>
        <w:spacing w:line="216" w:lineRule="exact"/>
        <w:ind w:left="532"/>
        <w:jc w:val="both"/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</w:pPr>
      <w:r w:rsidRPr="0022556C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Pota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knite žene da uključe podršku obučenih asistenata </w:t>
      </w:r>
      <w:r w:rsidR="00FC7878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na porodu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doula</w:t>
      </w:r>
      <w:proofErr w:type="spellEnd"/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)</w:t>
      </w:r>
      <w:r w:rsidR="00FC7878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i tijekom </w:t>
      </w:r>
      <w:proofErr w:type="spellStart"/>
      <w:r w:rsidR="00FC7878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ostpart</w:t>
      </w:r>
      <w:r w:rsidR="00FC7878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alne</w:t>
      </w:r>
      <w:proofErr w:type="spellEnd"/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njegu, budući da to značajno poboljšava ishode dojenja</w:t>
      </w:r>
      <w:r w:rsidR="00147037" w:rsidRPr="0022556C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  <w:r w:rsidR="00147037" w:rsidRPr="0022556C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 xml:space="preserve">90,91 </w:t>
      </w:r>
      <w:r w:rsidR="00147037" w:rsidRPr="0022556C">
        <w:rPr>
          <w:rFonts w:ascii="Times New Roman" w:eastAsia="Times New Roman" w:hAnsi="Times New Roman" w:cs="Times New Roman"/>
          <w:spacing w:val="5"/>
          <w:w w:val="105"/>
          <w:position w:val="9"/>
          <w:sz w:val="13"/>
          <w:szCs w:val="13"/>
          <w:lang w:val="hr-HR"/>
        </w:rPr>
        <w:t xml:space="preserve"> </w:t>
      </w:r>
      <w:r w:rsidR="00147037" w:rsidRPr="0022556C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(I)</w:t>
      </w:r>
    </w:p>
    <w:p w:rsidR="00147037" w:rsidRPr="004F25CA" w:rsidRDefault="00147037" w:rsidP="00147037">
      <w:pPr>
        <w:spacing w:before="8" w:line="150" w:lineRule="exact"/>
        <w:rPr>
          <w:sz w:val="15"/>
          <w:szCs w:val="15"/>
          <w:lang w:val="hr-HR"/>
        </w:rPr>
      </w:pPr>
    </w:p>
    <w:p w:rsidR="00147037" w:rsidRPr="004F25CA" w:rsidRDefault="00147037" w:rsidP="00147037">
      <w:pPr>
        <w:spacing w:line="200" w:lineRule="exact"/>
        <w:rPr>
          <w:sz w:val="20"/>
          <w:szCs w:val="20"/>
          <w:lang w:val="hr-HR"/>
        </w:rPr>
      </w:pPr>
    </w:p>
    <w:p w:rsidR="00147037" w:rsidRPr="004F25CA" w:rsidRDefault="0022556C" w:rsidP="00147037">
      <w:pPr>
        <w:pStyle w:val="Tijeloteksta"/>
        <w:ind w:left="115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t>Za vrijeme trećeg tromjesečja</w:t>
      </w:r>
    </w:p>
    <w:p w:rsidR="00147037" w:rsidRPr="004F25CA" w:rsidRDefault="00147037" w:rsidP="00147037">
      <w:pPr>
        <w:spacing w:before="1" w:line="110" w:lineRule="exact"/>
        <w:rPr>
          <w:sz w:val="11"/>
          <w:szCs w:val="11"/>
          <w:lang w:val="hr-HR"/>
        </w:rPr>
      </w:pPr>
    </w:p>
    <w:p w:rsidR="00147037" w:rsidRPr="00F978C5" w:rsidRDefault="00F978C5" w:rsidP="00F978C5">
      <w:pPr>
        <w:pStyle w:val="Naslov1"/>
        <w:numPr>
          <w:ilvl w:val="1"/>
          <w:numId w:val="10"/>
        </w:numPr>
        <w:tabs>
          <w:tab w:val="left" w:pos="532"/>
        </w:tabs>
        <w:ind w:right="119"/>
        <w:jc w:val="both"/>
        <w:rPr>
          <w:rFonts w:cs="Times New Roman"/>
          <w:spacing w:val="-3"/>
          <w:w w:val="105"/>
          <w:lang w:val="hr-HR"/>
        </w:rPr>
      </w:pPr>
      <w:r>
        <w:rPr>
          <w:w w:val="105"/>
          <w:lang w:val="hr-HR"/>
        </w:rPr>
        <w:t xml:space="preserve">Razmotrite demonstraciju na lutkama i rekvizitima </w:t>
      </w:r>
      <w:r w:rsidR="00FC7878">
        <w:rPr>
          <w:w w:val="105"/>
          <w:lang w:val="hr-HR"/>
        </w:rPr>
        <w:t>tehniku</w:t>
      </w:r>
      <w:r>
        <w:rPr>
          <w:w w:val="105"/>
          <w:lang w:val="hr-HR"/>
        </w:rPr>
        <w:t xml:space="preserve"> dobrog hvatanja i </w:t>
      </w:r>
      <w:r w:rsidR="00FC7878">
        <w:rPr>
          <w:w w:val="105"/>
          <w:lang w:val="hr-HR"/>
        </w:rPr>
        <w:t>uobičajene položaje</w:t>
      </w:r>
      <w:r>
        <w:rPr>
          <w:w w:val="105"/>
          <w:lang w:val="hr-HR"/>
        </w:rPr>
        <w:t xml:space="preserve">, kao što je </w:t>
      </w:r>
      <w:r w:rsidR="00FC7878">
        <w:rPr>
          <w:w w:val="105"/>
          <w:lang w:val="hr-HR"/>
        </w:rPr>
        <w:t>biološki položaj</w:t>
      </w:r>
      <w:r>
        <w:rPr>
          <w:w w:val="105"/>
          <w:lang w:val="hr-HR"/>
        </w:rPr>
        <w:t xml:space="preserve">, </w:t>
      </w:r>
      <w:r w:rsidR="00FC7878">
        <w:rPr>
          <w:w w:val="105"/>
          <w:lang w:val="hr-HR"/>
        </w:rPr>
        <w:t>hvat kolijevke</w:t>
      </w:r>
      <w:r>
        <w:rPr>
          <w:w w:val="105"/>
          <w:lang w:val="hr-HR"/>
        </w:rPr>
        <w:t>, unakrsn</w:t>
      </w:r>
      <w:r w:rsidR="00FC7878">
        <w:rPr>
          <w:w w:val="105"/>
          <w:lang w:val="hr-HR"/>
        </w:rPr>
        <w:t>i</w:t>
      </w:r>
      <w:r>
        <w:rPr>
          <w:w w:val="105"/>
          <w:lang w:val="hr-HR"/>
        </w:rPr>
        <w:t xml:space="preserve"> </w:t>
      </w:r>
      <w:r w:rsidR="00FC7878">
        <w:rPr>
          <w:w w:val="105"/>
          <w:lang w:val="hr-HR"/>
        </w:rPr>
        <w:t>hvat</w:t>
      </w:r>
      <w:r>
        <w:rPr>
          <w:w w:val="105"/>
          <w:lang w:val="hr-HR"/>
        </w:rPr>
        <w:t xml:space="preserve">, </w:t>
      </w:r>
      <w:r w:rsidR="00FC7878">
        <w:rPr>
          <w:w w:val="105"/>
          <w:lang w:val="hr-HR"/>
        </w:rPr>
        <w:t xml:space="preserve">i hvat </w:t>
      </w:r>
      <w:r>
        <w:rPr>
          <w:w w:val="105"/>
          <w:lang w:val="hr-HR"/>
        </w:rPr>
        <w:t>ragbi lopt</w:t>
      </w:r>
      <w:r w:rsidR="00FC7878">
        <w:rPr>
          <w:w w:val="105"/>
          <w:lang w:val="hr-HR"/>
        </w:rPr>
        <w:t>e</w:t>
      </w:r>
      <w:r w:rsidR="00147037" w:rsidRPr="00F978C5">
        <w:rPr>
          <w:rFonts w:cs="Times New Roman"/>
          <w:spacing w:val="-3"/>
          <w:w w:val="105"/>
          <w:lang w:val="hr-HR"/>
        </w:rPr>
        <w:t>.</w:t>
      </w:r>
      <w:r w:rsidR="00147037" w:rsidRPr="00F978C5">
        <w:rPr>
          <w:rFonts w:cs="Times New Roman"/>
          <w:w w:val="105"/>
          <w:position w:val="9"/>
          <w:sz w:val="13"/>
          <w:szCs w:val="13"/>
          <w:lang w:val="hr-HR"/>
        </w:rPr>
        <w:t>92</w:t>
      </w:r>
      <w:r w:rsidR="00147037" w:rsidRPr="00F978C5">
        <w:rPr>
          <w:rFonts w:cs="Times New Roman"/>
          <w:spacing w:val="25"/>
          <w:w w:val="105"/>
          <w:position w:val="9"/>
          <w:sz w:val="13"/>
          <w:szCs w:val="13"/>
          <w:lang w:val="hr-HR"/>
        </w:rPr>
        <w:t xml:space="preserve"> </w:t>
      </w:r>
      <w:r w:rsidR="00147037" w:rsidRPr="00F978C5">
        <w:rPr>
          <w:rFonts w:cs="Times New Roman"/>
          <w:w w:val="105"/>
          <w:lang w:val="hr-HR"/>
        </w:rPr>
        <w:t>(</w:t>
      </w:r>
      <w:r w:rsidR="00147037" w:rsidRPr="00F978C5">
        <w:rPr>
          <w:rFonts w:cs="Times New Roman"/>
          <w:spacing w:val="-6"/>
          <w:w w:val="105"/>
          <w:lang w:val="hr-HR"/>
        </w:rPr>
        <w:t>I</w:t>
      </w:r>
      <w:r w:rsidR="00147037" w:rsidRPr="00F978C5">
        <w:rPr>
          <w:rFonts w:cs="Times New Roman"/>
          <w:w w:val="105"/>
          <w:lang w:val="hr-HR"/>
        </w:rPr>
        <w:t>)</w:t>
      </w:r>
    </w:p>
    <w:p w:rsidR="00147037" w:rsidRPr="004F25CA" w:rsidRDefault="00BC2A49" w:rsidP="00147037">
      <w:pPr>
        <w:numPr>
          <w:ilvl w:val="1"/>
          <w:numId w:val="10"/>
        </w:numPr>
        <w:tabs>
          <w:tab w:val="left" w:pos="532"/>
        </w:tabs>
        <w:spacing w:before="1" w:line="220" w:lineRule="exact"/>
        <w:ind w:left="532" w:right="121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</w:t>
      </w:r>
      <w:r w:rsidR="00FC7878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opričajte o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fiziologij</w:t>
      </w:r>
      <w:r w:rsidR="00FC7878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započinjanja dojenja i utjecaj </w:t>
      </w:r>
      <w:proofErr w:type="spellStart"/>
      <w:r w:rsidR="00FC7878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nadohrane</w:t>
      </w:r>
      <w:proofErr w:type="spellEnd"/>
      <w:r w:rsidR="00147037" w:rsidRPr="004F25CA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>.</w:t>
      </w:r>
      <w:r w:rsidR="00147037" w:rsidRPr="004F25C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1,2,65</w:t>
      </w:r>
      <w:r w:rsidR="00147037" w:rsidRPr="004F25CA">
        <w:rPr>
          <w:rFonts w:ascii="Times New Roman" w:eastAsia="Times New Roman" w:hAnsi="Times New Roman" w:cs="Times New Roman"/>
          <w:spacing w:val="27"/>
          <w:w w:val="105"/>
          <w:position w:val="9"/>
          <w:sz w:val="13"/>
          <w:szCs w:val="13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(II-3,</w:t>
      </w:r>
      <w:r w:rsidR="00147037" w:rsidRPr="004F25CA">
        <w:rPr>
          <w:rFonts w:ascii="Times New Roman" w:eastAsia="Times New Roman" w:hAnsi="Times New Roman" w:cs="Times New Roman"/>
          <w:spacing w:val="10"/>
          <w:w w:val="105"/>
          <w:sz w:val="19"/>
          <w:szCs w:val="19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III)</w:t>
      </w:r>
    </w:p>
    <w:p w:rsidR="00147037" w:rsidRPr="00BC2A49" w:rsidRDefault="00BC2A49" w:rsidP="00BC2A49">
      <w:pPr>
        <w:numPr>
          <w:ilvl w:val="1"/>
          <w:numId w:val="10"/>
        </w:numPr>
        <w:tabs>
          <w:tab w:val="left" w:pos="532"/>
        </w:tabs>
        <w:spacing w:line="216" w:lineRule="exact"/>
        <w:ind w:left="532"/>
        <w:jc w:val="both"/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Preporučit</w:t>
      </w:r>
      <w:r w:rsidR="00FC7878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kupovinu </w:t>
      </w:r>
      <w:r w:rsidR="00FC7878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udobnog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grudnjaka za dojenje i odjeće koja će olakšati dojenje, kada je kulturološki prikladno.</w:t>
      </w:r>
    </w:p>
    <w:p w:rsidR="00147037" w:rsidRPr="00D02C1A" w:rsidRDefault="00706703" w:rsidP="00147037">
      <w:pPr>
        <w:numPr>
          <w:ilvl w:val="1"/>
          <w:numId w:val="10"/>
        </w:numPr>
        <w:tabs>
          <w:tab w:val="left" w:pos="532"/>
        </w:tabs>
        <w:spacing w:before="1" w:line="233" w:lineRule="auto"/>
        <w:ind w:left="532" w:right="120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Poticati posjete grupama podrške dojenju budući da </w:t>
      </w:r>
      <w:r w:rsidR="00FC7878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zanimanje žena</w:t>
      </w:r>
      <w:r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i ciljevi sudjelovanja mogu biti različiti nego ranije u trudnoći</w:t>
      </w:r>
      <w:r w:rsidR="00147037" w:rsidRPr="004F25CA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.</w:t>
      </w:r>
      <w:r w:rsidR="00147037" w:rsidRPr="004F25CA">
        <w:rPr>
          <w:rFonts w:ascii="Times New Roman" w:eastAsia="Times New Roman" w:hAnsi="Times New Roman" w:cs="Times New Roman"/>
          <w:spacing w:val="-4"/>
          <w:w w:val="105"/>
          <w:position w:val="7"/>
          <w:sz w:val="13"/>
          <w:szCs w:val="13"/>
          <w:lang w:val="hr-HR"/>
        </w:rPr>
        <w:t>3,26,</w:t>
      </w:r>
      <w:r w:rsidR="00147037" w:rsidRPr="004F25CA">
        <w:rPr>
          <w:rFonts w:ascii="Times New Roman" w:eastAsia="Times New Roman" w:hAnsi="Times New Roman" w:cs="Times New Roman"/>
          <w:spacing w:val="-3"/>
          <w:w w:val="105"/>
          <w:position w:val="7"/>
          <w:sz w:val="13"/>
          <w:szCs w:val="13"/>
          <w:lang w:val="hr-HR"/>
        </w:rPr>
        <w:t>3</w:t>
      </w:r>
      <w:r w:rsidR="00147037" w:rsidRPr="004F25CA">
        <w:rPr>
          <w:rFonts w:ascii="Times New Roman" w:eastAsia="Times New Roman" w:hAnsi="Times New Roman" w:cs="Times New Roman"/>
          <w:spacing w:val="-4"/>
          <w:w w:val="105"/>
          <w:position w:val="7"/>
          <w:sz w:val="13"/>
          <w:szCs w:val="13"/>
          <w:lang w:val="hr-HR"/>
        </w:rPr>
        <w:t>2,36,7</w:t>
      </w:r>
      <w:r w:rsidR="00147037" w:rsidRPr="004F25CA">
        <w:rPr>
          <w:rFonts w:ascii="Times New Roman" w:eastAsia="Times New Roman" w:hAnsi="Times New Roman" w:cs="Times New Roman"/>
          <w:w w:val="105"/>
          <w:position w:val="7"/>
          <w:sz w:val="13"/>
          <w:szCs w:val="13"/>
          <w:lang w:val="hr-HR"/>
        </w:rPr>
        <w:t>9</w:t>
      </w:r>
      <w:r w:rsidR="00147037" w:rsidRPr="004F25CA">
        <w:rPr>
          <w:rFonts w:ascii="Times New Roman" w:eastAsia="Times New Roman" w:hAnsi="Times New Roman" w:cs="Times New Roman"/>
          <w:spacing w:val="19"/>
          <w:w w:val="105"/>
          <w:position w:val="7"/>
          <w:sz w:val="13"/>
          <w:szCs w:val="13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(I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</w:t>
      </w:r>
      <w:r w:rsidR="00147037" w:rsidRPr="004F25CA">
        <w:rPr>
          <w:rFonts w:ascii="Times New Roman" w:eastAsia="Times New Roman" w:hAnsi="Times New Roman" w:cs="Times New Roman"/>
          <w:spacing w:val="2"/>
          <w:w w:val="105"/>
          <w:sz w:val="19"/>
          <w:szCs w:val="19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>II-</w:t>
      </w:r>
      <w:r w:rsidR="00147037" w:rsidRPr="004F25CA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3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)</w:t>
      </w:r>
    </w:p>
    <w:p w:rsidR="00147037" w:rsidRPr="00D02C1A" w:rsidRDefault="00D02C1A" w:rsidP="00D02C1A">
      <w:pPr>
        <w:numPr>
          <w:ilvl w:val="1"/>
          <w:numId w:val="10"/>
        </w:numPr>
        <w:tabs>
          <w:tab w:val="left" w:pos="532"/>
        </w:tabs>
        <w:spacing w:before="1" w:line="233" w:lineRule="auto"/>
        <w:ind w:left="532" w:right="120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>P</w:t>
      </w:r>
      <w:r w:rsidR="00FC7878">
        <w:rPr>
          <w:rFonts w:ascii="Times New Roman" w:eastAsia="Times New Roman" w:hAnsi="Times New Roman" w:cs="Times New Roman"/>
          <w:sz w:val="19"/>
          <w:szCs w:val="19"/>
          <w:lang w:val="hr-HR"/>
        </w:rPr>
        <w:t>opričati o</w:t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potencijaln</w:t>
      </w:r>
      <w:r w:rsidR="00382ED6">
        <w:rPr>
          <w:rFonts w:ascii="Times New Roman" w:eastAsia="Times New Roman" w:hAnsi="Times New Roman" w:cs="Times New Roman"/>
          <w:sz w:val="19"/>
          <w:szCs w:val="19"/>
          <w:lang w:val="hr-HR"/>
        </w:rPr>
        <w:t>im</w:t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mogućnosti</w:t>
      </w:r>
      <w:r w:rsidR="00382ED6">
        <w:rPr>
          <w:rFonts w:ascii="Times New Roman" w:eastAsia="Times New Roman" w:hAnsi="Times New Roman" w:cs="Times New Roman"/>
          <w:sz w:val="19"/>
          <w:szCs w:val="19"/>
          <w:lang w:val="hr-HR"/>
        </w:rPr>
        <w:t>ma</w:t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za liječenje bolova tijekom poroda i njihovih mogućih utjecaja na dojenje, </w:t>
      </w:r>
      <w:r w:rsidR="00382ED6">
        <w:rPr>
          <w:rFonts w:ascii="Times New Roman" w:eastAsia="Times New Roman" w:hAnsi="Times New Roman" w:cs="Times New Roman"/>
          <w:sz w:val="19"/>
          <w:szCs w:val="19"/>
          <w:lang w:val="hr-HR"/>
        </w:rPr>
        <w:t>s obzirom da</w:t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mnogi lijekova protiv bolova mogu negativno utjecati na </w:t>
      </w:r>
      <w:r w:rsidR="00382ED6">
        <w:rPr>
          <w:rFonts w:ascii="Times New Roman" w:eastAsia="Times New Roman" w:hAnsi="Times New Roman" w:cs="Times New Roman"/>
          <w:sz w:val="19"/>
          <w:szCs w:val="19"/>
          <w:lang w:val="hr-HR"/>
        </w:rPr>
        <w:t>ishode</w:t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dojenja</w:t>
      </w:r>
      <w:r w:rsidR="00147037" w:rsidRPr="00D02C1A">
        <w:rPr>
          <w:rFonts w:ascii="Times New Roman" w:eastAsia="Times New Roman" w:hAnsi="Times New Roman" w:cs="Times New Roman"/>
          <w:spacing w:val="-3"/>
          <w:w w:val="105"/>
          <w:sz w:val="19"/>
          <w:szCs w:val="19"/>
          <w:lang w:val="hr-HR"/>
        </w:rPr>
        <w:t>.</w:t>
      </w:r>
      <w:r w:rsidR="00147037" w:rsidRPr="00D02C1A">
        <w:rPr>
          <w:rFonts w:ascii="Times New Roman" w:eastAsia="Times New Roman" w:hAnsi="Times New Roman" w:cs="Times New Roman"/>
          <w:spacing w:val="-3"/>
          <w:w w:val="105"/>
          <w:position w:val="9"/>
          <w:sz w:val="13"/>
          <w:szCs w:val="13"/>
          <w:lang w:val="hr-HR"/>
        </w:rPr>
        <w:t>9</w:t>
      </w:r>
      <w:r w:rsidR="00147037" w:rsidRPr="00D02C1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3</w:t>
      </w:r>
      <w:r w:rsidR="00147037" w:rsidRPr="00D02C1A">
        <w:rPr>
          <w:rFonts w:ascii="Times New Roman" w:eastAsia="Times New Roman" w:hAnsi="Times New Roman" w:cs="Times New Roman"/>
          <w:spacing w:val="-4"/>
          <w:w w:val="105"/>
          <w:position w:val="9"/>
          <w:sz w:val="13"/>
          <w:szCs w:val="13"/>
          <w:lang w:val="hr-HR"/>
        </w:rPr>
        <w:t>–</w:t>
      </w:r>
      <w:r w:rsidR="00147037" w:rsidRPr="00D02C1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95</w:t>
      </w:r>
      <w:r w:rsidR="00147037" w:rsidRPr="00D02C1A">
        <w:rPr>
          <w:rFonts w:ascii="Times New Roman" w:eastAsia="Times New Roman" w:hAnsi="Times New Roman" w:cs="Times New Roman"/>
          <w:spacing w:val="30"/>
          <w:w w:val="105"/>
          <w:position w:val="9"/>
          <w:sz w:val="13"/>
          <w:szCs w:val="13"/>
          <w:lang w:val="hr-HR"/>
        </w:rPr>
        <w:t xml:space="preserve"> </w:t>
      </w:r>
      <w:r w:rsidR="00147037" w:rsidRPr="00D02C1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</w:t>
      </w:r>
      <w:r w:rsidR="00147037" w:rsidRPr="00D02C1A">
        <w:rPr>
          <w:rFonts w:ascii="Times New Roman" w:eastAsia="Times New Roman" w:hAnsi="Times New Roman" w:cs="Times New Roman"/>
          <w:spacing w:val="-4"/>
          <w:w w:val="105"/>
          <w:sz w:val="19"/>
          <w:szCs w:val="19"/>
          <w:lang w:val="hr-HR"/>
        </w:rPr>
        <w:t>I</w:t>
      </w:r>
      <w:r w:rsidR="00147037" w:rsidRPr="00D02C1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</w:t>
      </w:r>
      <w:r w:rsidR="00147037" w:rsidRPr="00D02C1A">
        <w:rPr>
          <w:rFonts w:ascii="Times New Roman" w:eastAsia="Times New Roman" w:hAnsi="Times New Roman" w:cs="Times New Roman"/>
          <w:spacing w:val="15"/>
          <w:w w:val="105"/>
          <w:sz w:val="19"/>
          <w:szCs w:val="19"/>
          <w:lang w:val="hr-HR"/>
        </w:rPr>
        <w:t xml:space="preserve"> </w:t>
      </w:r>
      <w:r w:rsidR="00147037" w:rsidRPr="00D02C1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</w:t>
      </w:r>
      <w:r w:rsidR="00147037" w:rsidRPr="00D02C1A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I</w:t>
      </w:r>
      <w:r w:rsidR="00147037" w:rsidRPr="00D02C1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I)</w:t>
      </w:r>
    </w:p>
    <w:p w:rsidR="00147037" w:rsidRPr="00D02C1A" w:rsidRDefault="00D02C1A" w:rsidP="00D02C1A">
      <w:pPr>
        <w:numPr>
          <w:ilvl w:val="1"/>
          <w:numId w:val="10"/>
        </w:numPr>
        <w:tabs>
          <w:tab w:val="left" w:pos="532"/>
        </w:tabs>
        <w:spacing w:before="1" w:line="233" w:lineRule="auto"/>
        <w:ind w:left="532" w:right="120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>Razgovarati o važnosti ranog kontakta kože-na-kožu</w:t>
      </w:r>
      <w:r w:rsidR="00B740BD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nakon poroda</w:t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(bez obzira na način </w:t>
      </w:r>
      <w:r w:rsidR="00760B99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poroda) i </w:t>
      </w:r>
      <w:r w:rsidR="00B740BD">
        <w:rPr>
          <w:rFonts w:ascii="Times New Roman" w:eastAsia="Times New Roman" w:hAnsi="Times New Roman" w:cs="Times New Roman"/>
          <w:sz w:val="19"/>
          <w:szCs w:val="19"/>
          <w:lang w:val="hr-HR"/>
        </w:rPr>
        <w:t>u</w:t>
      </w:r>
      <w:r w:rsidR="00760B99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postpart</w:t>
      </w:r>
      <w:r w:rsidR="00B740BD">
        <w:rPr>
          <w:rFonts w:ascii="Times New Roman" w:eastAsia="Times New Roman" w:hAnsi="Times New Roman" w:cs="Times New Roman"/>
          <w:sz w:val="19"/>
          <w:szCs w:val="19"/>
          <w:lang w:val="hr-HR"/>
        </w:rPr>
        <w:t>alnom razdoblju</w:t>
      </w:r>
      <w:r w:rsidR="00760B99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radi optimalnih </w:t>
      </w:r>
      <w:r w:rsidR="000C0E80">
        <w:rPr>
          <w:rFonts w:ascii="Times New Roman" w:eastAsia="Times New Roman" w:hAnsi="Times New Roman" w:cs="Times New Roman"/>
          <w:sz w:val="19"/>
          <w:szCs w:val="19"/>
          <w:lang w:val="hr-HR"/>
        </w:rPr>
        <w:t>ishoda</w:t>
      </w:r>
      <w:r w:rsidR="00760B99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dojenja i općenitog zdravlja novorođenčeta</w:t>
      </w:r>
      <w:r w:rsidR="00147037" w:rsidRPr="00D02C1A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.</w:t>
      </w:r>
      <w:r w:rsidR="00147037" w:rsidRPr="00D02C1A">
        <w:rPr>
          <w:rFonts w:ascii="Times New Roman" w:eastAsia="Times New Roman" w:hAnsi="Times New Roman" w:cs="Times New Roman"/>
          <w:spacing w:val="-4"/>
          <w:w w:val="105"/>
          <w:position w:val="9"/>
          <w:sz w:val="13"/>
          <w:szCs w:val="13"/>
          <w:lang w:val="hr-HR"/>
        </w:rPr>
        <w:t>9</w:t>
      </w:r>
      <w:r w:rsidR="00147037" w:rsidRPr="00D02C1A">
        <w:rPr>
          <w:rFonts w:ascii="Times New Roman" w:eastAsia="Times New Roman" w:hAnsi="Times New Roman" w:cs="Times New Roman"/>
          <w:spacing w:val="-5"/>
          <w:w w:val="105"/>
          <w:position w:val="9"/>
          <w:sz w:val="13"/>
          <w:szCs w:val="13"/>
          <w:lang w:val="hr-HR"/>
        </w:rPr>
        <w:t>3,</w:t>
      </w:r>
      <w:r w:rsidR="00147037" w:rsidRPr="00D02C1A">
        <w:rPr>
          <w:rFonts w:ascii="Times New Roman" w:eastAsia="Times New Roman" w:hAnsi="Times New Roman" w:cs="Times New Roman"/>
          <w:spacing w:val="-4"/>
          <w:w w:val="105"/>
          <w:position w:val="9"/>
          <w:sz w:val="13"/>
          <w:szCs w:val="13"/>
          <w:lang w:val="hr-HR"/>
        </w:rPr>
        <w:t>9</w:t>
      </w:r>
      <w:r w:rsidR="00147037" w:rsidRPr="00D02C1A">
        <w:rPr>
          <w:rFonts w:ascii="Times New Roman" w:eastAsia="Times New Roman" w:hAnsi="Times New Roman" w:cs="Times New Roman"/>
          <w:spacing w:val="-5"/>
          <w:w w:val="105"/>
          <w:position w:val="9"/>
          <w:sz w:val="13"/>
          <w:szCs w:val="13"/>
          <w:lang w:val="hr-HR"/>
        </w:rPr>
        <w:t>6–9</w:t>
      </w:r>
      <w:r w:rsidR="00147037" w:rsidRPr="00D02C1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8</w:t>
      </w:r>
      <w:r w:rsidR="00147037" w:rsidRPr="00D02C1A">
        <w:rPr>
          <w:rFonts w:ascii="Times New Roman" w:eastAsia="Times New Roman" w:hAnsi="Times New Roman" w:cs="Times New Roman"/>
          <w:spacing w:val="4"/>
          <w:w w:val="105"/>
          <w:position w:val="9"/>
          <w:sz w:val="13"/>
          <w:szCs w:val="13"/>
          <w:lang w:val="hr-HR"/>
        </w:rPr>
        <w:t xml:space="preserve"> </w:t>
      </w:r>
      <w:r w:rsidR="00147037" w:rsidRPr="00D02C1A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(I</w:t>
      </w:r>
      <w:r w:rsidR="00147037" w:rsidRPr="00D02C1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</w:t>
      </w:r>
      <w:r w:rsidR="00147037" w:rsidRPr="00D02C1A">
        <w:rPr>
          <w:rFonts w:ascii="Times New Roman" w:eastAsia="Times New Roman" w:hAnsi="Times New Roman" w:cs="Times New Roman"/>
          <w:spacing w:val="23"/>
          <w:w w:val="105"/>
          <w:sz w:val="19"/>
          <w:szCs w:val="19"/>
          <w:lang w:val="hr-HR"/>
        </w:rPr>
        <w:t xml:space="preserve"> </w:t>
      </w:r>
      <w:r w:rsidR="00147037" w:rsidRPr="00D02C1A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I</w:t>
      </w:r>
      <w:r w:rsidR="00147037" w:rsidRPr="00D02C1A">
        <w:rPr>
          <w:rFonts w:ascii="Times New Roman" w:eastAsia="Times New Roman" w:hAnsi="Times New Roman" w:cs="Times New Roman"/>
          <w:spacing w:val="-7"/>
          <w:w w:val="105"/>
          <w:sz w:val="19"/>
          <w:szCs w:val="19"/>
          <w:lang w:val="hr-HR"/>
        </w:rPr>
        <w:t>I</w:t>
      </w:r>
      <w:r w:rsidR="00147037" w:rsidRPr="00D02C1A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-3</w:t>
      </w:r>
      <w:r w:rsidR="00147037" w:rsidRPr="00D02C1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)</w:t>
      </w:r>
      <w:r w:rsidR="00147037" w:rsidRPr="00D02C1A">
        <w:rPr>
          <w:rFonts w:ascii="Times New Roman" w:eastAsia="Times New Roman" w:hAnsi="Times New Roman" w:cs="Times New Roman"/>
          <w:spacing w:val="21"/>
          <w:w w:val="105"/>
          <w:sz w:val="19"/>
          <w:szCs w:val="19"/>
          <w:lang w:val="hr-HR"/>
        </w:rPr>
        <w:t xml:space="preserve"> </w:t>
      </w:r>
      <w:r w:rsidR="00760B99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Razgovarati o biološki normalnom prvom hvatanju</w:t>
      </w:r>
      <w:r w:rsidR="000C0E80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 xml:space="preserve"> dojke</w:t>
      </w:r>
      <w:r w:rsidR="00760B99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 xml:space="preserve"> uključujući i</w:t>
      </w:r>
      <w:r w:rsidR="00147037" w:rsidRPr="00D02C1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</w:t>
      </w:r>
      <w:r w:rsidR="00147037" w:rsidRPr="00D02C1A">
        <w:rPr>
          <w:rFonts w:ascii="Times New Roman" w:eastAsia="Times New Roman" w:hAnsi="Times New Roman" w:cs="Times New Roman"/>
          <w:spacing w:val="-16"/>
          <w:w w:val="105"/>
          <w:sz w:val="19"/>
          <w:szCs w:val="19"/>
          <w:lang w:val="hr-HR"/>
        </w:rPr>
        <w:t>‘</w:t>
      </w:r>
      <w:r w:rsidR="00760B99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 xml:space="preserve">‘puzanje </w:t>
      </w:r>
      <w:r w:rsidR="000C0E80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 xml:space="preserve">prema </w:t>
      </w:r>
      <w:r w:rsidR="00760B99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doj</w:t>
      </w:r>
      <w:r w:rsidR="000C0E80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ci</w:t>
      </w:r>
      <w:r w:rsidR="00147037" w:rsidRPr="00D02C1A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,</w:t>
      </w:r>
      <w:r w:rsidR="00147037" w:rsidRPr="00D02C1A">
        <w:rPr>
          <w:rFonts w:ascii="Times New Roman" w:eastAsia="Times New Roman" w:hAnsi="Times New Roman" w:cs="Times New Roman"/>
          <w:spacing w:val="-16"/>
          <w:w w:val="105"/>
          <w:sz w:val="19"/>
          <w:szCs w:val="19"/>
          <w:lang w:val="hr-HR"/>
        </w:rPr>
        <w:t>’</w:t>
      </w:r>
      <w:r w:rsidR="00147037" w:rsidRPr="00D02C1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’</w:t>
      </w:r>
    </w:p>
    <w:p w:rsidR="00147037" w:rsidRPr="004F25CA" w:rsidRDefault="00760B99" w:rsidP="00147037">
      <w:pPr>
        <w:spacing w:line="217" w:lineRule="exact"/>
        <w:ind w:left="532" w:right="293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i kako to omogućiti u rađaoni</w:t>
      </w:r>
      <w:r w:rsidR="00147037" w:rsidRPr="004F25CA">
        <w:rPr>
          <w:rFonts w:ascii="Times New Roman" w:eastAsia="Times New Roman" w:hAnsi="Times New Roman" w:cs="Times New Roman"/>
          <w:spacing w:val="-7"/>
          <w:w w:val="105"/>
          <w:sz w:val="19"/>
          <w:szCs w:val="19"/>
          <w:lang w:val="hr-HR"/>
        </w:rPr>
        <w:t>.</w:t>
      </w:r>
      <w:r w:rsidR="00147037" w:rsidRPr="004F25CA">
        <w:rPr>
          <w:rFonts w:ascii="Times New Roman" w:eastAsia="Times New Roman" w:hAnsi="Times New Roman" w:cs="Times New Roman"/>
          <w:spacing w:val="-5"/>
          <w:w w:val="105"/>
          <w:position w:val="9"/>
          <w:sz w:val="13"/>
          <w:szCs w:val="13"/>
          <w:lang w:val="hr-HR"/>
        </w:rPr>
        <w:t>99,10</w:t>
      </w:r>
      <w:r w:rsidR="00147037" w:rsidRPr="004F25C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0</w:t>
      </w:r>
      <w:r w:rsidR="00147037" w:rsidRPr="004F25CA">
        <w:rPr>
          <w:rFonts w:ascii="Times New Roman" w:eastAsia="Times New Roman" w:hAnsi="Times New Roman" w:cs="Times New Roman"/>
          <w:spacing w:val="11"/>
          <w:w w:val="105"/>
          <w:position w:val="9"/>
          <w:sz w:val="13"/>
          <w:szCs w:val="13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>(III)</w:t>
      </w:r>
    </w:p>
    <w:p w:rsidR="00147037" w:rsidRPr="004F25CA" w:rsidRDefault="00054F1C" w:rsidP="00147037">
      <w:pPr>
        <w:numPr>
          <w:ilvl w:val="1"/>
          <w:numId w:val="10"/>
        </w:numPr>
        <w:tabs>
          <w:tab w:val="left" w:pos="532"/>
        </w:tabs>
        <w:spacing w:before="11" w:line="222" w:lineRule="auto"/>
        <w:ind w:left="532" w:right="119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Preporučiti da trudnice razgovaraju o svojim planovima za </w:t>
      </w:r>
      <w:r w:rsidR="000C0E80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djetetovu skrb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i podršku dojenja sa svojim pružateljem zdravstvenih usluga</w:t>
      </w:r>
      <w:r w:rsidR="00147037" w:rsidRPr="004F25CA">
        <w:rPr>
          <w:rFonts w:ascii="Times New Roman" w:eastAsia="Times New Roman" w:hAnsi="Times New Roman" w:cs="Times New Roman"/>
          <w:spacing w:val="-4"/>
          <w:w w:val="105"/>
          <w:sz w:val="19"/>
          <w:szCs w:val="19"/>
          <w:lang w:val="hr-HR"/>
        </w:rPr>
        <w:t>.</w:t>
      </w:r>
      <w:r w:rsidR="00147037" w:rsidRPr="004F25C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1</w:t>
      </w:r>
      <w:r w:rsidR="00147037" w:rsidRPr="004F25CA">
        <w:rPr>
          <w:rFonts w:ascii="Times New Roman" w:eastAsia="Times New Roman" w:hAnsi="Times New Roman" w:cs="Times New Roman"/>
          <w:spacing w:val="-4"/>
          <w:w w:val="105"/>
          <w:position w:val="9"/>
          <w:sz w:val="13"/>
          <w:szCs w:val="13"/>
          <w:lang w:val="hr-HR"/>
        </w:rPr>
        <w:t>0</w:t>
      </w:r>
      <w:r w:rsidR="00147037" w:rsidRPr="004F25CA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1</w:t>
      </w:r>
      <w:r w:rsidR="00147037" w:rsidRPr="004F25CA">
        <w:rPr>
          <w:rFonts w:ascii="Times New Roman" w:eastAsia="Times New Roman" w:hAnsi="Times New Roman" w:cs="Times New Roman"/>
          <w:spacing w:val="25"/>
          <w:w w:val="105"/>
          <w:position w:val="9"/>
          <w:sz w:val="13"/>
          <w:szCs w:val="13"/>
          <w:lang w:val="hr-HR"/>
        </w:rPr>
        <w:t xml:space="preserve"> 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</w:t>
      </w:r>
      <w:r w:rsidR="00147037" w:rsidRPr="004F25CA">
        <w:rPr>
          <w:rFonts w:ascii="Times New Roman" w:eastAsia="Times New Roman" w:hAnsi="Times New Roman" w:cs="Times New Roman"/>
          <w:spacing w:val="-4"/>
          <w:w w:val="105"/>
          <w:sz w:val="19"/>
          <w:szCs w:val="19"/>
          <w:lang w:val="hr-HR"/>
        </w:rPr>
        <w:t>I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)</w:t>
      </w:r>
    </w:p>
    <w:p w:rsidR="00147037" w:rsidRPr="004F25CA" w:rsidRDefault="00054F1C" w:rsidP="00147037">
      <w:pPr>
        <w:numPr>
          <w:ilvl w:val="1"/>
          <w:numId w:val="10"/>
        </w:numPr>
        <w:tabs>
          <w:tab w:val="left" w:pos="532"/>
        </w:tabs>
        <w:ind w:left="532" w:right="121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Naglasiti potrebu za ran</w:t>
      </w:r>
      <w:r w:rsidR="000C0E80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im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</w:t>
      </w:r>
      <w:r w:rsidR="000C0E80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pregledom </w:t>
      </w:r>
      <w:proofErr w:type="spellStart"/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postpart</w:t>
      </w:r>
      <w:r w:rsidR="000C0E80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alno</w:t>
      </w:r>
      <w:proofErr w:type="spellEnd"/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 ako postoje bilo kakve zabrinutosti da bi žena, dojenčad ili oboje mogli imati visoki rizik problema s dojenjem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</w:p>
    <w:p w:rsidR="00147037" w:rsidRPr="004F25CA" w:rsidRDefault="00F0665D" w:rsidP="00E549D7">
      <w:pPr>
        <w:numPr>
          <w:ilvl w:val="0"/>
          <w:numId w:val="16"/>
        </w:numPr>
        <w:tabs>
          <w:tab w:val="left" w:pos="557"/>
        </w:tabs>
        <w:spacing w:before="1"/>
        <w:ind w:left="284" w:right="121" w:hanging="284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Osnažiti žene i njihove obitelji da ima</w:t>
      </w:r>
      <w:bookmarkStart w:id="0" w:name="_GoBack"/>
      <w:bookmarkEnd w:id="0"/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ju iskustvo</w:t>
      </w:r>
      <w:r w:rsidR="000C0E80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rađanja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koje najviše pridonosi dojenju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</w:p>
    <w:p w:rsidR="00147037" w:rsidRPr="00AC17D9" w:rsidRDefault="00AC17D9" w:rsidP="000C087C">
      <w:pPr>
        <w:pStyle w:val="Odlomakpopisa"/>
        <w:numPr>
          <w:ilvl w:val="0"/>
          <w:numId w:val="17"/>
        </w:numPr>
        <w:tabs>
          <w:tab w:val="left" w:pos="539"/>
        </w:tabs>
        <w:spacing w:before="13" w:line="222" w:lineRule="auto"/>
        <w:ind w:left="567" w:right="121" w:hanging="283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Informirati pacijente o Deset koraka do uspješnog dojenja i kako se zalagati za bolničk</w:t>
      </w:r>
      <w:r w:rsidR="000C0E80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u skrb prijateljski prema dojenju</w:t>
      </w:r>
      <w:r w:rsidR="00147037" w:rsidRPr="000C087C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>.</w:t>
      </w:r>
      <w:r w:rsidR="00147037" w:rsidRPr="000C087C">
        <w:rPr>
          <w:rFonts w:ascii="Times New Roman" w:eastAsia="Times New Roman" w:hAnsi="Times New Roman" w:cs="Times New Roman"/>
          <w:w w:val="105"/>
          <w:position w:val="9"/>
          <w:sz w:val="13"/>
          <w:szCs w:val="13"/>
          <w:lang w:val="hr-HR"/>
        </w:rPr>
        <w:t>101</w:t>
      </w:r>
      <w:r w:rsidR="00147037" w:rsidRPr="000C087C">
        <w:rPr>
          <w:rFonts w:ascii="Times New Roman" w:eastAsia="Times New Roman" w:hAnsi="Times New Roman" w:cs="Times New Roman"/>
          <w:spacing w:val="26"/>
          <w:w w:val="105"/>
          <w:position w:val="9"/>
          <w:sz w:val="13"/>
          <w:szCs w:val="13"/>
          <w:lang w:val="hr-HR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(I)</w:t>
      </w:r>
    </w:p>
    <w:p w:rsidR="00AC17D9" w:rsidRPr="00AC17D9" w:rsidRDefault="00AC17D9" w:rsidP="000C087C">
      <w:pPr>
        <w:pStyle w:val="Odlomakpopisa"/>
        <w:numPr>
          <w:ilvl w:val="0"/>
          <w:numId w:val="17"/>
        </w:numPr>
        <w:tabs>
          <w:tab w:val="left" w:pos="539"/>
        </w:tabs>
        <w:spacing w:before="13" w:line="222" w:lineRule="auto"/>
        <w:ind w:left="567" w:right="121" w:hanging="283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Razgovarati o podršci dojenja u slučaju poroda carskim rezom.</w:t>
      </w:r>
      <w:r w:rsidRPr="00AC17D9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(I,</w:t>
      </w:r>
      <w:r w:rsidRPr="004F25CA">
        <w:rPr>
          <w:rFonts w:ascii="Times New Roman" w:eastAsia="Times New Roman" w:hAnsi="Times New Roman" w:cs="Times New Roman"/>
          <w:spacing w:val="5"/>
          <w:w w:val="105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II-3)</w:t>
      </w:r>
    </w:p>
    <w:p w:rsidR="00AC17D9" w:rsidRPr="000C087C" w:rsidRDefault="00AC17D9" w:rsidP="000C087C">
      <w:pPr>
        <w:pStyle w:val="Odlomakpopisa"/>
        <w:numPr>
          <w:ilvl w:val="0"/>
          <w:numId w:val="17"/>
        </w:numPr>
        <w:tabs>
          <w:tab w:val="left" w:pos="539"/>
        </w:tabs>
        <w:spacing w:before="13" w:line="222" w:lineRule="auto"/>
        <w:ind w:left="567" w:right="121" w:hanging="283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Potaknuti majke da potraže pomoć od stručnjaka za dojenje u </w:t>
      </w:r>
      <w:r w:rsidR="000C0E80">
        <w:rPr>
          <w:rFonts w:ascii="Times New Roman" w:eastAsia="Times New Roman" w:hAnsi="Times New Roman" w:cs="Times New Roman"/>
          <w:sz w:val="19"/>
          <w:szCs w:val="19"/>
          <w:lang w:val="hr-HR"/>
        </w:rPr>
        <w:t>rodilištu</w:t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i/ili ubrzo nakon otpusta, osobito ako imaju bilo kakvih problema s dojenjem.</w:t>
      </w:r>
    </w:p>
    <w:p w:rsidR="00147037" w:rsidRDefault="00147037" w:rsidP="00147037">
      <w:pPr>
        <w:spacing w:line="32" w:lineRule="exact"/>
        <w:jc w:val="center"/>
        <w:rPr>
          <w:rFonts w:ascii="Times New Roman" w:eastAsia="Times New Roman" w:hAnsi="Times New Roman" w:cs="Times New Roman"/>
          <w:sz w:val="13"/>
          <w:szCs w:val="13"/>
          <w:lang w:val="hr-HR"/>
        </w:rPr>
      </w:pPr>
    </w:p>
    <w:p w:rsidR="00AC17D9" w:rsidRPr="004F25CA" w:rsidRDefault="00AC17D9" w:rsidP="00147037">
      <w:pPr>
        <w:spacing w:line="32" w:lineRule="exact"/>
        <w:jc w:val="center"/>
        <w:rPr>
          <w:rFonts w:ascii="Times New Roman" w:eastAsia="Times New Roman" w:hAnsi="Times New Roman" w:cs="Times New Roman"/>
          <w:sz w:val="13"/>
          <w:szCs w:val="13"/>
          <w:lang w:val="hr-HR"/>
        </w:rPr>
        <w:sectPr w:rsidR="00AC17D9" w:rsidRPr="004F25CA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4900" w:space="122"/>
            <w:col w:w="5018"/>
          </w:cols>
        </w:sectPr>
      </w:pPr>
    </w:p>
    <w:p w:rsidR="00147037" w:rsidRPr="004F25CA" w:rsidRDefault="00697CE5" w:rsidP="00697CE5">
      <w:pPr>
        <w:pStyle w:val="Tijeloteksta"/>
        <w:spacing w:before="96" w:line="122" w:lineRule="exact"/>
        <w:ind w:left="115" w:right="-2622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lang w:val="hr-HR"/>
        </w:rPr>
        <w:lastRenderedPageBreak/>
        <w:t>Za vrijeme drugog tromjesečja</w:t>
      </w:r>
    </w:p>
    <w:p w:rsidR="00147037" w:rsidRPr="004F25CA" w:rsidRDefault="00147037" w:rsidP="00147037">
      <w:pPr>
        <w:pStyle w:val="Naslov1"/>
        <w:spacing w:line="194" w:lineRule="exact"/>
        <w:ind w:left="115"/>
        <w:rPr>
          <w:lang w:val="hr-HR"/>
        </w:rPr>
      </w:pPr>
      <w:r w:rsidRPr="004F25CA">
        <w:rPr>
          <w:w w:val="105"/>
          <w:lang w:val="hr-HR"/>
        </w:rPr>
        <w:br w:type="column"/>
      </w:r>
    </w:p>
    <w:p w:rsidR="00147037" w:rsidRPr="004F25CA" w:rsidRDefault="00147037" w:rsidP="00AC17D9">
      <w:pPr>
        <w:spacing w:line="194" w:lineRule="exact"/>
        <w:ind w:left="115"/>
        <w:rPr>
          <w:rFonts w:ascii="Times New Roman" w:eastAsia="Times New Roman" w:hAnsi="Times New Roman" w:cs="Times New Roman"/>
          <w:sz w:val="19"/>
          <w:szCs w:val="19"/>
          <w:lang w:val="hr-HR"/>
        </w:rPr>
        <w:sectPr w:rsidR="00147037" w:rsidRPr="004F25CA">
          <w:type w:val="continuous"/>
          <w:pgSz w:w="12240" w:h="15840"/>
          <w:pgMar w:top="600" w:right="1120" w:bottom="280" w:left="1080" w:header="720" w:footer="720" w:gutter="0"/>
          <w:cols w:num="3" w:space="720" w:equalWidth="0">
            <w:col w:w="2340" w:space="3106"/>
            <w:col w:w="1383" w:space="320"/>
            <w:col w:w="2891"/>
          </w:cols>
        </w:sectPr>
      </w:pPr>
      <w:r w:rsidRPr="004F25CA">
        <w:rPr>
          <w:w w:val="105"/>
          <w:lang w:val="hr-HR"/>
        </w:rPr>
        <w:br w:type="column"/>
      </w:r>
    </w:p>
    <w:p w:rsidR="00147037" w:rsidRPr="004F25CA" w:rsidRDefault="00147037" w:rsidP="00147037">
      <w:pPr>
        <w:spacing w:before="8" w:line="190" w:lineRule="exact"/>
        <w:rPr>
          <w:sz w:val="19"/>
          <w:szCs w:val="19"/>
          <w:lang w:val="hr-HR"/>
        </w:rPr>
      </w:pPr>
    </w:p>
    <w:p w:rsidR="00147037" w:rsidRPr="004F25CA" w:rsidRDefault="0008557F" w:rsidP="00147037">
      <w:pPr>
        <w:numPr>
          <w:ilvl w:val="1"/>
          <w:numId w:val="10"/>
        </w:numPr>
        <w:tabs>
          <w:tab w:val="left" w:pos="532"/>
        </w:tabs>
        <w:ind w:left="532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Potaknite žene da </w:t>
      </w:r>
      <w:r w:rsidR="00AA20FC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nađu uzor glede dojenja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u 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lastRenderedPageBreak/>
        <w:t>razgovoru s obitelji, prijateljima i kolegama koji su uspješno dojili</w:t>
      </w:r>
      <w:r w:rsidR="00147037"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</w:p>
    <w:p w:rsidR="00147037" w:rsidRPr="004F25CA" w:rsidRDefault="00147037" w:rsidP="00AC17D9">
      <w:pPr>
        <w:pStyle w:val="Odlomakpopisa"/>
        <w:tabs>
          <w:tab w:val="left" w:pos="539"/>
        </w:tabs>
        <w:spacing w:line="194" w:lineRule="exact"/>
        <w:ind w:left="720"/>
        <w:rPr>
          <w:rFonts w:ascii="Times New Roman" w:eastAsia="Times New Roman" w:hAnsi="Times New Roman" w:cs="Times New Roman"/>
          <w:sz w:val="19"/>
          <w:szCs w:val="19"/>
          <w:lang w:val="hr-HR"/>
        </w:rPr>
        <w:sectPr w:rsidR="00147037" w:rsidRPr="004F25CA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4900" w:space="122"/>
            <w:col w:w="5018"/>
          </w:cols>
        </w:sectPr>
      </w:pPr>
      <w:r w:rsidRPr="000C087C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br w:type="column"/>
      </w:r>
      <w:r w:rsidR="00AC17D9"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lastRenderedPageBreak/>
        <w:t xml:space="preserve"> </w:t>
      </w:r>
    </w:p>
    <w:p w:rsidR="00147037" w:rsidRPr="004F25CA" w:rsidRDefault="00147037" w:rsidP="00147037">
      <w:pPr>
        <w:spacing w:before="7" w:line="190" w:lineRule="exact"/>
        <w:rPr>
          <w:sz w:val="19"/>
          <w:szCs w:val="19"/>
          <w:lang w:val="hr-HR"/>
        </w:rPr>
      </w:pPr>
    </w:p>
    <w:p w:rsidR="00147037" w:rsidRPr="004F25CA" w:rsidRDefault="00147037" w:rsidP="00147037">
      <w:pPr>
        <w:spacing w:line="190" w:lineRule="exact"/>
        <w:rPr>
          <w:sz w:val="19"/>
          <w:szCs w:val="19"/>
          <w:lang w:val="hr-HR"/>
        </w:rPr>
        <w:sectPr w:rsidR="00147037" w:rsidRPr="004F25CA">
          <w:pgSz w:w="12240" w:h="15840"/>
          <w:pgMar w:top="880" w:right="1080" w:bottom="280" w:left="1140" w:header="687" w:footer="0" w:gutter="0"/>
          <w:cols w:space="720"/>
        </w:sectPr>
      </w:pPr>
    </w:p>
    <w:p w:rsidR="00147037" w:rsidRPr="000C087C" w:rsidRDefault="00D27005" w:rsidP="000C087C">
      <w:pPr>
        <w:pStyle w:val="Odlomakpopisa"/>
        <w:numPr>
          <w:ilvl w:val="0"/>
          <w:numId w:val="18"/>
        </w:numPr>
        <w:tabs>
          <w:tab w:val="left" w:pos="709"/>
        </w:tabs>
        <w:spacing w:before="75"/>
        <w:ind w:left="426" w:hanging="207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lastRenderedPageBreak/>
        <w:t xml:space="preserve">Preporučiti da dijete posjeti </w:t>
      </w:r>
      <w:r w:rsidR="000C0E80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zdravstvenog djelatnika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</w:t>
      </w:r>
      <w:r w:rsidR="000C0E80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ubrzo 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nakon otpuštanja iz bolnice kako bi se osigura</w:t>
      </w:r>
      <w:r w:rsidR="00B7613D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lo zdravlje novorođenčeta i optimalno dojenje (III), posebice za novorođenčad otpuštenu u prva 1-3 dana života</w:t>
      </w:r>
      <w:r w:rsidR="00147037" w:rsidRPr="000C087C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</w:p>
    <w:p w:rsidR="00147037" w:rsidRPr="00DB4567" w:rsidRDefault="00DB4567" w:rsidP="00DB4567">
      <w:pPr>
        <w:pStyle w:val="Odlomakpopisa"/>
        <w:numPr>
          <w:ilvl w:val="0"/>
          <w:numId w:val="18"/>
        </w:numPr>
        <w:tabs>
          <w:tab w:val="left" w:pos="709"/>
        </w:tabs>
        <w:spacing w:before="75"/>
        <w:ind w:left="426" w:hanging="207"/>
        <w:jc w:val="both"/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Provjeriti da li majka ima odgovarajući sustav podrške za vrijeme </w:t>
      </w:r>
      <w:r w:rsidR="00F62C3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babinja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i zna</w:t>
      </w:r>
      <w:r w:rsidR="00F62C3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li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kako </w:t>
      </w:r>
      <w:r w:rsidR="00F62C3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potražiti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pomoć.</w:t>
      </w:r>
    </w:p>
    <w:p w:rsidR="00147037" w:rsidRPr="000C087C" w:rsidRDefault="00F62C31" w:rsidP="000C087C">
      <w:pPr>
        <w:pStyle w:val="Odlomakpopisa"/>
        <w:numPr>
          <w:ilvl w:val="0"/>
          <w:numId w:val="19"/>
        </w:numPr>
        <w:tabs>
          <w:tab w:val="left" w:pos="524"/>
        </w:tabs>
        <w:spacing w:line="241" w:lineRule="auto"/>
        <w:ind w:left="426" w:right="2" w:hanging="142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Pružiti informacije</w:t>
      </w:r>
      <w:r w:rsidR="00DB4567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o temama kao što 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su</w:t>
      </w:r>
      <w:r w:rsidR="00DB4567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zastoj</w:t>
      </w:r>
      <w:r w:rsidR="00DB4567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 česta hranjenja i noćna hranjenja</w:t>
      </w:r>
      <w:r w:rsidR="00147037" w:rsidRPr="000C087C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</w:p>
    <w:p w:rsidR="00147037" w:rsidRPr="004F25CA" w:rsidRDefault="00147037" w:rsidP="00147037">
      <w:pPr>
        <w:spacing w:before="5" w:line="260" w:lineRule="exact"/>
        <w:rPr>
          <w:sz w:val="26"/>
          <w:szCs w:val="26"/>
          <w:lang w:val="hr-HR"/>
        </w:rPr>
      </w:pPr>
    </w:p>
    <w:p w:rsidR="00147037" w:rsidRPr="004F25CA" w:rsidRDefault="00147037" w:rsidP="00147037">
      <w:pPr>
        <w:pStyle w:val="Tijeloteksta"/>
        <w:ind w:left="100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w w:val="105"/>
          <w:lang w:val="hr-HR"/>
        </w:rPr>
        <w:t>Preporuke za daljnja istraživanja</w:t>
      </w:r>
    </w:p>
    <w:p w:rsidR="00147037" w:rsidRPr="004F25CA" w:rsidRDefault="00147037" w:rsidP="00147037">
      <w:pPr>
        <w:spacing w:before="3" w:line="120" w:lineRule="exact"/>
        <w:rPr>
          <w:sz w:val="12"/>
          <w:szCs w:val="12"/>
          <w:lang w:val="hr-HR"/>
        </w:rPr>
      </w:pPr>
    </w:p>
    <w:p w:rsidR="00147037" w:rsidRPr="004F25CA" w:rsidRDefault="00147037" w:rsidP="00147037">
      <w:pPr>
        <w:pStyle w:val="Naslov1"/>
        <w:numPr>
          <w:ilvl w:val="0"/>
          <w:numId w:val="3"/>
        </w:numPr>
        <w:tabs>
          <w:tab w:val="left" w:pos="543"/>
        </w:tabs>
        <w:ind w:left="543"/>
        <w:jc w:val="both"/>
        <w:rPr>
          <w:lang w:val="hr-HR"/>
        </w:rPr>
      </w:pPr>
      <w:r>
        <w:rPr>
          <w:w w:val="105"/>
          <w:lang w:val="hr-HR"/>
        </w:rPr>
        <w:t>Iako mnoga istraživanja pokazuju učinkovitost određenih prenatalnih intervencija, studije isplativosti su potrebne kako bi se utvrdilo koja od tih intervencija treba dobiti najveć</w:t>
      </w:r>
      <w:r w:rsidR="00F62C31">
        <w:rPr>
          <w:w w:val="105"/>
          <w:lang w:val="hr-HR"/>
        </w:rPr>
        <w:t>u podršku</w:t>
      </w:r>
      <w:r>
        <w:rPr>
          <w:w w:val="105"/>
          <w:lang w:val="hr-HR"/>
        </w:rPr>
        <w:t xml:space="preserve"> u svakodnevnoj kliničkoj praksi.</w:t>
      </w:r>
    </w:p>
    <w:p w:rsidR="00147037" w:rsidRPr="004F25CA" w:rsidRDefault="00147037" w:rsidP="00147037">
      <w:pPr>
        <w:numPr>
          <w:ilvl w:val="0"/>
          <w:numId w:val="3"/>
        </w:numPr>
        <w:tabs>
          <w:tab w:val="left" w:pos="543"/>
        </w:tabs>
        <w:spacing w:before="2" w:line="218" w:lineRule="exact"/>
        <w:ind w:left="543" w:right="2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Studije koje ispituju isplativost izrade </w:t>
      </w:r>
      <w:r w:rsidR="00F62C3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Savjetovališta- prijatelji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dojenja su potrebne.</w:t>
      </w:r>
    </w:p>
    <w:p w:rsidR="00147037" w:rsidRPr="004F25CA" w:rsidRDefault="00147037" w:rsidP="00147037">
      <w:pPr>
        <w:numPr>
          <w:ilvl w:val="0"/>
          <w:numId w:val="3"/>
        </w:numPr>
        <w:tabs>
          <w:tab w:val="left" w:pos="543"/>
        </w:tabs>
        <w:spacing w:before="2" w:line="218" w:lineRule="exact"/>
        <w:ind w:left="543" w:right="2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Potrebno je dodatno istraživanje o učinku prenatalnih intervencija za dojenje na </w:t>
      </w:r>
      <w:r w:rsidR="00F62C3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različite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populacij</w:t>
      </w:r>
      <w:r w:rsidR="00F62C3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e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, kao što su žene različitog </w:t>
      </w:r>
      <w:proofErr w:type="spellStart"/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socio</w:t>
      </w:r>
      <w:proofErr w:type="spellEnd"/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-ekonomskog statusa i </w:t>
      </w:r>
      <w:r w:rsidR="00F62C3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porijekla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. Na primjer, rezultati studija o partnerima i očevima se znatno zemljopisno razlikuju; </w:t>
      </w:r>
      <w:proofErr w:type="spellStart"/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socio</w:t>
      </w:r>
      <w:proofErr w:type="spellEnd"/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-kulturni čimbenici koji utječu na učinak tih intervencija zaslužuju pozornost.</w:t>
      </w:r>
    </w:p>
    <w:p w:rsidR="00147037" w:rsidRPr="00505460" w:rsidRDefault="00147037" w:rsidP="00147037">
      <w:pPr>
        <w:numPr>
          <w:ilvl w:val="0"/>
          <w:numId w:val="3"/>
        </w:numPr>
        <w:tabs>
          <w:tab w:val="left" w:pos="543"/>
        </w:tabs>
        <w:ind w:left="543" w:right="2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Potrebna su istraživanja koja ispituju ulogu tehnologije (elektronički medicinski zapis, SMS poruke</w:t>
      </w:r>
      <w:r w:rsidR="00F62C31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</w:t>
      </w:r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online</w:t>
      </w:r>
      <w:proofErr w:type="spellEnd"/>
      <w:r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resursi i grupe, itd.) o poboljšanju ishoda dojenja i iskustva kod žena</w:t>
      </w:r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.</w:t>
      </w:r>
    </w:p>
    <w:p w:rsidR="00147037" w:rsidRPr="004F25CA" w:rsidRDefault="00147037" w:rsidP="00147037">
      <w:pPr>
        <w:numPr>
          <w:ilvl w:val="0"/>
          <w:numId w:val="3"/>
        </w:numPr>
        <w:tabs>
          <w:tab w:val="left" w:pos="543"/>
        </w:tabs>
        <w:ind w:left="543" w:right="2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>Mnoga istraživanja su objavljena u posljednjih 5 godina o prenatalnim intervencijama sa značajnim uspjehom. Potrebno je p</w:t>
      </w:r>
      <w:r w:rsidR="00F62C31">
        <w:rPr>
          <w:rFonts w:ascii="Times New Roman" w:eastAsia="Times New Roman" w:hAnsi="Times New Roman" w:cs="Times New Roman"/>
          <w:sz w:val="19"/>
          <w:szCs w:val="19"/>
          <w:lang w:val="hr-HR"/>
        </w:rPr>
        <w:t>rovesti</w:t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</w:t>
      </w:r>
      <w:r w:rsidR="00F62C31">
        <w:rPr>
          <w:rFonts w:ascii="Times New Roman" w:eastAsia="Times New Roman" w:hAnsi="Times New Roman" w:cs="Times New Roman"/>
          <w:sz w:val="19"/>
          <w:szCs w:val="19"/>
          <w:lang w:val="hr-HR"/>
        </w:rPr>
        <w:t>translacijska</w:t>
      </w: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istraživanja  koja istražuju provedbe i zagovaranja među zdravstvenim organizacijama, organizacijama u zajednici i političkim sustavima.  </w:t>
      </w:r>
    </w:p>
    <w:p w:rsidR="00147037" w:rsidRPr="004F25CA" w:rsidRDefault="00147037" w:rsidP="00147037">
      <w:pPr>
        <w:spacing w:line="217" w:lineRule="exact"/>
        <w:ind w:left="543" w:right="3391"/>
        <w:jc w:val="both"/>
        <w:rPr>
          <w:rFonts w:ascii="Times New Roman" w:eastAsia="Times New Roman" w:hAnsi="Times New Roman" w:cs="Times New Roman"/>
          <w:sz w:val="19"/>
          <w:szCs w:val="19"/>
          <w:lang w:val="hr-HR"/>
        </w:rPr>
      </w:pPr>
    </w:p>
    <w:p w:rsidR="00147037" w:rsidRPr="004F25CA" w:rsidRDefault="00147037" w:rsidP="00147037">
      <w:pPr>
        <w:spacing w:line="200" w:lineRule="exact"/>
        <w:rPr>
          <w:sz w:val="20"/>
          <w:szCs w:val="20"/>
          <w:lang w:val="hr-HR"/>
        </w:rPr>
      </w:pPr>
    </w:p>
    <w:p w:rsidR="00147037" w:rsidRPr="00EF05D7" w:rsidRDefault="00147037" w:rsidP="00147037">
      <w:pPr>
        <w:ind w:left="100" w:right="3201"/>
        <w:jc w:val="both"/>
        <w:rPr>
          <w:rFonts w:ascii="Arial" w:eastAsia="Arial" w:hAnsi="Arial" w:cs="Arial"/>
          <w:sz w:val="18"/>
          <w:szCs w:val="18"/>
          <w:lang w:val="hr-HR"/>
        </w:rPr>
      </w:pPr>
      <w:r w:rsidRPr="00EF05D7">
        <w:rPr>
          <w:rFonts w:ascii="Arial" w:eastAsia="Arial" w:hAnsi="Arial" w:cs="Arial"/>
          <w:color w:val="231F20"/>
          <w:w w:val="105"/>
          <w:sz w:val="18"/>
          <w:szCs w:val="18"/>
          <w:lang w:val="hr-HR"/>
        </w:rPr>
        <w:t>Priznanja</w:t>
      </w:r>
    </w:p>
    <w:p w:rsidR="00147037" w:rsidRPr="00EF05D7" w:rsidRDefault="00147037" w:rsidP="00147037">
      <w:pPr>
        <w:spacing w:before="3" w:line="110" w:lineRule="exact"/>
        <w:rPr>
          <w:sz w:val="11"/>
          <w:szCs w:val="11"/>
          <w:lang w:val="hr-HR"/>
        </w:rPr>
      </w:pPr>
    </w:p>
    <w:p w:rsidR="00147037" w:rsidRPr="0026708B" w:rsidRDefault="00147037" w:rsidP="00147037">
      <w:pPr>
        <w:pStyle w:val="Tijeloteksta"/>
        <w:ind w:left="100" w:right="2" w:firstLine="199"/>
        <w:jc w:val="both"/>
        <w:rPr>
          <w:sz w:val="19"/>
          <w:szCs w:val="19"/>
          <w:lang w:val="hr-HR"/>
        </w:rPr>
      </w:pPr>
      <w:r w:rsidRPr="0026708B">
        <w:rPr>
          <w:color w:val="231F20"/>
          <w:w w:val="105"/>
          <w:sz w:val="19"/>
          <w:szCs w:val="19"/>
          <w:lang w:val="hr-HR"/>
        </w:rPr>
        <w:t xml:space="preserve">Ovaj rad je dijelom podržan potporom Odbora za zdravlje majke i djeteta američkog </w:t>
      </w:r>
      <w:r>
        <w:rPr>
          <w:color w:val="231F20"/>
          <w:w w:val="105"/>
          <w:sz w:val="19"/>
          <w:szCs w:val="19"/>
          <w:lang w:val="hr-HR"/>
        </w:rPr>
        <w:t>Ministarstva zdravstva i socijalne skrbi</w:t>
      </w:r>
      <w:r w:rsidRPr="0026708B">
        <w:rPr>
          <w:color w:val="231F20"/>
          <w:w w:val="105"/>
          <w:sz w:val="19"/>
          <w:szCs w:val="19"/>
          <w:lang w:val="hr-HR"/>
        </w:rPr>
        <w:t>.</w:t>
      </w:r>
    </w:p>
    <w:p w:rsidR="00147037" w:rsidRPr="004F25CA" w:rsidRDefault="00147037" w:rsidP="00147037">
      <w:pPr>
        <w:spacing w:before="10" w:line="190" w:lineRule="exact"/>
        <w:rPr>
          <w:sz w:val="19"/>
          <w:szCs w:val="19"/>
          <w:lang w:val="hr-HR"/>
        </w:rPr>
      </w:pPr>
    </w:p>
    <w:p w:rsidR="00147037" w:rsidRPr="004F25CA" w:rsidRDefault="00147037" w:rsidP="00147037">
      <w:pPr>
        <w:pStyle w:val="Tijeloteksta"/>
        <w:ind w:left="100"/>
        <w:rPr>
          <w:rFonts w:ascii="Arial" w:eastAsia="Arial" w:hAnsi="Arial" w:cs="Arial"/>
          <w:lang w:val="hr-HR"/>
        </w:rPr>
      </w:pPr>
      <w:r>
        <w:rPr>
          <w:rFonts w:ascii="Arial" w:eastAsia="Arial" w:hAnsi="Arial" w:cs="Arial"/>
          <w:w w:val="105"/>
          <w:lang w:val="hr-HR"/>
        </w:rPr>
        <w:t>Reference</w:t>
      </w:r>
    </w:p>
    <w:p w:rsidR="00147037" w:rsidRPr="004F25CA" w:rsidRDefault="00147037" w:rsidP="00147037">
      <w:pPr>
        <w:spacing w:before="5" w:line="110" w:lineRule="exact"/>
        <w:rPr>
          <w:sz w:val="11"/>
          <w:szCs w:val="11"/>
          <w:lang w:val="hr-HR"/>
        </w:rPr>
      </w:pP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518"/>
        </w:tabs>
        <w:spacing w:line="242" w:lineRule="auto"/>
        <w:ind w:right="2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Eidelman</w:t>
      </w:r>
      <w:proofErr w:type="spellEnd"/>
      <w:r w:rsidRPr="004F25CA">
        <w:rPr>
          <w:spacing w:val="2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A,</w:t>
      </w:r>
      <w:r w:rsidRPr="004F25CA">
        <w:rPr>
          <w:spacing w:val="30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Schanler</w:t>
      </w:r>
      <w:proofErr w:type="spellEnd"/>
      <w:r w:rsidRPr="004F25CA">
        <w:rPr>
          <w:spacing w:val="2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R.</w:t>
      </w:r>
      <w:r w:rsidRPr="004F25CA">
        <w:rPr>
          <w:spacing w:val="2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AAP</w:t>
      </w:r>
      <w:r w:rsidRPr="004F25CA">
        <w:rPr>
          <w:spacing w:val="29"/>
          <w:w w:val="105"/>
          <w:lang w:val="hr-HR"/>
        </w:rPr>
        <w:t xml:space="preserve"> </w:t>
      </w:r>
      <w:r>
        <w:rPr>
          <w:w w:val="105"/>
          <w:lang w:val="hr-HR"/>
        </w:rPr>
        <w:t>sažetak</w:t>
      </w:r>
      <w:r w:rsidRPr="004F25CA">
        <w:rPr>
          <w:w w:val="105"/>
          <w:lang w:val="hr-HR"/>
        </w:rPr>
        <w:t>:</w:t>
      </w:r>
      <w:r w:rsidRPr="004F25CA">
        <w:rPr>
          <w:w w:val="103"/>
          <w:lang w:val="hr-HR"/>
        </w:rPr>
        <w:t xml:space="preserve"> </w:t>
      </w:r>
      <w:r>
        <w:rPr>
          <w:w w:val="105"/>
          <w:lang w:val="hr-HR"/>
        </w:rPr>
        <w:t>Dojenje i uporaba majčinog mlijeka</w:t>
      </w:r>
      <w:r w:rsidRPr="004F25CA">
        <w:rPr>
          <w:w w:val="105"/>
          <w:lang w:val="hr-HR"/>
        </w:rPr>
        <w:t>.</w:t>
      </w:r>
      <w:r w:rsidRPr="004F25CA">
        <w:rPr>
          <w:spacing w:val="8"/>
          <w:w w:val="105"/>
          <w:lang w:val="hr-HR"/>
        </w:rPr>
        <w:t xml:space="preserve"> </w:t>
      </w:r>
      <w:proofErr w:type="spellStart"/>
      <w:r w:rsidRPr="004F25CA">
        <w:rPr>
          <w:rFonts w:cs="Times New Roman"/>
          <w:w w:val="105"/>
          <w:lang w:val="hr-HR"/>
        </w:rPr>
        <w:t>Pediatrics</w:t>
      </w:r>
      <w:proofErr w:type="spellEnd"/>
      <w:r w:rsidRPr="004F25CA">
        <w:rPr>
          <w:rFonts w:cs="Times New Roman"/>
          <w:w w:val="107"/>
          <w:lang w:val="hr-HR"/>
        </w:rPr>
        <w:t xml:space="preserve"> </w:t>
      </w:r>
      <w:r w:rsidRPr="004F25CA">
        <w:rPr>
          <w:w w:val="105"/>
          <w:lang w:val="hr-HR"/>
        </w:rPr>
        <w:t>2012;129:600–603.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518"/>
        </w:tabs>
        <w:spacing w:line="242" w:lineRule="auto"/>
        <w:jc w:val="both"/>
        <w:rPr>
          <w:lang w:val="hr-HR"/>
        </w:rPr>
      </w:pPr>
      <w:r w:rsidRPr="004F25CA">
        <w:rPr>
          <w:w w:val="105"/>
          <w:lang w:val="hr-HR"/>
        </w:rPr>
        <w:t>A</w:t>
      </w:r>
      <w:r w:rsidRPr="004F25CA">
        <w:rPr>
          <w:spacing w:val="-5"/>
          <w:w w:val="105"/>
          <w:lang w:val="hr-HR"/>
        </w:rPr>
        <w:t>A</w:t>
      </w:r>
      <w:r w:rsidRPr="004F25CA">
        <w:rPr>
          <w:w w:val="105"/>
          <w:lang w:val="hr-HR"/>
        </w:rPr>
        <w:t>FP</w:t>
      </w:r>
      <w:r w:rsidRPr="004F25CA">
        <w:rPr>
          <w:spacing w:val="-2"/>
          <w:w w:val="105"/>
          <w:lang w:val="hr-HR"/>
        </w:rPr>
        <w:t xml:space="preserve"> </w:t>
      </w:r>
      <w:r>
        <w:rPr>
          <w:spacing w:val="-4"/>
          <w:w w:val="105"/>
          <w:lang w:val="hr-HR"/>
        </w:rPr>
        <w:t>Savjetodavni odbor za dojenje</w:t>
      </w:r>
      <w:r w:rsidRPr="004F25CA">
        <w:rPr>
          <w:w w:val="105"/>
          <w:lang w:val="hr-HR"/>
        </w:rPr>
        <w:t>.</w:t>
      </w:r>
      <w:r w:rsidRPr="004F25CA">
        <w:rPr>
          <w:spacing w:val="-1"/>
          <w:w w:val="105"/>
          <w:lang w:val="hr-HR"/>
        </w:rPr>
        <w:t xml:space="preserve"> </w:t>
      </w:r>
      <w:r>
        <w:rPr>
          <w:w w:val="105"/>
          <w:lang w:val="hr-HR"/>
        </w:rPr>
        <w:t>Mišljenje</w:t>
      </w:r>
      <w:r w:rsidRPr="004F25CA">
        <w:rPr>
          <w:w w:val="105"/>
          <w:lang w:val="hr-HR"/>
        </w:rPr>
        <w:t>:</w:t>
      </w:r>
      <w:r w:rsidRPr="004F25CA">
        <w:rPr>
          <w:w w:val="104"/>
          <w:lang w:val="hr-HR"/>
        </w:rPr>
        <w:t xml:space="preserve"> </w:t>
      </w:r>
      <w:r>
        <w:rPr>
          <w:w w:val="105"/>
          <w:lang w:val="hr-HR"/>
        </w:rPr>
        <w:t>Podrška obiteljskih liječnika dojenju, izmijenjeno</w:t>
      </w:r>
      <w:r w:rsidRPr="004F25CA">
        <w:rPr>
          <w:spacing w:val="-1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2</w:t>
      </w:r>
      <w:r w:rsidRPr="004F25CA">
        <w:rPr>
          <w:spacing w:val="-6"/>
          <w:w w:val="105"/>
          <w:lang w:val="hr-HR"/>
        </w:rPr>
        <w:t>0</w:t>
      </w:r>
      <w:r w:rsidRPr="004F25CA">
        <w:rPr>
          <w:w w:val="105"/>
          <w:lang w:val="hr-HR"/>
        </w:rPr>
        <w:t>1</w:t>
      </w:r>
      <w:r w:rsidRPr="004F25CA">
        <w:rPr>
          <w:spacing w:val="-5"/>
          <w:w w:val="105"/>
          <w:lang w:val="hr-HR"/>
        </w:rPr>
        <w:t>4</w:t>
      </w:r>
      <w:r w:rsidRPr="004F25CA">
        <w:rPr>
          <w:w w:val="105"/>
          <w:lang w:val="hr-HR"/>
        </w:rPr>
        <w:t>.</w:t>
      </w:r>
      <w:r w:rsidRPr="004F25CA">
        <w:rPr>
          <w:w w:val="103"/>
          <w:lang w:val="hr-HR"/>
        </w:rPr>
        <w:t xml:space="preserve"> </w:t>
      </w:r>
      <w:r>
        <w:rPr>
          <w:w w:val="105"/>
          <w:lang w:val="hr-HR"/>
        </w:rPr>
        <w:t>Dostupno na</w:t>
      </w:r>
      <w:hyperlink r:id="rId15">
        <w:r w:rsidRPr="004F25CA">
          <w:rPr>
            <w:w w:val="105"/>
            <w:lang w:val="hr-HR"/>
          </w:rPr>
          <w:t>w</w:t>
        </w:r>
        <w:r w:rsidRPr="004F25CA">
          <w:rPr>
            <w:spacing w:val="-5"/>
            <w:w w:val="105"/>
            <w:lang w:val="hr-HR"/>
          </w:rPr>
          <w:t>w</w:t>
        </w:r>
        <w:r w:rsidRPr="004F25CA">
          <w:rPr>
            <w:w w:val="105"/>
            <w:lang w:val="hr-HR"/>
          </w:rPr>
          <w:t>w</w:t>
        </w:r>
        <w:r w:rsidRPr="004F25CA">
          <w:rPr>
            <w:spacing w:val="-5"/>
            <w:w w:val="105"/>
            <w:lang w:val="hr-HR"/>
          </w:rPr>
          <w:t>.</w:t>
        </w:r>
        <w:r w:rsidRPr="004F25CA">
          <w:rPr>
            <w:spacing w:val="-4"/>
            <w:w w:val="105"/>
            <w:lang w:val="hr-HR"/>
          </w:rPr>
          <w:t>a</w:t>
        </w:r>
        <w:r w:rsidRPr="004F25CA">
          <w:rPr>
            <w:w w:val="105"/>
            <w:lang w:val="hr-HR"/>
          </w:rPr>
          <w:t>a</w:t>
        </w:r>
        <w:r w:rsidRPr="004F25CA">
          <w:rPr>
            <w:spacing w:val="-5"/>
            <w:w w:val="105"/>
            <w:lang w:val="hr-HR"/>
          </w:rPr>
          <w:t>f</w:t>
        </w:r>
        <w:r w:rsidRPr="004F25CA">
          <w:rPr>
            <w:w w:val="105"/>
            <w:lang w:val="hr-HR"/>
          </w:rPr>
          <w:t>p</w:t>
        </w:r>
        <w:r w:rsidRPr="004F25CA">
          <w:rPr>
            <w:spacing w:val="-6"/>
            <w:w w:val="105"/>
            <w:lang w:val="hr-HR"/>
          </w:rPr>
          <w:t>.</w:t>
        </w:r>
        <w:r w:rsidRPr="004F25CA">
          <w:rPr>
            <w:w w:val="105"/>
            <w:lang w:val="hr-HR"/>
          </w:rPr>
          <w:t>o</w:t>
        </w:r>
        <w:r w:rsidRPr="004F25CA">
          <w:rPr>
            <w:spacing w:val="-6"/>
            <w:w w:val="105"/>
            <w:lang w:val="hr-HR"/>
          </w:rPr>
          <w:t>r</w:t>
        </w:r>
        <w:r w:rsidRPr="004F25CA">
          <w:rPr>
            <w:w w:val="105"/>
            <w:lang w:val="hr-HR"/>
          </w:rPr>
          <w:t>g</w:t>
        </w:r>
        <w:r w:rsidRPr="004F25CA">
          <w:rPr>
            <w:spacing w:val="-5"/>
            <w:w w:val="105"/>
            <w:lang w:val="hr-HR"/>
          </w:rPr>
          <w:t>/</w:t>
        </w:r>
        <w:r w:rsidRPr="004F25CA">
          <w:rPr>
            <w:w w:val="105"/>
            <w:lang w:val="hr-HR"/>
          </w:rPr>
          <w:t>a</w:t>
        </w:r>
        <w:r w:rsidRPr="004F25CA">
          <w:rPr>
            <w:spacing w:val="-5"/>
            <w:w w:val="105"/>
            <w:lang w:val="hr-HR"/>
          </w:rPr>
          <w:t>b</w:t>
        </w:r>
        <w:r w:rsidRPr="004F25CA">
          <w:rPr>
            <w:w w:val="105"/>
            <w:lang w:val="hr-HR"/>
          </w:rPr>
          <w:t>o</w:t>
        </w:r>
        <w:r w:rsidRPr="004F25CA">
          <w:rPr>
            <w:spacing w:val="-6"/>
            <w:w w:val="105"/>
            <w:lang w:val="hr-HR"/>
          </w:rPr>
          <w:t>u</w:t>
        </w:r>
        <w:r w:rsidRPr="004F25CA">
          <w:rPr>
            <w:w w:val="105"/>
            <w:lang w:val="hr-HR"/>
          </w:rPr>
          <w:t>t</w:t>
        </w:r>
        <w:r w:rsidRPr="004F25CA">
          <w:rPr>
            <w:spacing w:val="-5"/>
            <w:w w:val="105"/>
            <w:lang w:val="hr-HR"/>
          </w:rPr>
          <w:t>/</w:t>
        </w:r>
        <w:r w:rsidRPr="004F25CA">
          <w:rPr>
            <w:w w:val="105"/>
            <w:lang w:val="hr-HR"/>
          </w:rPr>
          <w:t>p</w:t>
        </w:r>
        <w:r w:rsidRPr="004F25CA">
          <w:rPr>
            <w:spacing w:val="-6"/>
            <w:w w:val="105"/>
            <w:lang w:val="hr-HR"/>
          </w:rPr>
          <w:t>o</w:t>
        </w:r>
        <w:r w:rsidRPr="004F25CA">
          <w:rPr>
            <w:w w:val="105"/>
            <w:lang w:val="hr-HR"/>
          </w:rPr>
          <w:t>l</w:t>
        </w:r>
        <w:r w:rsidRPr="004F25CA">
          <w:rPr>
            <w:spacing w:val="-5"/>
            <w:w w:val="105"/>
            <w:lang w:val="hr-HR"/>
          </w:rPr>
          <w:t>i</w:t>
        </w:r>
        <w:r w:rsidRPr="004F25CA">
          <w:rPr>
            <w:w w:val="105"/>
            <w:lang w:val="hr-HR"/>
          </w:rPr>
          <w:t>c</w:t>
        </w:r>
        <w:r w:rsidRPr="004F25CA">
          <w:rPr>
            <w:spacing w:val="-5"/>
            <w:w w:val="105"/>
            <w:lang w:val="hr-HR"/>
          </w:rPr>
          <w:t>i</w:t>
        </w:r>
        <w:r w:rsidRPr="004F25CA">
          <w:rPr>
            <w:w w:val="105"/>
            <w:lang w:val="hr-HR"/>
          </w:rPr>
          <w:t>e</w:t>
        </w:r>
        <w:r w:rsidRPr="004F25CA">
          <w:rPr>
            <w:spacing w:val="-5"/>
            <w:w w:val="105"/>
            <w:lang w:val="hr-HR"/>
          </w:rPr>
          <w:t>s</w:t>
        </w:r>
        <w:r w:rsidRPr="004F25CA">
          <w:rPr>
            <w:w w:val="105"/>
            <w:lang w:val="hr-HR"/>
          </w:rPr>
          <w:t>/</w:t>
        </w:r>
        <w:r w:rsidRPr="004F25CA">
          <w:rPr>
            <w:spacing w:val="-5"/>
            <w:w w:val="105"/>
            <w:lang w:val="hr-HR"/>
          </w:rPr>
          <w:t>a</w:t>
        </w:r>
        <w:r w:rsidRPr="004F25CA">
          <w:rPr>
            <w:w w:val="105"/>
            <w:lang w:val="hr-HR"/>
          </w:rPr>
          <w:t>l</w:t>
        </w:r>
        <w:r w:rsidRPr="004F25CA">
          <w:rPr>
            <w:spacing w:val="-5"/>
            <w:w w:val="105"/>
            <w:lang w:val="hr-HR"/>
          </w:rPr>
          <w:t>l</w:t>
        </w:r>
        <w:r w:rsidRPr="004F25CA">
          <w:rPr>
            <w:spacing w:val="-3"/>
            <w:w w:val="105"/>
            <w:lang w:val="hr-HR"/>
          </w:rPr>
          <w:t>/</w:t>
        </w:r>
        <w:r w:rsidRPr="004F25CA">
          <w:rPr>
            <w:w w:val="105"/>
            <w:lang w:val="hr-HR"/>
          </w:rPr>
          <w:t>b</w:t>
        </w:r>
        <w:r w:rsidRPr="004F25CA">
          <w:rPr>
            <w:spacing w:val="-4"/>
            <w:w w:val="105"/>
            <w:lang w:val="hr-HR"/>
          </w:rPr>
          <w:t>re</w:t>
        </w:r>
        <w:r w:rsidRPr="004F25CA">
          <w:rPr>
            <w:w w:val="105"/>
            <w:lang w:val="hr-HR"/>
          </w:rPr>
          <w:t>a</w:t>
        </w:r>
        <w:r w:rsidRPr="004F25CA">
          <w:rPr>
            <w:spacing w:val="-5"/>
            <w:w w:val="105"/>
            <w:lang w:val="hr-HR"/>
          </w:rPr>
          <w:t>s</w:t>
        </w:r>
        <w:r w:rsidRPr="004F25CA">
          <w:rPr>
            <w:w w:val="105"/>
            <w:lang w:val="hr-HR"/>
          </w:rPr>
          <w:t>t</w:t>
        </w:r>
        <w:r w:rsidRPr="004F25CA">
          <w:rPr>
            <w:spacing w:val="-5"/>
            <w:w w:val="105"/>
            <w:lang w:val="hr-HR"/>
          </w:rPr>
          <w:t>f</w:t>
        </w:r>
        <w:r w:rsidRPr="004F25CA">
          <w:rPr>
            <w:spacing w:val="-4"/>
            <w:w w:val="105"/>
            <w:lang w:val="hr-HR"/>
          </w:rPr>
          <w:t>e</w:t>
        </w:r>
        <w:r w:rsidRPr="004F25CA">
          <w:rPr>
            <w:w w:val="105"/>
            <w:lang w:val="hr-HR"/>
          </w:rPr>
          <w:t>e</w:t>
        </w:r>
        <w:r w:rsidRPr="004F25CA">
          <w:rPr>
            <w:spacing w:val="-5"/>
            <w:w w:val="105"/>
            <w:lang w:val="hr-HR"/>
          </w:rPr>
          <w:t>d</w:t>
        </w:r>
        <w:r w:rsidRPr="004F25CA">
          <w:rPr>
            <w:w w:val="105"/>
            <w:lang w:val="hr-HR"/>
          </w:rPr>
          <w:t>i</w:t>
        </w:r>
        <w:r w:rsidRPr="004F25CA">
          <w:rPr>
            <w:spacing w:val="-5"/>
            <w:w w:val="105"/>
            <w:lang w:val="hr-HR"/>
          </w:rPr>
          <w:t>n</w:t>
        </w:r>
        <w:r w:rsidRPr="004F25CA">
          <w:rPr>
            <w:w w:val="105"/>
            <w:lang w:val="hr-HR"/>
          </w:rPr>
          <w:t>g-</w:t>
        </w:r>
      </w:hyperlink>
      <w:r w:rsidRPr="004F25CA">
        <w:rPr>
          <w:w w:val="103"/>
          <w:lang w:val="hr-HR"/>
        </w:rPr>
        <w:t xml:space="preserve"> </w:t>
      </w:r>
      <w:r w:rsidRPr="004F25CA">
        <w:rPr>
          <w:spacing w:val="-4"/>
          <w:w w:val="105"/>
          <w:lang w:val="hr-HR"/>
        </w:rPr>
        <w:t>s</w:t>
      </w:r>
      <w:r w:rsidRPr="004F25CA">
        <w:rPr>
          <w:w w:val="105"/>
          <w:lang w:val="hr-HR"/>
        </w:rPr>
        <w:t>u</w:t>
      </w:r>
      <w:r w:rsidRPr="004F25CA">
        <w:rPr>
          <w:spacing w:val="-5"/>
          <w:w w:val="105"/>
          <w:lang w:val="hr-HR"/>
        </w:rPr>
        <w:t>p</w:t>
      </w:r>
      <w:r w:rsidRPr="004F25CA">
        <w:rPr>
          <w:w w:val="105"/>
          <w:lang w:val="hr-HR"/>
        </w:rPr>
        <w:t>p</w:t>
      </w:r>
      <w:r w:rsidRPr="004F25CA">
        <w:rPr>
          <w:spacing w:val="-6"/>
          <w:w w:val="105"/>
          <w:lang w:val="hr-HR"/>
        </w:rPr>
        <w:t>o</w:t>
      </w:r>
      <w:r w:rsidRPr="004F25CA">
        <w:rPr>
          <w:w w:val="105"/>
          <w:lang w:val="hr-HR"/>
        </w:rPr>
        <w:t>r</w:t>
      </w:r>
      <w:r w:rsidRPr="004F25CA">
        <w:rPr>
          <w:spacing w:val="-5"/>
          <w:w w:val="105"/>
          <w:lang w:val="hr-HR"/>
        </w:rPr>
        <w:t>t</w:t>
      </w:r>
      <w:r w:rsidRPr="004F25CA">
        <w:rPr>
          <w:w w:val="105"/>
          <w:lang w:val="hr-HR"/>
        </w:rPr>
        <w:t>.</w:t>
      </w:r>
      <w:r w:rsidRPr="004F25CA">
        <w:rPr>
          <w:spacing w:val="-6"/>
          <w:w w:val="105"/>
          <w:lang w:val="hr-HR"/>
        </w:rPr>
        <w:t>h</w:t>
      </w:r>
      <w:r w:rsidRPr="004F25CA">
        <w:rPr>
          <w:spacing w:val="-3"/>
          <w:w w:val="105"/>
          <w:lang w:val="hr-HR"/>
        </w:rPr>
        <w:t>t</w:t>
      </w:r>
      <w:r w:rsidRPr="004F25CA">
        <w:rPr>
          <w:w w:val="105"/>
          <w:lang w:val="hr-HR"/>
        </w:rPr>
        <w:t>ml</w:t>
      </w:r>
      <w:r w:rsidRPr="004F25CA">
        <w:rPr>
          <w:spacing w:val="-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(</w:t>
      </w:r>
      <w:r>
        <w:rPr>
          <w:spacing w:val="-6"/>
          <w:w w:val="105"/>
          <w:lang w:val="hr-HR"/>
        </w:rPr>
        <w:t xml:space="preserve">pregledano </w:t>
      </w:r>
      <w:r w:rsidRPr="004F25CA">
        <w:rPr>
          <w:spacing w:val="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2</w:t>
      </w:r>
      <w:r>
        <w:rPr>
          <w:w w:val="105"/>
          <w:lang w:val="hr-HR"/>
        </w:rPr>
        <w:t xml:space="preserve"> prosinca </w:t>
      </w:r>
      <w:r w:rsidRPr="004F25CA">
        <w:rPr>
          <w:w w:val="105"/>
          <w:lang w:val="hr-HR"/>
        </w:rPr>
        <w:t>,</w:t>
      </w:r>
      <w:r w:rsidRPr="004F25CA">
        <w:rPr>
          <w:spacing w:val="-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2</w:t>
      </w:r>
      <w:r w:rsidRPr="004F25CA">
        <w:rPr>
          <w:spacing w:val="-6"/>
          <w:w w:val="105"/>
          <w:lang w:val="hr-HR"/>
        </w:rPr>
        <w:t>0</w:t>
      </w:r>
      <w:r w:rsidRPr="004F25CA">
        <w:rPr>
          <w:w w:val="105"/>
          <w:lang w:val="hr-HR"/>
        </w:rPr>
        <w:t>1</w:t>
      </w:r>
      <w:r w:rsidRPr="004F25CA">
        <w:rPr>
          <w:spacing w:val="-5"/>
          <w:w w:val="105"/>
          <w:lang w:val="hr-HR"/>
        </w:rPr>
        <w:t>5</w:t>
      </w:r>
      <w:r w:rsidRPr="004F25CA">
        <w:rPr>
          <w:w w:val="105"/>
          <w:lang w:val="hr-HR"/>
        </w:rPr>
        <w:t>).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518"/>
        </w:tabs>
        <w:spacing w:line="242" w:lineRule="auto"/>
        <w:ind w:right="2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Ip</w:t>
      </w:r>
      <w:proofErr w:type="spellEnd"/>
      <w:r w:rsidRPr="004F25CA">
        <w:rPr>
          <w:spacing w:val="1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S,</w:t>
      </w:r>
      <w:r w:rsidRPr="004F25CA">
        <w:rPr>
          <w:spacing w:val="19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Chung</w:t>
      </w:r>
      <w:proofErr w:type="spellEnd"/>
      <w:r w:rsidRPr="004F25CA">
        <w:rPr>
          <w:spacing w:val="1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M,</w:t>
      </w:r>
      <w:r w:rsidRPr="004F25CA">
        <w:rPr>
          <w:spacing w:val="18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Raman</w:t>
      </w:r>
      <w:proofErr w:type="spellEnd"/>
      <w:r w:rsidRPr="004F25CA">
        <w:rPr>
          <w:spacing w:val="1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G,</w:t>
      </w:r>
      <w:r w:rsidRPr="004F25CA">
        <w:rPr>
          <w:spacing w:val="1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1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18"/>
          <w:w w:val="105"/>
          <w:lang w:val="hr-HR"/>
        </w:rPr>
        <w:t xml:space="preserve"> </w:t>
      </w:r>
      <w:r>
        <w:rPr>
          <w:w w:val="105"/>
          <w:lang w:val="hr-HR"/>
        </w:rPr>
        <w:t>Dojenje i zdravstveni ishodi rodilja i novorođenčadi u razvijenim zemljama</w:t>
      </w:r>
      <w:r w:rsidRPr="004F25CA">
        <w:rPr>
          <w:w w:val="105"/>
          <w:lang w:val="hr-HR"/>
        </w:rPr>
        <w:t>.</w:t>
      </w:r>
      <w:r w:rsidRPr="004F25CA">
        <w:rPr>
          <w:w w:val="103"/>
          <w:lang w:val="hr-HR"/>
        </w:rPr>
        <w:t xml:space="preserve"> </w:t>
      </w:r>
      <w:hyperlink r:id="rId16">
        <w:proofErr w:type="spellStart"/>
        <w:r w:rsidRPr="004F25CA">
          <w:rPr>
            <w:rFonts w:cs="Times New Roman"/>
            <w:w w:val="105"/>
            <w:lang w:val="hr-HR"/>
          </w:rPr>
          <w:t>Evid</w:t>
        </w:r>
        <w:proofErr w:type="spellEnd"/>
        <w:r w:rsidRPr="004F25CA">
          <w:rPr>
            <w:rFonts w:cs="Times New Roman"/>
            <w:spacing w:val="-8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Rep</w:t>
        </w:r>
        <w:r w:rsidRPr="004F25CA">
          <w:rPr>
            <w:rFonts w:cs="Times New Roman"/>
            <w:spacing w:val="-7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Technol</w:t>
        </w:r>
        <w:proofErr w:type="spellEnd"/>
        <w:r w:rsidRPr="004F25CA">
          <w:rPr>
            <w:rFonts w:cs="Times New Roman"/>
            <w:spacing w:val="-7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Assess</w:t>
        </w:r>
        <w:proofErr w:type="spellEnd"/>
        <w:r w:rsidRPr="004F25CA">
          <w:rPr>
            <w:rFonts w:cs="Times New Roman"/>
            <w:spacing w:val="-7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(</w:t>
        </w:r>
        <w:proofErr w:type="spellStart"/>
        <w:r w:rsidRPr="004F25CA">
          <w:rPr>
            <w:rFonts w:cs="Times New Roman"/>
            <w:w w:val="105"/>
            <w:lang w:val="hr-HR"/>
          </w:rPr>
          <w:t>Full</w:t>
        </w:r>
        <w:proofErr w:type="spellEnd"/>
        <w:r w:rsidRPr="004F25CA">
          <w:rPr>
            <w:rFonts w:cs="Times New Roman"/>
            <w:spacing w:val="-7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Rep)</w:t>
        </w:r>
        <w:r w:rsidRPr="004F25CA">
          <w:rPr>
            <w:rFonts w:cs="Times New Roman"/>
            <w:spacing w:val="-7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2007;(153):1–186.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518"/>
        </w:tabs>
        <w:spacing w:line="206" w:lineRule="exact"/>
        <w:jc w:val="left"/>
        <w:rPr>
          <w:lang w:val="hr-HR"/>
        </w:rPr>
      </w:pPr>
      <w:proofErr w:type="spellStart"/>
      <w:r w:rsidRPr="004F25CA">
        <w:rPr>
          <w:w w:val="105"/>
          <w:lang w:val="hr-HR"/>
        </w:rPr>
        <w:t>H</w:t>
      </w:r>
      <w:r w:rsidRPr="004F25CA">
        <w:rPr>
          <w:spacing w:val="-6"/>
          <w:w w:val="105"/>
          <w:lang w:val="hr-HR"/>
        </w:rPr>
        <w:t>o</w:t>
      </w:r>
      <w:r w:rsidRPr="004F25CA">
        <w:rPr>
          <w:w w:val="105"/>
          <w:lang w:val="hr-HR"/>
        </w:rPr>
        <w:t>r</w:t>
      </w:r>
      <w:r w:rsidRPr="004F25CA">
        <w:rPr>
          <w:spacing w:val="-5"/>
          <w:w w:val="105"/>
          <w:lang w:val="hr-HR"/>
        </w:rPr>
        <w:t>t</w:t>
      </w:r>
      <w:r w:rsidRPr="004F25CA">
        <w:rPr>
          <w:w w:val="105"/>
          <w:lang w:val="hr-HR"/>
        </w:rPr>
        <w:t>a</w:t>
      </w:r>
      <w:proofErr w:type="spellEnd"/>
      <w:r w:rsidRPr="004F25CA">
        <w:rPr>
          <w:spacing w:val="1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B,</w:t>
      </w:r>
      <w:r w:rsidRPr="004F25CA">
        <w:rPr>
          <w:spacing w:val="12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V</w:t>
      </w:r>
      <w:r w:rsidRPr="004F25CA">
        <w:rPr>
          <w:spacing w:val="-5"/>
          <w:w w:val="105"/>
          <w:lang w:val="hr-HR"/>
        </w:rPr>
        <w:t>i</w:t>
      </w:r>
      <w:r w:rsidRPr="004F25CA">
        <w:rPr>
          <w:spacing w:val="-4"/>
          <w:w w:val="105"/>
          <w:lang w:val="hr-HR"/>
        </w:rPr>
        <w:t>c</w:t>
      </w:r>
      <w:r w:rsidRPr="004F25CA">
        <w:rPr>
          <w:w w:val="105"/>
          <w:lang w:val="hr-HR"/>
        </w:rPr>
        <w:t>t</w:t>
      </w:r>
      <w:r w:rsidRPr="004F25CA">
        <w:rPr>
          <w:spacing w:val="-5"/>
          <w:w w:val="105"/>
          <w:lang w:val="hr-HR"/>
        </w:rPr>
        <w:t>o</w:t>
      </w:r>
      <w:r w:rsidRPr="004F25CA">
        <w:rPr>
          <w:w w:val="105"/>
          <w:lang w:val="hr-HR"/>
        </w:rPr>
        <w:t>ra</w:t>
      </w:r>
      <w:proofErr w:type="spellEnd"/>
      <w:r w:rsidRPr="004F25CA">
        <w:rPr>
          <w:spacing w:val="12"/>
          <w:w w:val="105"/>
          <w:lang w:val="hr-HR"/>
        </w:rPr>
        <w:t xml:space="preserve"> </w:t>
      </w:r>
      <w:r w:rsidRPr="004F25CA">
        <w:rPr>
          <w:spacing w:val="-4"/>
          <w:w w:val="105"/>
          <w:lang w:val="hr-HR"/>
        </w:rPr>
        <w:t>C</w:t>
      </w:r>
      <w:r w:rsidRPr="004F25CA">
        <w:rPr>
          <w:w w:val="105"/>
          <w:lang w:val="hr-HR"/>
        </w:rPr>
        <w:t>.</w:t>
      </w:r>
      <w:r w:rsidRPr="004F25CA">
        <w:rPr>
          <w:spacing w:val="15"/>
          <w:w w:val="105"/>
          <w:lang w:val="hr-HR"/>
        </w:rPr>
        <w:t xml:space="preserve"> </w:t>
      </w:r>
      <w:r>
        <w:rPr>
          <w:w w:val="105"/>
          <w:lang w:val="hr-HR"/>
        </w:rPr>
        <w:t>Dugoročni učinci dojenja</w:t>
      </w:r>
      <w:r w:rsidRPr="004F25CA">
        <w:rPr>
          <w:w w:val="105"/>
          <w:lang w:val="hr-HR"/>
        </w:rPr>
        <w:t>:</w:t>
      </w:r>
    </w:p>
    <w:p w:rsidR="00147037" w:rsidRPr="004F25CA" w:rsidRDefault="00147037" w:rsidP="00147037">
      <w:pPr>
        <w:pStyle w:val="Tijeloteksta"/>
        <w:spacing w:before="2" w:line="241" w:lineRule="auto"/>
        <w:ind w:right="1"/>
        <w:jc w:val="both"/>
        <w:rPr>
          <w:lang w:val="hr-HR"/>
        </w:rPr>
      </w:pPr>
      <w:r>
        <w:rPr>
          <w:w w:val="105"/>
          <w:lang w:val="hr-HR"/>
        </w:rPr>
        <w:t>Sustavni pregled</w:t>
      </w:r>
      <w:r w:rsidRPr="004F25CA">
        <w:rPr>
          <w:w w:val="105"/>
          <w:lang w:val="hr-HR"/>
        </w:rPr>
        <w:t>.</w:t>
      </w:r>
      <w:r w:rsidRPr="004F25CA">
        <w:rPr>
          <w:spacing w:val="-12"/>
          <w:w w:val="105"/>
          <w:lang w:val="hr-HR"/>
        </w:rPr>
        <w:t xml:space="preserve"> </w:t>
      </w:r>
      <w:r>
        <w:rPr>
          <w:w w:val="105"/>
          <w:lang w:val="hr-HR"/>
        </w:rPr>
        <w:t>Ženeva</w:t>
      </w:r>
      <w:r w:rsidRPr="004F25CA">
        <w:rPr>
          <w:w w:val="105"/>
          <w:lang w:val="hr-HR"/>
        </w:rPr>
        <w:t>:</w:t>
      </w:r>
      <w:r w:rsidRPr="004F25CA">
        <w:rPr>
          <w:spacing w:val="-12"/>
          <w:w w:val="105"/>
          <w:lang w:val="hr-HR"/>
        </w:rPr>
        <w:t xml:space="preserve"> </w:t>
      </w:r>
      <w:r>
        <w:rPr>
          <w:w w:val="105"/>
          <w:lang w:val="hr-HR"/>
        </w:rPr>
        <w:t>Svjetska zdravstvena organizacija</w:t>
      </w:r>
      <w:r w:rsidRPr="004F25CA">
        <w:rPr>
          <w:w w:val="105"/>
          <w:lang w:val="hr-HR"/>
        </w:rPr>
        <w:t>,</w:t>
      </w:r>
      <w:r w:rsidRPr="004F25CA">
        <w:rPr>
          <w:w w:val="103"/>
          <w:lang w:val="hr-HR"/>
        </w:rPr>
        <w:t xml:space="preserve"> </w:t>
      </w:r>
      <w:r w:rsidRPr="004F25CA">
        <w:rPr>
          <w:w w:val="105"/>
          <w:lang w:val="hr-HR"/>
        </w:rPr>
        <w:t>2</w:t>
      </w:r>
      <w:r w:rsidRPr="004F25CA">
        <w:rPr>
          <w:spacing w:val="-6"/>
          <w:w w:val="105"/>
          <w:lang w:val="hr-HR"/>
        </w:rPr>
        <w:t>0</w:t>
      </w:r>
      <w:r w:rsidRPr="004F25CA">
        <w:rPr>
          <w:w w:val="105"/>
          <w:lang w:val="hr-HR"/>
        </w:rPr>
        <w:t>1</w:t>
      </w:r>
      <w:r w:rsidRPr="004F25CA">
        <w:rPr>
          <w:spacing w:val="-5"/>
          <w:w w:val="105"/>
          <w:lang w:val="hr-HR"/>
        </w:rPr>
        <w:t>3</w:t>
      </w:r>
      <w:r w:rsidRPr="004F25CA">
        <w:rPr>
          <w:w w:val="105"/>
          <w:lang w:val="hr-HR"/>
        </w:rPr>
        <w:t>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518"/>
        </w:tabs>
        <w:spacing w:before="1" w:line="241" w:lineRule="auto"/>
        <w:ind w:right="2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Izatt</w:t>
      </w:r>
      <w:proofErr w:type="spellEnd"/>
      <w:r w:rsidRPr="004F25CA">
        <w:rPr>
          <w:spacing w:val="3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SD.</w:t>
      </w:r>
      <w:r w:rsidRPr="004F25CA">
        <w:rPr>
          <w:spacing w:val="34"/>
          <w:w w:val="105"/>
          <w:lang w:val="hr-HR"/>
        </w:rPr>
        <w:t xml:space="preserve"> </w:t>
      </w:r>
      <w:r>
        <w:rPr>
          <w:w w:val="105"/>
          <w:lang w:val="hr-HR"/>
        </w:rPr>
        <w:t>Savjetovanje pružatelja zdravstvenih usluga o dojenju</w:t>
      </w:r>
      <w:r w:rsidRPr="004F25CA">
        <w:rPr>
          <w:w w:val="105"/>
          <w:lang w:val="hr-HR"/>
        </w:rPr>
        <w:t xml:space="preserve">. </w:t>
      </w:r>
      <w:hyperlink r:id="rId17"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1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Hum</w:t>
        </w:r>
        <w:r w:rsidRPr="004F25CA">
          <w:rPr>
            <w:rFonts w:cs="Times New Roman"/>
            <w:spacing w:val="1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Lact</w:t>
        </w:r>
        <w:proofErr w:type="spellEnd"/>
        <w:r w:rsidRPr="004F25CA">
          <w:rPr>
            <w:rFonts w:cs="Times New Roman"/>
            <w:spacing w:val="1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1997;13:109–113.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518"/>
        </w:tabs>
        <w:spacing w:before="1" w:line="242" w:lineRule="auto"/>
        <w:jc w:val="both"/>
        <w:rPr>
          <w:lang w:val="hr-HR"/>
        </w:rPr>
      </w:pPr>
      <w:r w:rsidRPr="004F25CA">
        <w:rPr>
          <w:w w:val="105"/>
          <w:lang w:val="hr-HR"/>
        </w:rPr>
        <w:t>G</w:t>
      </w:r>
      <w:r w:rsidRPr="004F25CA">
        <w:rPr>
          <w:spacing w:val="-6"/>
          <w:w w:val="105"/>
          <w:lang w:val="hr-HR"/>
        </w:rPr>
        <w:t>u</w:t>
      </w:r>
      <w:r w:rsidRPr="004F25CA">
        <w:rPr>
          <w:w w:val="105"/>
          <w:lang w:val="hr-HR"/>
        </w:rPr>
        <w:t>r</w:t>
      </w:r>
      <w:r w:rsidRPr="004F25CA">
        <w:rPr>
          <w:spacing w:val="-6"/>
          <w:w w:val="105"/>
          <w:lang w:val="hr-HR"/>
        </w:rPr>
        <w:t>k</w:t>
      </w:r>
      <w:r w:rsidRPr="004F25CA">
        <w:rPr>
          <w:w w:val="105"/>
          <w:lang w:val="hr-HR"/>
        </w:rPr>
        <w:t>a</w:t>
      </w:r>
      <w:r w:rsidRPr="004F25CA">
        <w:rPr>
          <w:spacing w:val="-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K</w:t>
      </w:r>
      <w:r w:rsidRPr="004F25CA">
        <w:rPr>
          <w:spacing w:val="-5"/>
          <w:w w:val="105"/>
          <w:lang w:val="hr-HR"/>
        </w:rPr>
        <w:t>K</w:t>
      </w:r>
      <w:r w:rsidRPr="004F25CA">
        <w:rPr>
          <w:w w:val="105"/>
          <w:lang w:val="hr-HR"/>
        </w:rPr>
        <w:t>,</w:t>
      </w:r>
      <w:r w:rsidRPr="004F25CA">
        <w:rPr>
          <w:spacing w:val="-7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H</w:t>
      </w:r>
      <w:r w:rsidRPr="004F25CA">
        <w:rPr>
          <w:spacing w:val="-5"/>
          <w:w w:val="105"/>
          <w:lang w:val="hr-HR"/>
        </w:rPr>
        <w:t>o</w:t>
      </w:r>
      <w:r w:rsidRPr="004F25CA">
        <w:rPr>
          <w:w w:val="105"/>
          <w:lang w:val="hr-HR"/>
        </w:rPr>
        <w:t>r</w:t>
      </w:r>
      <w:r w:rsidRPr="004F25CA">
        <w:rPr>
          <w:spacing w:val="-6"/>
          <w:w w:val="105"/>
          <w:lang w:val="hr-HR"/>
        </w:rPr>
        <w:t>n</w:t>
      </w:r>
      <w:r w:rsidRPr="004F25CA">
        <w:rPr>
          <w:spacing w:val="-4"/>
          <w:w w:val="105"/>
          <w:lang w:val="hr-HR"/>
        </w:rPr>
        <w:t>s</w:t>
      </w:r>
      <w:r w:rsidRPr="004F25CA">
        <w:rPr>
          <w:w w:val="105"/>
          <w:lang w:val="hr-HR"/>
        </w:rPr>
        <w:t>by</w:t>
      </w:r>
      <w:proofErr w:type="spellEnd"/>
      <w:r w:rsidRPr="004F25CA">
        <w:rPr>
          <w:spacing w:val="-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P</w:t>
      </w:r>
      <w:r w:rsidRPr="004F25CA">
        <w:rPr>
          <w:spacing w:val="-5"/>
          <w:w w:val="105"/>
          <w:lang w:val="hr-HR"/>
        </w:rPr>
        <w:t>P</w:t>
      </w:r>
      <w:r w:rsidRPr="004F25CA">
        <w:rPr>
          <w:w w:val="105"/>
          <w:lang w:val="hr-HR"/>
        </w:rPr>
        <w:t>,</w:t>
      </w:r>
      <w:r w:rsidRPr="004F25CA">
        <w:rPr>
          <w:spacing w:val="-6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D</w:t>
      </w:r>
      <w:r w:rsidRPr="004F25CA">
        <w:rPr>
          <w:spacing w:val="-5"/>
          <w:w w:val="105"/>
          <w:lang w:val="hr-HR"/>
        </w:rPr>
        <w:t>r</w:t>
      </w:r>
      <w:r w:rsidRPr="004F25CA">
        <w:rPr>
          <w:spacing w:val="-4"/>
          <w:w w:val="105"/>
          <w:lang w:val="hr-HR"/>
        </w:rPr>
        <w:t>a</w:t>
      </w:r>
      <w:r w:rsidRPr="004F25CA">
        <w:rPr>
          <w:w w:val="105"/>
          <w:lang w:val="hr-HR"/>
        </w:rPr>
        <w:t>ke</w:t>
      </w:r>
      <w:proofErr w:type="spellEnd"/>
      <w:r w:rsidRPr="004F25CA">
        <w:rPr>
          <w:spacing w:val="-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E,</w:t>
      </w:r>
      <w:r w:rsidRPr="004F25CA">
        <w:rPr>
          <w:spacing w:val="-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-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</w:t>
      </w:r>
      <w:r w:rsidRPr="004F25CA">
        <w:rPr>
          <w:spacing w:val="-5"/>
          <w:w w:val="105"/>
          <w:lang w:val="hr-HR"/>
        </w:rPr>
        <w:t>l</w:t>
      </w:r>
      <w:r w:rsidRPr="004F25CA">
        <w:rPr>
          <w:w w:val="105"/>
          <w:lang w:val="hr-HR"/>
        </w:rPr>
        <w:t>.</w:t>
      </w:r>
      <w:r w:rsidRPr="004F25CA">
        <w:rPr>
          <w:spacing w:val="-5"/>
          <w:w w:val="105"/>
          <w:lang w:val="hr-HR"/>
        </w:rPr>
        <w:t xml:space="preserve"> </w:t>
      </w:r>
      <w:r>
        <w:rPr>
          <w:w w:val="105"/>
          <w:lang w:val="hr-HR"/>
        </w:rPr>
        <w:t>Istraživanje namijenjenih odluka ishrane dojenčadi među ženama s niskim prihodima</w:t>
      </w:r>
      <w:r w:rsidRPr="004F25CA">
        <w:rPr>
          <w:w w:val="105"/>
          <w:lang w:val="hr-HR"/>
        </w:rPr>
        <w:t>.</w:t>
      </w:r>
      <w:r w:rsidRPr="004F25CA">
        <w:rPr>
          <w:w w:val="103"/>
          <w:lang w:val="hr-HR"/>
        </w:rPr>
        <w:t xml:space="preserve"> </w:t>
      </w:r>
      <w:hyperlink r:id="rId18">
        <w:proofErr w:type="spellStart"/>
        <w:r w:rsidRPr="004F25CA">
          <w:rPr>
            <w:rFonts w:cs="Times New Roman"/>
            <w:w w:val="105"/>
            <w:lang w:val="hr-HR"/>
          </w:rPr>
          <w:t>B</w:t>
        </w:r>
        <w:r w:rsidRPr="004F25CA">
          <w:rPr>
            <w:rFonts w:cs="Times New Roman"/>
            <w:spacing w:val="-6"/>
            <w:w w:val="105"/>
            <w:lang w:val="hr-HR"/>
          </w:rPr>
          <w:t>r</w:t>
        </w:r>
        <w:r w:rsidRPr="004F25CA">
          <w:rPr>
            <w:rFonts w:cs="Times New Roman"/>
            <w:w w:val="105"/>
            <w:lang w:val="hr-HR"/>
          </w:rPr>
          <w:t>e</w:t>
        </w:r>
        <w:r w:rsidRPr="004F25CA">
          <w:rPr>
            <w:rFonts w:cs="Times New Roman"/>
            <w:spacing w:val="-4"/>
            <w:w w:val="105"/>
            <w:lang w:val="hr-HR"/>
          </w:rPr>
          <w:t>a</w:t>
        </w:r>
        <w:r w:rsidRPr="004F25CA">
          <w:rPr>
            <w:rFonts w:cs="Times New Roman"/>
            <w:w w:val="105"/>
            <w:lang w:val="hr-HR"/>
          </w:rPr>
          <w:t>s</w:t>
        </w:r>
        <w:r w:rsidRPr="004F25CA">
          <w:rPr>
            <w:rFonts w:cs="Times New Roman"/>
            <w:spacing w:val="-5"/>
            <w:w w:val="105"/>
            <w:lang w:val="hr-HR"/>
          </w:rPr>
          <w:t>t</w:t>
        </w:r>
        <w:r w:rsidRPr="004F25CA">
          <w:rPr>
            <w:rFonts w:cs="Times New Roman"/>
            <w:spacing w:val="-4"/>
            <w:w w:val="105"/>
            <w:lang w:val="hr-HR"/>
          </w:rPr>
          <w:t>f</w:t>
        </w:r>
        <w:r w:rsidRPr="004F25CA">
          <w:rPr>
            <w:rFonts w:cs="Times New Roman"/>
            <w:w w:val="105"/>
            <w:lang w:val="hr-HR"/>
          </w:rPr>
          <w:t>e</w:t>
        </w:r>
        <w:r w:rsidRPr="004F25CA">
          <w:rPr>
            <w:rFonts w:cs="Times New Roman"/>
            <w:spacing w:val="-4"/>
            <w:w w:val="105"/>
            <w:lang w:val="hr-HR"/>
          </w:rPr>
          <w:t>e</w:t>
        </w:r>
        <w:r w:rsidRPr="004F25CA">
          <w:rPr>
            <w:rFonts w:cs="Times New Roman"/>
            <w:w w:val="105"/>
            <w:lang w:val="hr-HR"/>
          </w:rPr>
          <w:t>d</w:t>
        </w:r>
        <w:proofErr w:type="spellEnd"/>
        <w:r w:rsidRPr="004F25CA">
          <w:rPr>
            <w:rFonts w:cs="Times New Roman"/>
            <w:spacing w:val="-9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M</w:t>
        </w:r>
        <w:r w:rsidRPr="004F25CA">
          <w:rPr>
            <w:rFonts w:cs="Times New Roman"/>
            <w:spacing w:val="-6"/>
            <w:w w:val="105"/>
            <w:lang w:val="hr-HR"/>
          </w:rPr>
          <w:t>e</w:t>
        </w:r>
        <w:r w:rsidRPr="004F25CA">
          <w:rPr>
            <w:rFonts w:cs="Times New Roman"/>
            <w:w w:val="105"/>
            <w:lang w:val="hr-HR"/>
          </w:rPr>
          <w:t>d</w:t>
        </w:r>
        <w:r w:rsidRPr="004F25CA">
          <w:rPr>
            <w:rFonts w:cs="Times New Roman"/>
            <w:spacing w:val="-8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</w:t>
      </w:r>
      <w:r w:rsidRPr="004F25CA">
        <w:rPr>
          <w:spacing w:val="-5"/>
          <w:w w:val="105"/>
          <w:lang w:val="hr-HR"/>
        </w:rPr>
        <w:t>0</w:t>
      </w:r>
      <w:r w:rsidRPr="004F25CA">
        <w:rPr>
          <w:w w:val="105"/>
          <w:lang w:val="hr-HR"/>
        </w:rPr>
        <w:t>1</w:t>
      </w:r>
      <w:r w:rsidRPr="004F25CA">
        <w:rPr>
          <w:spacing w:val="-6"/>
          <w:w w:val="105"/>
          <w:lang w:val="hr-HR"/>
        </w:rPr>
        <w:t>4</w:t>
      </w:r>
      <w:r w:rsidRPr="004F25CA">
        <w:rPr>
          <w:spacing w:val="-3"/>
          <w:w w:val="105"/>
          <w:lang w:val="hr-HR"/>
        </w:rPr>
        <w:t>;</w:t>
      </w:r>
      <w:r w:rsidRPr="004F25CA">
        <w:rPr>
          <w:w w:val="105"/>
          <w:lang w:val="hr-HR"/>
        </w:rPr>
        <w:t>9</w:t>
      </w:r>
      <w:r w:rsidRPr="004F25CA">
        <w:rPr>
          <w:spacing w:val="-5"/>
          <w:w w:val="105"/>
          <w:lang w:val="hr-HR"/>
        </w:rPr>
        <w:t>:</w:t>
      </w:r>
      <w:r w:rsidRPr="004F25CA">
        <w:rPr>
          <w:w w:val="105"/>
          <w:lang w:val="hr-HR"/>
        </w:rPr>
        <w:t>3</w:t>
      </w:r>
      <w:r w:rsidRPr="004F25CA">
        <w:rPr>
          <w:spacing w:val="-6"/>
          <w:w w:val="105"/>
          <w:lang w:val="hr-HR"/>
        </w:rPr>
        <w:t>7</w:t>
      </w:r>
      <w:r w:rsidRPr="004F25CA">
        <w:rPr>
          <w:w w:val="105"/>
          <w:lang w:val="hr-HR"/>
        </w:rPr>
        <w:t>7</w:t>
      </w:r>
      <w:r w:rsidRPr="004F25CA">
        <w:rPr>
          <w:spacing w:val="-5"/>
          <w:w w:val="105"/>
          <w:lang w:val="hr-HR"/>
        </w:rPr>
        <w:t>–</w:t>
      </w:r>
      <w:r w:rsidRPr="004F25CA">
        <w:rPr>
          <w:w w:val="105"/>
          <w:lang w:val="hr-HR"/>
        </w:rPr>
        <w:t>3</w:t>
      </w:r>
      <w:r w:rsidRPr="004F25CA">
        <w:rPr>
          <w:spacing w:val="-6"/>
          <w:w w:val="105"/>
          <w:lang w:val="hr-HR"/>
        </w:rPr>
        <w:t>8</w:t>
      </w:r>
      <w:r w:rsidRPr="004F25CA">
        <w:rPr>
          <w:w w:val="105"/>
          <w:lang w:val="hr-HR"/>
        </w:rPr>
        <w:t>4.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425"/>
        </w:tabs>
        <w:spacing w:before="85" w:line="242" w:lineRule="auto"/>
        <w:ind w:left="425" w:right="116"/>
        <w:jc w:val="both"/>
        <w:rPr>
          <w:lang w:val="hr-HR"/>
        </w:rPr>
      </w:pPr>
      <w:r w:rsidRPr="004F25CA">
        <w:rPr>
          <w:w w:val="105"/>
          <w:lang w:val="hr-HR"/>
        </w:rPr>
        <w:br w:type="column"/>
      </w:r>
      <w:proofErr w:type="spellStart"/>
      <w:r w:rsidRPr="004F25CA">
        <w:rPr>
          <w:w w:val="105"/>
          <w:lang w:val="hr-HR"/>
        </w:rPr>
        <w:lastRenderedPageBreak/>
        <w:t>Wambach</w:t>
      </w:r>
      <w:proofErr w:type="spellEnd"/>
      <w:r w:rsidRPr="004F25CA">
        <w:rPr>
          <w:spacing w:val="2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KA,</w:t>
      </w:r>
      <w:r w:rsidRPr="004F25CA">
        <w:rPr>
          <w:spacing w:val="23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Aaronson</w:t>
      </w:r>
      <w:proofErr w:type="spellEnd"/>
      <w:r w:rsidRPr="004F25CA">
        <w:rPr>
          <w:spacing w:val="2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L,</w:t>
      </w:r>
      <w:r w:rsidRPr="004F25CA">
        <w:rPr>
          <w:spacing w:val="24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Breedlove</w:t>
      </w:r>
      <w:proofErr w:type="spellEnd"/>
      <w:r w:rsidRPr="004F25CA">
        <w:rPr>
          <w:spacing w:val="2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G,</w:t>
      </w:r>
      <w:r w:rsidRPr="004F25CA">
        <w:rPr>
          <w:spacing w:val="2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2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25"/>
          <w:w w:val="105"/>
          <w:lang w:val="hr-HR"/>
        </w:rPr>
        <w:t xml:space="preserve"> </w:t>
      </w:r>
      <w:proofErr w:type="spellStart"/>
      <w:r>
        <w:rPr>
          <w:w w:val="105"/>
          <w:lang w:val="hr-HR"/>
        </w:rPr>
        <w:t>Randomizirano</w:t>
      </w:r>
      <w:proofErr w:type="spellEnd"/>
      <w:r>
        <w:rPr>
          <w:w w:val="105"/>
          <w:lang w:val="hr-HR"/>
        </w:rPr>
        <w:t xml:space="preserve"> kontrolirano ispitivanje podrške dojenju i edukaciji za adolescentne majke</w:t>
      </w:r>
      <w:r w:rsidRPr="004F25CA">
        <w:rPr>
          <w:w w:val="105"/>
          <w:lang w:val="hr-HR"/>
        </w:rPr>
        <w:t>.</w:t>
      </w:r>
      <w:r w:rsidRPr="004F25CA">
        <w:rPr>
          <w:spacing w:val="-5"/>
          <w:w w:val="105"/>
          <w:lang w:val="hr-HR"/>
        </w:rPr>
        <w:t xml:space="preserve"> </w:t>
      </w:r>
      <w:hyperlink r:id="rId19">
        <w:r w:rsidRPr="004F25CA">
          <w:rPr>
            <w:rFonts w:cs="Times New Roman"/>
            <w:w w:val="105"/>
            <w:lang w:val="hr-HR"/>
          </w:rPr>
          <w:t>West</w:t>
        </w:r>
        <w:r w:rsidRPr="004F25CA">
          <w:rPr>
            <w:rFonts w:cs="Times New Roman"/>
            <w:spacing w:val="-6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-7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Nurs</w:t>
        </w:r>
        <w:proofErr w:type="spellEnd"/>
        <w:r w:rsidRPr="004F25CA">
          <w:rPr>
            <w:rFonts w:cs="Times New Roman"/>
            <w:spacing w:val="-7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Res</w:t>
        </w:r>
        <w:proofErr w:type="spellEnd"/>
        <w:r w:rsidRPr="004F25CA">
          <w:rPr>
            <w:rFonts w:cs="Times New Roman"/>
            <w:spacing w:val="-6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2011;33:</w:t>
      </w:r>
      <w:r w:rsidRPr="004F25CA">
        <w:rPr>
          <w:w w:val="103"/>
          <w:lang w:val="hr-HR"/>
        </w:rPr>
        <w:t xml:space="preserve"> </w:t>
      </w:r>
      <w:r w:rsidRPr="004F25CA">
        <w:rPr>
          <w:w w:val="105"/>
          <w:lang w:val="hr-HR"/>
        </w:rPr>
        <w:t>486–505.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425"/>
        </w:tabs>
        <w:spacing w:line="242" w:lineRule="auto"/>
        <w:ind w:left="425" w:right="11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Guise</w:t>
      </w:r>
      <w:proofErr w:type="spellEnd"/>
      <w:r w:rsidRPr="004F25CA">
        <w:rPr>
          <w:spacing w:val="-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JM,</w:t>
      </w:r>
      <w:r w:rsidRPr="004F25CA">
        <w:rPr>
          <w:spacing w:val="-10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Palda</w:t>
      </w:r>
      <w:proofErr w:type="spellEnd"/>
      <w:r w:rsidRPr="004F25CA">
        <w:rPr>
          <w:spacing w:val="-10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V,</w:t>
      </w:r>
      <w:r w:rsidRPr="004F25CA">
        <w:rPr>
          <w:spacing w:val="-9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Westhoff</w:t>
      </w:r>
      <w:proofErr w:type="spellEnd"/>
      <w:r w:rsidRPr="004F25CA">
        <w:rPr>
          <w:spacing w:val="-10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C,</w:t>
      </w:r>
      <w:r w:rsidRPr="004F25CA">
        <w:rPr>
          <w:spacing w:val="-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-1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-10"/>
          <w:w w:val="105"/>
          <w:lang w:val="hr-HR"/>
        </w:rPr>
        <w:t xml:space="preserve"> </w:t>
      </w:r>
      <w:r>
        <w:rPr>
          <w:w w:val="105"/>
          <w:lang w:val="hr-HR"/>
        </w:rPr>
        <w:t>Učinkovitost intervencija primarne zdravstvene zaštite za promicanje dojenja: sustavni pregled dokaza i meta analize američke radne skupine preventivnih usluga</w:t>
      </w:r>
      <w:r w:rsidRPr="004F25CA">
        <w:rPr>
          <w:w w:val="105"/>
          <w:lang w:val="hr-HR"/>
        </w:rPr>
        <w:t>.</w:t>
      </w:r>
      <w:r w:rsidRPr="004F25CA">
        <w:rPr>
          <w:spacing w:val="-1"/>
          <w:w w:val="105"/>
          <w:lang w:val="hr-HR"/>
        </w:rPr>
        <w:t xml:space="preserve"> </w:t>
      </w:r>
      <w:hyperlink r:id="rId20">
        <w:proofErr w:type="spellStart"/>
        <w:r w:rsidRPr="004F25CA">
          <w:rPr>
            <w:rFonts w:cs="Times New Roman"/>
            <w:w w:val="105"/>
            <w:lang w:val="hr-HR"/>
          </w:rPr>
          <w:t>Ann</w:t>
        </w:r>
        <w:proofErr w:type="spellEnd"/>
        <w:r w:rsidRPr="004F25CA">
          <w:rPr>
            <w:rFonts w:cs="Times New Roman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Fam</w:t>
        </w:r>
        <w:proofErr w:type="spellEnd"/>
        <w:r w:rsidRPr="004F25CA">
          <w:rPr>
            <w:rFonts w:cs="Times New Roman"/>
            <w:spacing w:val="-1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 xml:space="preserve">Med </w:t>
        </w:r>
      </w:hyperlink>
      <w:r w:rsidRPr="004F25CA">
        <w:rPr>
          <w:w w:val="105"/>
          <w:lang w:val="hr-HR"/>
        </w:rPr>
        <w:t>2003;</w:t>
      </w:r>
      <w:r w:rsidRPr="004F25CA">
        <w:rPr>
          <w:w w:val="103"/>
          <w:lang w:val="hr-HR"/>
        </w:rPr>
        <w:t xml:space="preserve"> </w:t>
      </w:r>
      <w:r w:rsidRPr="004F25CA">
        <w:rPr>
          <w:w w:val="105"/>
          <w:lang w:val="hr-HR"/>
        </w:rPr>
        <w:t>1:70–78.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425"/>
        </w:tabs>
        <w:spacing w:line="206" w:lineRule="exact"/>
        <w:ind w:left="425"/>
        <w:jc w:val="left"/>
        <w:rPr>
          <w:lang w:val="hr-HR"/>
        </w:rPr>
      </w:pPr>
      <w:proofErr w:type="spellStart"/>
      <w:r w:rsidRPr="004F25CA">
        <w:rPr>
          <w:w w:val="105"/>
          <w:lang w:val="hr-HR"/>
        </w:rPr>
        <w:t>Grawey</w:t>
      </w:r>
      <w:proofErr w:type="spellEnd"/>
      <w:r w:rsidRPr="004F25CA">
        <w:rPr>
          <w:spacing w:val="2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AE,</w:t>
      </w:r>
      <w:r w:rsidRPr="004F25CA">
        <w:rPr>
          <w:spacing w:val="28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Marinelli</w:t>
      </w:r>
      <w:proofErr w:type="spellEnd"/>
      <w:r w:rsidRPr="004F25CA">
        <w:rPr>
          <w:spacing w:val="2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KA,</w:t>
      </w:r>
      <w:r w:rsidRPr="004F25CA">
        <w:rPr>
          <w:spacing w:val="2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Holmes</w:t>
      </w:r>
      <w:r w:rsidRPr="004F25CA">
        <w:rPr>
          <w:spacing w:val="2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AV.</w:t>
      </w:r>
      <w:r w:rsidRPr="004F25CA">
        <w:rPr>
          <w:spacing w:val="2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ABM</w:t>
      </w:r>
      <w:r w:rsidRPr="004F25CA">
        <w:rPr>
          <w:spacing w:val="28"/>
          <w:w w:val="105"/>
          <w:lang w:val="hr-HR"/>
        </w:rPr>
        <w:t xml:space="preserve"> </w:t>
      </w:r>
      <w:r>
        <w:rPr>
          <w:w w:val="105"/>
          <w:lang w:val="hr-HR"/>
        </w:rPr>
        <w:t>klinički protokol</w:t>
      </w:r>
      <w:r w:rsidRPr="004F25CA">
        <w:rPr>
          <w:spacing w:val="3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#14:</w:t>
      </w:r>
      <w:r w:rsidRPr="004F25CA">
        <w:rPr>
          <w:spacing w:val="31"/>
          <w:w w:val="105"/>
          <w:lang w:val="hr-HR"/>
        </w:rPr>
        <w:t xml:space="preserve"> </w:t>
      </w:r>
      <w:r>
        <w:rPr>
          <w:w w:val="105"/>
          <w:lang w:val="hr-HR"/>
        </w:rPr>
        <w:t>Prijateljski liječnički ured za dojenje: Optimizirana skrb za dojenčad i djecu, Izmijenjeno</w:t>
      </w:r>
      <w:r w:rsidRPr="004F25CA">
        <w:rPr>
          <w:spacing w:val="2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2013.</w:t>
      </w:r>
      <w:r w:rsidRPr="004F25CA">
        <w:rPr>
          <w:w w:val="103"/>
          <w:lang w:val="hr-HR"/>
        </w:rPr>
        <w:t xml:space="preserve"> </w:t>
      </w:r>
      <w:hyperlink r:id="rId21">
        <w:proofErr w:type="spellStart"/>
        <w:r w:rsidRPr="004F25CA">
          <w:rPr>
            <w:rFonts w:cs="Times New Roman"/>
            <w:w w:val="105"/>
            <w:lang w:val="hr-HR"/>
          </w:rPr>
          <w:t>Breastfeed</w:t>
        </w:r>
        <w:proofErr w:type="spellEnd"/>
        <w:r w:rsidRPr="004F25CA">
          <w:rPr>
            <w:rFonts w:cs="Times New Roman"/>
            <w:spacing w:val="-13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Med</w:t>
        </w:r>
        <w:r w:rsidRPr="004F25CA">
          <w:rPr>
            <w:rFonts w:cs="Times New Roman"/>
            <w:spacing w:val="-14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2013;8:237–242.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425"/>
        </w:tabs>
        <w:spacing w:line="242" w:lineRule="auto"/>
        <w:ind w:left="425" w:right="116" w:hanging="32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Mansbach</w:t>
      </w:r>
      <w:proofErr w:type="spellEnd"/>
      <w:r w:rsidRPr="004F25CA">
        <w:rPr>
          <w:spacing w:val="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IK,</w:t>
      </w:r>
      <w:r w:rsidRPr="004F25CA">
        <w:rPr>
          <w:spacing w:val="8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Palti</w:t>
      </w:r>
      <w:proofErr w:type="spellEnd"/>
      <w:r w:rsidRPr="004F25CA">
        <w:rPr>
          <w:spacing w:val="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H,</w:t>
      </w:r>
      <w:r w:rsidRPr="004F25CA">
        <w:rPr>
          <w:spacing w:val="8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Pevsner</w:t>
      </w:r>
      <w:proofErr w:type="spellEnd"/>
      <w:r w:rsidRPr="004F25CA">
        <w:rPr>
          <w:spacing w:val="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B,</w:t>
      </w:r>
      <w:r w:rsidRPr="004F25CA">
        <w:rPr>
          <w:spacing w:val="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7"/>
          <w:w w:val="105"/>
          <w:lang w:val="hr-HR"/>
        </w:rPr>
        <w:t xml:space="preserve"> </w:t>
      </w:r>
      <w:r>
        <w:rPr>
          <w:w w:val="105"/>
          <w:lang w:val="hr-HR"/>
        </w:rPr>
        <w:t xml:space="preserve">Dokazi </w:t>
      </w:r>
      <w:proofErr w:type="spellStart"/>
      <w:r>
        <w:rPr>
          <w:w w:val="105"/>
          <w:lang w:val="hr-HR"/>
        </w:rPr>
        <w:t>opstetričara</w:t>
      </w:r>
      <w:proofErr w:type="spellEnd"/>
      <w:r>
        <w:rPr>
          <w:w w:val="105"/>
          <w:lang w:val="hr-HR"/>
        </w:rPr>
        <w:t xml:space="preserve"> i drugih izvora: da li utječu na ženine prakse dojenja? Istraživanje među različitim židovskim skupinama u Jeruzalemu</w:t>
      </w:r>
      <w:r w:rsidRPr="004F25CA">
        <w:rPr>
          <w:w w:val="105"/>
          <w:lang w:val="hr-HR"/>
        </w:rPr>
        <w:t>.</w:t>
      </w:r>
      <w:r w:rsidRPr="004F25CA">
        <w:rPr>
          <w:spacing w:val="-2"/>
          <w:w w:val="105"/>
          <w:lang w:val="hr-HR"/>
        </w:rPr>
        <w:t xml:space="preserve"> </w:t>
      </w:r>
      <w:hyperlink r:id="rId22">
        <w:proofErr w:type="spellStart"/>
        <w:r w:rsidRPr="004F25CA">
          <w:rPr>
            <w:rFonts w:cs="Times New Roman"/>
            <w:w w:val="105"/>
            <w:lang w:val="hr-HR"/>
          </w:rPr>
          <w:t>Soc</w:t>
        </w:r>
        <w:proofErr w:type="spellEnd"/>
        <w:r w:rsidRPr="004F25CA">
          <w:rPr>
            <w:rFonts w:cs="Times New Roman"/>
            <w:spacing w:val="-2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Sci</w:t>
        </w:r>
        <w:proofErr w:type="spellEnd"/>
        <w:r w:rsidRPr="004F25CA">
          <w:rPr>
            <w:rFonts w:cs="Times New Roman"/>
            <w:spacing w:val="-3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Med</w:t>
        </w:r>
        <w:r w:rsidRPr="004F25CA">
          <w:rPr>
            <w:rFonts w:cs="Times New Roman"/>
            <w:spacing w:val="-3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1984;19:157–162.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425"/>
        </w:tabs>
        <w:spacing w:line="242" w:lineRule="auto"/>
        <w:ind w:left="425" w:right="116" w:hanging="32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Hannula</w:t>
      </w:r>
      <w:proofErr w:type="spellEnd"/>
      <w:r w:rsidRPr="004F25CA">
        <w:rPr>
          <w:spacing w:val="20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L,</w:t>
      </w:r>
      <w:r w:rsidRPr="004F25CA">
        <w:rPr>
          <w:spacing w:val="20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Kaunonen</w:t>
      </w:r>
      <w:proofErr w:type="spellEnd"/>
      <w:r w:rsidRPr="004F25CA">
        <w:rPr>
          <w:spacing w:val="1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M,</w:t>
      </w:r>
      <w:r w:rsidRPr="004F25CA">
        <w:rPr>
          <w:spacing w:val="21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Tarkka</w:t>
      </w:r>
      <w:proofErr w:type="spellEnd"/>
      <w:r w:rsidRPr="004F25CA">
        <w:rPr>
          <w:spacing w:val="2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MT.</w:t>
      </w:r>
      <w:r w:rsidRPr="004F25CA">
        <w:rPr>
          <w:spacing w:val="19"/>
          <w:w w:val="105"/>
          <w:lang w:val="hr-HR"/>
        </w:rPr>
        <w:t xml:space="preserve"> </w:t>
      </w:r>
      <w:r>
        <w:rPr>
          <w:w w:val="105"/>
          <w:lang w:val="hr-HR"/>
        </w:rPr>
        <w:t>Sustavni pregled intervencija stručne podrške dojenju</w:t>
      </w:r>
      <w:r w:rsidRPr="004F25CA">
        <w:rPr>
          <w:w w:val="105"/>
          <w:lang w:val="hr-HR"/>
        </w:rPr>
        <w:t>.</w:t>
      </w:r>
      <w:r w:rsidRPr="004F25CA">
        <w:rPr>
          <w:spacing w:val="3"/>
          <w:w w:val="105"/>
          <w:lang w:val="hr-HR"/>
        </w:rPr>
        <w:t xml:space="preserve"> </w:t>
      </w:r>
      <w:hyperlink r:id="rId23"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2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Clin</w:t>
        </w:r>
        <w:proofErr w:type="spellEnd"/>
        <w:r w:rsidRPr="004F25CA">
          <w:rPr>
            <w:rFonts w:cs="Times New Roman"/>
            <w:spacing w:val="3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Nurs</w:t>
        </w:r>
        <w:proofErr w:type="spellEnd"/>
        <w:r w:rsidRPr="004F25CA">
          <w:rPr>
            <w:rFonts w:cs="Times New Roman"/>
            <w:spacing w:val="1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2008;17:1132–1143.</w:t>
      </w:r>
    </w:p>
    <w:p w:rsidR="00147037" w:rsidRPr="00B43377" w:rsidRDefault="00147037" w:rsidP="00147037">
      <w:pPr>
        <w:pStyle w:val="Tijeloteksta"/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Lu</w:t>
      </w:r>
      <w:proofErr w:type="spellEnd"/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MC,</w:t>
      </w:r>
      <w:r w:rsidRPr="004F25CA">
        <w:rPr>
          <w:spacing w:val="1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Lange</w:t>
      </w:r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L,</w:t>
      </w:r>
      <w:r w:rsidRPr="004F25CA">
        <w:rPr>
          <w:spacing w:val="16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Slusser</w:t>
      </w:r>
      <w:proofErr w:type="spellEnd"/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W,</w:t>
      </w:r>
      <w:r w:rsidRPr="004F25CA">
        <w:rPr>
          <w:spacing w:val="1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17"/>
          <w:w w:val="105"/>
          <w:lang w:val="hr-HR"/>
        </w:rPr>
        <w:t xml:space="preserve"> </w:t>
      </w:r>
      <w:r>
        <w:rPr>
          <w:w w:val="105"/>
          <w:lang w:val="hr-HR"/>
        </w:rPr>
        <w:t>Poticanje dojenja od strane pružatelja usluga: dokazi iz nacionalne ankete</w:t>
      </w:r>
      <w:r w:rsidRPr="004F25CA">
        <w:rPr>
          <w:w w:val="105"/>
          <w:lang w:val="hr-HR"/>
        </w:rPr>
        <w:t>.</w:t>
      </w:r>
      <w:r>
        <w:rPr>
          <w:lang w:val="hr-HR"/>
        </w:rPr>
        <w:t xml:space="preserve"> </w:t>
      </w:r>
      <w:hyperlink r:id="rId24">
        <w:proofErr w:type="spellStart"/>
        <w:r w:rsidRPr="00B43377">
          <w:rPr>
            <w:rFonts w:cs="Times New Roman"/>
            <w:lang w:val="hr-HR"/>
          </w:rPr>
          <w:t>Obstet</w:t>
        </w:r>
        <w:proofErr w:type="spellEnd"/>
        <w:r w:rsidRPr="00B43377">
          <w:rPr>
            <w:rFonts w:cs="Times New Roman"/>
            <w:lang w:val="hr-HR"/>
          </w:rPr>
          <w:t xml:space="preserve"> </w:t>
        </w:r>
        <w:r w:rsidRPr="00B43377">
          <w:rPr>
            <w:rFonts w:cs="Times New Roman"/>
            <w:spacing w:val="3"/>
            <w:lang w:val="hr-HR"/>
          </w:rPr>
          <w:t xml:space="preserve"> </w:t>
        </w:r>
        <w:proofErr w:type="spellStart"/>
        <w:r w:rsidRPr="00B43377">
          <w:rPr>
            <w:rFonts w:cs="Times New Roman"/>
            <w:lang w:val="hr-HR"/>
          </w:rPr>
          <w:t>Gynecol</w:t>
        </w:r>
        <w:proofErr w:type="spellEnd"/>
        <w:r w:rsidRPr="00B43377">
          <w:rPr>
            <w:rFonts w:cs="Times New Roman"/>
            <w:lang w:val="hr-HR"/>
          </w:rPr>
          <w:t xml:space="preserve"> </w:t>
        </w:r>
        <w:r w:rsidRPr="00B43377">
          <w:rPr>
            <w:rFonts w:cs="Times New Roman"/>
            <w:spacing w:val="1"/>
            <w:lang w:val="hr-HR"/>
          </w:rPr>
          <w:t xml:space="preserve"> </w:t>
        </w:r>
      </w:hyperlink>
      <w:r w:rsidRPr="00B43377">
        <w:rPr>
          <w:lang w:val="hr-HR"/>
        </w:rPr>
        <w:t>2001;97:290–295.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425"/>
        </w:tabs>
        <w:spacing w:before="2" w:line="242" w:lineRule="auto"/>
        <w:ind w:left="425" w:right="114" w:hanging="326"/>
        <w:jc w:val="both"/>
        <w:rPr>
          <w:lang w:val="hr-HR"/>
        </w:rPr>
      </w:pPr>
      <w:proofErr w:type="spellStart"/>
      <w:r w:rsidRPr="004F25CA">
        <w:rPr>
          <w:spacing w:val="2"/>
          <w:w w:val="105"/>
          <w:lang w:val="hr-HR"/>
        </w:rPr>
        <w:t>T</w:t>
      </w:r>
      <w:r w:rsidRPr="004F25CA">
        <w:rPr>
          <w:spacing w:val="1"/>
          <w:w w:val="105"/>
          <w:lang w:val="hr-HR"/>
        </w:rPr>
        <w:t>av</w:t>
      </w:r>
      <w:r w:rsidRPr="004F25CA">
        <w:rPr>
          <w:spacing w:val="3"/>
          <w:w w:val="105"/>
          <w:lang w:val="hr-HR"/>
        </w:rPr>
        <w:t>e</w:t>
      </w:r>
      <w:r w:rsidRPr="004F25CA">
        <w:rPr>
          <w:spacing w:val="1"/>
          <w:w w:val="105"/>
          <w:lang w:val="hr-HR"/>
        </w:rPr>
        <w:t>ra</w:t>
      </w:r>
      <w:r w:rsidRPr="004F25CA">
        <w:rPr>
          <w:w w:val="105"/>
          <w:lang w:val="hr-HR"/>
        </w:rPr>
        <w:t>s</w:t>
      </w:r>
      <w:proofErr w:type="spellEnd"/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E</w:t>
      </w:r>
      <w:r w:rsidRPr="004F25CA">
        <w:rPr>
          <w:spacing w:val="1"/>
          <w:w w:val="105"/>
          <w:lang w:val="hr-HR"/>
        </w:rPr>
        <w:t>M</w:t>
      </w:r>
      <w:r w:rsidRPr="004F25CA">
        <w:rPr>
          <w:w w:val="105"/>
          <w:lang w:val="hr-HR"/>
        </w:rPr>
        <w:t>,</w:t>
      </w:r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spacing w:val="1"/>
          <w:w w:val="105"/>
          <w:lang w:val="hr-HR"/>
        </w:rPr>
        <w:t>L</w:t>
      </w:r>
      <w:r w:rsidRPr="004F25CA">
        <w:rPr>
          <w:w w:val="105"/>
          <w:lang w:val="hr-HR"/>
        </w:rPr>
        <w:t>i</w:t>
      </w:r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spacing w:val="1"/>
          <w:w w:val="105"/>
          <w:lang w:val="hr-HR"/>
        </w:rPr>
        <w:t>R</w:t>
      </w:r>
      <w:r w:rsidRPr="004F25CA">
        <w:rPr>
          <w:w w:val="105"/>
          <w:lang w:val="hr-HR"/>
        </w:rPr>
        <w:t>,</w:t>
      </w:r>
      <w:r w:rsidRPr="004F25CA">
        <w:rPr>
          <w:spacing w:val="15"/>
          <w:w w:val="105"/>
          <w:lang w:val="hr-HR"/>
        </w:rPr>
        <w:t xml:space="preserve"> </w:t>
      </w:r>
      <w:proofErr w:type="spellStart"/>
      <w:r w:rsidRPr="004F25CA">
        <w:rPr>
          <w:spacing w:val="2"/>
          <w:w w:val="105"/>
          <w:lang w:val="hr-HR"/>
        </w:rPr>
        <w:t>G</w:t>
      </w:r>
      <w:r w:rsidRPr="004F25CA">
        <w:rPr>
          <w:spacing w:val="1"/>
          <w:w w:val="105"/>
          <w:lang w:val="hr-HR"/>
        </w:rPr>
        <w:t>ru</w:t>
      </w:r>
      <w:r w:rsidRPr="004F25CA">
        <w:rPr>
          <w:w w:val="105"/>
          <w:lang w:val="hr-HR"/>
        </w:rPr>
        <w:t>m</w:t>
      </w:r>
      <w:r w:rsidRPr="004F25CA">
        <w:rPr>
          <w:spacing w:val="3"/>
          <w:w w:val="105"/>
          <w:lang w:val="hr-HR"/>
        </w:rPr>
        <w:t>m</w:t>
      </w:r>
      <w:r w:rsidRPr="004F25CA">
        <w:rPr>
          <w:spacing w:val="1"/>
          <w:w w:val="105"/>
          <w:lang w:val="hr-HR"/>
        </w:rPr>
        <w:t>er</w:t>
      </w:r>
      <w:proofErr w:type="spellEnd"/>
      <w:r w:rsidRPr="004F25CA">
        <w:rPr>
          <w:spacing w:val="2"/>
          <w:w w:val="105"/>
          <w:lang w:val="hr-HR"/>
        </w:rPr>
        <w:t>-</w:t>
      </w:r>
      <w:proofErr w:type="spellStart"/>
      <w:r w:rsidRPr="004F25CA">
        <w:rPr>
          <w:spacing w:val="1"/>
          <w:w w:val="105"/>
          <w:lang w:val="hr-HR"/>
        </w:rPr>
        <w:t>Straw</w:t>
      </w:r>
      <w:r w:rsidRPr="004F25CA">
        <w:rPr>
          <w:w w:val="105"/>
          <w:lang w:val="hr-HR"/>
        </w:rPr>
        <w:t>n</w:t>
      </w:r>
      <w:proofErr w:type="spellEnd"/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spacing w:val="1"/>
          <w:w w:val="105"/>
          <w:lang w:val="hr-HR"/>
        </w:rPr>
        <w:t>L</w:t>
      </w:r>
      <w:r w:rsidRPr="004F25CA">
        <w:rPr>
          <w:w w:val="105"/>
          <w:lang w:val="hr-HR"/>
        </w:rPr>
        <w:t>,</w:t>
      </w:r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spacing w:val="1"/>
          <w:w w:val="105"/>
          <w:lang w:val="hr-HR"/>
        </w:rPr>
        <w:t>e</w:t>
      </w:r>
      <w:r w:rsidRPr="004F25CA">
        <w:rPr>
          <w:w w:val="105"/>
          <w:lang w:val="hr-HR"/>
        </w:rPr>
        <w:t>t</w:t>
      </w:r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spacing w:val="1"/>
          <w:w w:val="105"/>
          <w:lang w:val="hr-HR"/>
        </w:rPr>
        <w:t>al</w:t>
      </w:r>
      <w:r w:rsidRPr="004F25CA">
        <w:rPr>
          <w:w w:val="105"/>
          <w:lang w:val="hr-HR"/>
        </w:rPr>
        <w:t>.</w:t>
      </w:r>
      <w:r w:rsidRPr="004F25CA">
        <w:rPr>
          <w:spacing w:val="15"/>
          <w:w w:val="105"/>
          <w:lang w:val="hr-HR"/>
        </w:rPr>
        <w:t xml:space="preserve"> </w:t>
      </w:r>
      <w:r>
        <w:rPr>
          <w:spacing w:val="2"/>
          <w:w w:val="105"/>
          <w:lang w:val="hr-HR"/>
        </w:rPr>
        <w:t>Mišljenja i prakse liječnika koja su povezana s nastavkom isključivog liječenja</w:t>
      </w:r>
      <w:r w:rsidRPr="004F25CA">
        <w:rPr>
          <w:w w:val="105"/>
          <w:lang w:val="hr-HR"/>
        </w:rPr>
        <w:t>.</w:t>
      </w:r>
      <w:r w:rsidRPr="004F25CA">
        <w:rPr>
          <w:spacing w:val="42"/>
          <w:w w:val="105"/>
          <w:lang w:val="hr-HR"/>
        </w:rPr>
        <w:t xml:space="preserve"> </w:t>
      </w:r>
      <w:hyperlink r:id="rId25">
        <w:proofErr w:type="spellStart"/>
        <w:r w:rsidRPr="004F25CA">
          <w:rPr>
            <w:rFonts w:cs="Times New Roman"/>
            <w:spacing w:val="1"/>
            <w:w w:val="105"/>
            <w:lang w:val="hr-HR"/>
          </w:rPr>
          <w:t>Ped</w:t>
        </w:r>
        <w:r w:rsidRPr="004F25CA">
          <w:rPr>
            <w:rFonts w:cs="Times New Roman"/>
            <w:w w:val="105"/>
            <w:lang w:val="hr-HR"/>
          </w:rPr>
          <w:t>i</w:t>
        </w:r>
        <w:r w:rsidRPr="004F25CA">
          <w:rPr>
            <w:rFonts w:cs="Times New Roman"/>
            <w:spacing w:val="2"/>
            <w:w w:val="105"/>
            <w:lang w:val="hr-HR"/>
          </w:rPr>
          <w:t>at</w:t>
        </w:r>
        <w:r w:rsidRPr="004F25CA">
          <w:rPr>
            <w:rFonts w:cs="Times New Roman"/>
            <w:spacing w:val="1"/>
            <w:w w:val="105"/>
            <w:lang w:val="hr-HR"/>
          </w:rPr>
          <w:t>r</w:t>
        </w:r>
        <w:r w:rsidRPr="004F25CA">
          <w:rPr>
            <w:rFonts w:cs="Times New Roman"/>
            <w:w w:val="105"/>
            <w:lang w:val="hr-HR"/>
          </w:rPr>
          <w:t>i</w:t>
        </w:r>
        <w:r w:rsidRPr="004F25CA">
          <w:rPr>
            <w:rFonts w:cs="Times New Roman"/>
            <w:spacing w:val="3"/>
            <w:w w:val="105"/>
            <w:lang w:val="hr-HR"/>
          </w:rPr>
          <w:t>c</w:t>
        </w:r>
        <w:r w:rsidRPr="004F25CA">
          <w:rPr>
            <w:rFonts w:cs="Times New Roman"/>
            <w:w w:val="105"/>
            <w:lang w:val="hr-HR"/>
          </w:rPr>
          <w:t>s</w:t>
        </w:r>
        <w:proofErr w:type="spellEnd"/>
        <w:r w:rsidRPr="004F25CA">
          <w:rPr>
            <w:rFonts w:cs="Times New Roman"/>
            <w:spacing w:val="41"/>
            <w:w w:val="105"/>
            <w:lang w:val="hr-HR"/>
          </w:rPr>
          <w:t xml:space="preserve"> </w:t>
        </w:r>
      </w:hyperlink>
      <w:r w:rsidRPr="004F25CA">
        <w:rPr>
          <w:spacing w:val="2"/>
          <w:w w:val="105"/>
          <w:lang w:val="hr-HR"/>
        </w:rPr>
        <w:t>20</w:t>
      </w:r>
      <w:r w:rsidRPr="004F25CA">
        <w:rPr>
          <w:spacing w:val="1"/>
          <w:w w:val="105"/>
          <w:lang w:val="hr-HR"/>
        </w:rPr>
        <w:t>0</w:t>
      </w:r>
      <w:r w:rsidRPr="004F25CA">
        <w:rPr>
          <w:spacing w:val="2"/>
          <w:w w:val="105"/>
          <w:lang w:val="hr-HR"/>
        </w:rPr>
        <w:t>4;</w:t>
      </w:r>
      <w:r w:rsidRPr="004F25CA">
        <w:rPr>
          <w:spacing w:val="1"/>
          <w:w w:val="105"/>
          <w:lang w:val="hr-HR"/>
        </w:rPr>
        <w:t>1</w:t>
      </w:r>
      <w:r w:rsidRPr="004F25CA">
        <w:rPr>
          <w:spacing w:val="2"/>
          <w:w w:val="105"/>
          <w:lang w:val="hr-HR"/>
        </w:rPr>
        <w:t>1</w:t>
      </w:r>
      <w:r w:rsidRPr="004F25CA">
        <w:rPr>
          <w:spacing w:val="1"/>
          <w:w w:val="105"/>
          <w:lang w:val="hr-HR"/>
        </w:rPr>
        <w:t>3</w:t>
      </w:r>
      <w:r w:rsidRPr="004F25CA">
        <w:rPr>
          <w:spacing w:val="2"/>
          <w:w w:val="105"/>
          <w:lang w:val="hr-HR"/>
        </w:rPr>
        <w:t>:</w:t>
      </w:r>
      <w:r w:rsidRPr="004F25CA">
        <w:rPr>
          <w:spacing w:val="1"/>
          <w:w w:val="105"/>
          <w:lang w:val="hr-HR"/>
        </w:rPr>
        <w:t>e</w:t>
      </w:r>
      <w:r w:rsidRPr="004F25CA">
        <w:rPr>
          <w:spacing w:val="2"/>
          <w:w w:val="105"/>
          <w:lang w:val="hr-HR"/>
        </w:rPr>
        <w:t>2</w:t>
      </w:r>
      <w:r w:rsidRPr="004F25CA">
        <w:rPr>
          <w:spacing w:val="1"/>
          <w:w w:val="105"/>
          <w:lang w:val="hr-HR"/>
        </w:rPr>
        <w:t>8</w:t>
      </w:r>
      <w:r w:rsidRPr="004F25CA">
        <w:rPr>
          <w:spacing w:val="2"/>
          <w:w w:val="105"/>
          <w:lang w:val="hr-HR"/>
        </w:rPr>
        <w:t>3</w:t>
      </w:r>
      <w:r w:rsidRPr="004F25CA">
        <w:rPr>
          <w:w w:val="105"/>
          <w:lang w:val="hr-HR"/>
        </w:rPr>
        <w:t>–</w:t>
      </w:r>
      <w:r w:rsidRPr="004F25CA">
        <w:rPr>
          <w:w w:val="103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e29</w:t>
      </w:r>
      <w:r w:rsidRPr="004F25CA">
        <w:rPr>
          <w:spacing w:val="1"/>
          <w:w w:val="105"/>
          <w:lang w:val="hr-HR"/>
        </w:rPr>
        <w:t>0</w:t>
      </w:r>
      <w:r w:rsidRPr="004F25CA">
        <w:rPr>
          <w:w w:val="105"/>
          <w:lang w:val="hr-HR"/>
        </w:rPr>
        <w:t>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425"/>
        </w:tabs>
        <w:spacing w:line="242" w:lineRule="auto"/>
        <w:ind w:left="425" w:right="113" w:hanging="32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T</w:t>
      </w:r>
      <w:r w:rsidRPr="004F25CA">
        <w:rPr>
          <w:spacing w:val="-6"/>
          <w:w w:val="105"/>
          <w:lang w:val="hr-HR"/>
        </w:rPr>
        <w:t>a</w:t>
      </w:r>
      <w:r w:rsidRPr="004F25CA">
        <w:rPr>
          <w:spacing w:val="-4"/>
          <w:w w:val="105"/>
          <w:lang w:val="hr-HR"/>
        </w:rPr>
        <w:t>vera</w:t>
      </w:r>
      <w:r w:rsidRPr="004F25CA">
        <w:rPr>
          <w:w w:val="105"/>
          <w:lang w:val="hr-HR"/>
        </w:rPr>
        <w:t>s</w:t>
      </w:r>
      <w:proofErr w:type="spellEnd"/>
      <w:r w:rsidRPr="004F25CA">
        <w:rPr>
          <w:spacing w:val="35"/>
          <w:w w:val="105"/>
          <w:lang w:val="hr-HR"/>
        </w:rPr>
        <w:t xml:space="preserve"> </w:t>
      </w:r>
      <w:r w:rsidRPr="004F25CA">
        <w:rPr>
          <w:spacing w:val="-5"/>
          <w:w w:val="105"/>
          <w:lang w:val="hr-HR"/>
        </w:rPr>
        <w:t>E</w:t>
      </w:r>
      <w:r w:rsidRPr="004F25CA">
        <w:rPr>
          <w:spacing w:val="-4"/>
          <w:w w:val="105"/>
          <w:lang w:val="hr-HR"/>
        </w:rPr>
        <w:t>M</w:t>
      </w:r>
      <w:r w:rsidRPr="004F25CA">
        <w:rPr>
          <w:w w:val="105"/>
          <w:lang w:val="hr-HR"/>
        </w:rPr>
        <w:t>,</w:t>
      </w:r>
      <w:r w:rsidRPr="004F25CA">
        <w:rPr>
          <w:spacing w:val="34"/>
          <w:w w:val="105"/>
          <w:lang w:val="hr-HR"/>
        </w:rPr>
        <w:t xml:space="preserve"> </w:t>
      </w:r>
      <w:r w:rsidRPr="004F25CA">
        <w:rPr>
          <w:spacing w:val="-4"/>
          <w:w w:val="105"/>
          <w:lang w:val="hr-HR"/>
        </w:rPr>
        <w:t>Capr</w:t>
      </w:r>
      <w:r w:rsidRPr="004F25CA">
        <w:rPr>
          <w:w w:val="105"/>
          <w:lang w:val="hr-HR"/>
        </w:rPr>
        <w:t>a</w:t>
      </w:r>
      <w:r w:rsidRPr="004F25CA">
        <w:rPr>
          <w:spacing w:val="35"/>
          <w:w w:val="105"/>
          <w:lang w:val="hr-HR"/>
        </w:rPr>
        <w:t xml:space="preserve"> </w:t>
      </w:r>
      <w:r w:rsidRPr="004F25CA">
        <w:rPr>
          <w:spacing w:val="-5"/>
          <w:w w:val="105"/>
          <w:lang w:val="hr-HR"/>
        </w:rPr>
        <w:t>A</w:t>
      </w:r>
      <w:r w:rsidRPr="004F25CA">
        <w:rPr>
          <w:spacing w:val="-4"/>
          <w:w w:val="105"/>
          <w:lang w:val="hr-HR"/>
        </w:rPr>
        <w:t>M</w:t>
      </w:r>
      <w:r w:rsidRPr="004F25CA">
        <w:rPr>
          <w:w w:val="105"/>
          <w:lang w:val="hr-HR"/>
        </w:rPr>
        <w:t>,</w:t>
      </w:r>
      <w:r w:rsidRPr="004F25CA">
        <w:rPr>
          <w:spacing w:val="34"/>
          <w:w w:val="105"/>
          <w:lang w:val="hr-HR"/>
        </w:rPr>
        <w:t xml:space="preserve"> </w:t>
      </w:r>
      <w:proofErr w:type="spellStart"/>
      <w:r w:rsidRPr="004F25CA">
        <w:rPr>
          <w:spacing w:val="-4"/>
          <w:w w:val="105"/>
          <w:lang w:val="hr-HR"/>
        </w:rPr>
        <w:t>Bra</w:t>
      </w:r>
      <w:r w:rsidRPr="004F25CA">
        <w:rPr>
          <w:w w:val="105"/>
          <w:lang w:val="hr-HR"/>
        </w:rPr>
        <w:t>v</w:t>
      </w:r>
      <w:r w:rsidRPr="004F25CA">
        <w:rPr>
          <w:spacing w:val="-6"/>
          <w:w w:val="105"/>
          <w:lang w:val="hr-HR"/>
        </w:rPr>
        <w:t>e</w:t>
      </w:r>
      <w:r w:rsidRPr="004F25CA">
        <w:rPr>
          <w:spacing w:val="-5"/>
          <w:w w:val="105"/>
          <w:lang w:val="hr-HR"/>
        </w:rPr>
        <w:t>m</w:t>
      </w:r>
      <w:r w:rsidRPr="004F25CA">
        <w:rPr>
          <w:spacing w:val="-4"/>
          <w:w w:val="105"/>
          <w:lang w:val="hr-HR"/>
        </w:rPr>
        <w:t>a</w:t>
      </w:r>
      <w:r w:rsidRPr="004F25CA">
        <w:rPr>
          <w:w w:val="105"/>
          <w:lang w:val="hr-HR"/>
        </w:rPr>
        <w:t>n</w:t>
      </w:r>
      <w:proofErr w:type="spellEnd"/>
      <w:r w:rsidRPr="004F25CA">
        <w:rPr>
          <w:spacing w:val="34"/>
          <w:w w:val="105"/>
          <w:lang w:val="hr-HR"/>
        </w:rPr>
        <w:t xml:space="preserve"> </w:t>
      </w:r>
      <w:r w:rsidRPr="004F25CA">
        <w:rPr>
          <w:spacing w:val="-4"/>
          <w:w w:val="105"/>
          <w:lang w:val="hr-HR"/>
        </w:rPr>
        <w:t>P</w:t>
      </w:r>
      <w:r w:rsidRPr="004F25CA">
        <w:rPr>
          <w:w w:val="105"/>
          <w:lang w:val="hr-HR"/>
        </w:rPr>
        <w:t>A,</w:t>
      </w:r>
      <w:r w:rsidRPr="004F25CA">
        <w:rPr>
          <w:spacing w:val="32"/>
          <w:w w:val="105"/>
          <w:lang w:val="hr-HR"/>
        </w:rPr>
        <w:t xml:space="preserve"> </w:t>
      </w:r>
      <w:r w:rsidRPr="004F25CA">
        <w:rPr>
          <w:spacing w:val="-4"/>
          <w:w w:val="105"/>
          <w:lang w:val="hr-HR"/>
        </w:rPr>
        <w:t>e</w:t>
      </w:r>
      <w:r w:rsidRPr="004F25CA">
        <w:rPr>
          <w:w w:val="105"/>
          <w:lang w:val="hr-HR"/>
        </w:rPr>
        <w:t>t</w:t>
      </w:r>
      <w:r w:rsidRPr="004F25CA">
        <w:rPr>
          <w:spacing w:val="34"/>
          <w:w w:val="105"/>
          <w:lang w:val="hr-HR"/>
        </w:rPr>
        <w:t xml:space="preserve"> </w:t>
      </w:r>
      <w:r w:rsidRPr="004F25CA">
        <w:rPr>
          <w:spacing w:val="-4"/>
          <w:w w:val="105"/>
          <w:lang w:val="hr-HR"/>
        </w:rPr>
        <w:t>al</w:t>
      </w:r>
      <w:r w:rsidRPr="004F25CA">
        <w:rPr>
          <w:w w:val="105"/>
          <w:lang w:val="hr-HR"/>
        </w:rPr>
        <w:t>.</w:t>
      </w:r>
      <w:r w:rsidRPr="004F25CA">
        <w:rPr>
          <w:spacing w:val="34"/>
          <w:w w:val="105"/>
          <w:lang w:val="hr-HR"/>
        </w:rPr>
        <w:t xml:space="preserve"> </w:t>
      </w:r>
      <w:r>
        <w:rPr>
          <w:spacing w:val="-4"/>
          <w:w w:val="105"/>
          <w:lang w:val="hr-HR"/>
        </w:rPr>
        <w:t>Klinička podrška i psihosocijalni faktori rizika povezani s prekidom dojenja</w:t>
      </w:r>
      <w:r w:rsidRPr="004F25CA">
        <w:rPr>
          <w:w w:val="105"/>
          <w:lang w:val="hr-HR"/>
        </w:rPr>
        <w:t>.</w:t>
      </w:r>
      <w:r w:rsidRPr="004F25CA">
        <w:rPr>
          <w:spacing w:val="-27"/>
          <w:w w:val="105"/>
          <w:lang w:val="hr-HR"/>
        </w:rPr>
        <w:t xml:space="preserve"> </w:t>
      </w:r>
      <w:hyperlink r:id="rId26">
        <w:proofErr w:type="spellStart"/>
        <w:r w:rsidRPr="004F25CA">
          <w:rPr>
            <w:rFonts w:cs="Times New Roman"/>
            <w:w w:val="105"/>
            <w:lang w:val="hr-HR"/>
          </w:rPr>
          <w:t>P</w:t>
        </w:r>
        <w:r w:rsidRPr="004F25CA">
          <w:rPr>
            <w:rFonts w:cs="Times New Roman"/>
            <w:spacing w:val="-6"/>
            <w:w w:val="105"/>
            <w:lang w:val="hr-HR"/>
          </w:rPr>
          <w:t>e</w:t>
        </w:r>
        <w:r w:rsidRPr="004F25CA">
          <w:rPr>
            <w:rFonts w:cs="Times New Roman"/>
            <w:spacing w:val="-5"/>
            <w:w w:val="105"/>
            <w:lang w:val="hr-HR"/>
          </w:rPr>
          <w:t>d</w:t>
        </w:r>
        <w:r w:rsidRPr="004F25CA">
          <w:rPr>
            <w:rFonts w:cs="Times New Roman"/>
            <w:spacing w:val="-4"/>
            <w:w w:val="105"/>
            <w:lang w:val="hr-HR"/>
          </w:rPr>
          <w:t>ia</w:t>
        </w:r>
        <w:r w:rsidRPr="004F25CA">
          <w:rPr>
            <w:rFonts w:cs="Times New Roman"/>
            <w:spacing w:val="-3"/>
            <w:w w:val="105"/>
            <w:lang w:val="hr-HR"/>
          </w:rPr>
          <w:t>tr</w:t>
        </w:r>
        <w:r w:rsidRPr="004F25CA">
          <w:rPr>
            <w:rFonts w:cs="Times New Roman"/>
            <w:spacing w:val="-5"/>
            <w:w w:val="105"/>
            <w:lang w:val="hr-HR"/>
          </w:rPr>
          <w:t>ic</w:t>
        </w:r>
        <w:r w:rsidRPr="004F25CA">
          <w:rPr>
            <w:rFonts w:cs="Times New Roman"/>
            <w:w w:val="105"/>
            <w:lang w:val="hr-HR"/>
          </w:rPr>
          <w:t>s</w:t>
        </w:r>
        <w:proofErr w:type="spellEnd"/>
        <w:r w:rsidRPr="004F25CA">
          <w:rPr>
            <w:rFonts w:cs="Times New Roman"/>
            <w:spacing w:val="-25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</w:t>
      </w:r>
      <w:r w:rsidRPr="004F25CA">
        <w:rPr>
          <w:spacing w:val="-7"/>
          <w:w w:val="105"/>
          <w:lang w:val="hr-HR"/>
        </w:rPr>
        <w:t>0</w:t>
      </w:r>
      <w:r w:rsidRPr="004F25CA">
        <w:rPr>
          <w:w w:val="105"/>
          <w:lang w:val="hr-HR"/>
        </w:rPr>
        <w:t>0</w:t>
      </w:r>
      <w:r w:rsidRPr="004F25CA">
        <w:rPr>
          <w:spacing w:val="-6"/>
          <w:w w:val="105"/>
          <w:lang w:val="hr-HR"/>
        </w:rPr>
        <w:t>3</w:t>
      </w:r>
      <w:r w:rsidRPr="004F25CA">
        <w:rPr>
          <w:spacing w:val="-5"/>
          <w:w w:val="105"/>
          <w:lang w:val="hr-HR"/>
        </w:rPr>
        <w:t>;</w:t>
      </w:r>
      <w:r w:rsidRPr="004F25CA">
        <w:rPr>
          <w:w w:val="105"/>
          <w:lang w:val="hr-HR"/>
        </w:rPr>
        <w:t>1</w:t>
      </w:r>
      <w:r w:rsidRPr="004F25CA">
        <w:rPr>
          <w:spacing w:val="-7"/>
          <w:w w:val="105"/>
          <w:lang w:val="hr-HR"/>
        </w:rPr>
        <w:t>1</w:t>
      </w:r>
      <w:r w:rsidRPr="004F25CA">
        <w:rPr>
          <w:w w:val="105"/>
          <w:lang w:val="hr-HR"/>
        </w:rPr>
        <w:t>2</w:t>
      </w:r>
      <w:r w:rsidRPr="004F25CA">
        <w:rPr>
          <w:spacing w:val="-7"/>
          <w:w w:val="105"/>
          <w:lang w:val="hr-HR"/>
        </w:rPr>
        <w:t>:</w:t>
      </w:r>
      <w:r w:rsidRPr="004F25CA">
        <w:rPr>
          <w:w w:val="105"/>
          <w:lang w:val="hr-HR"/>
        </w:rPr>
        <w:t>1</w:t>
      </w:r>
      <w:r w:rsidRPr="004F25CA">
        <w:rPr>
          <w:spacing w:val="-7"/>
          <w:w w:val="105"/>
          <w:lang w:val="hr-HR"/>
        </w:rPr>
        <w:t>0</w:t>
      </w:r>
      <w:r w:rsidRPr="004F25CA">
        <w:rPr>
          <w:w w:val="105"/>
          <w:lang w:val="hr-HR"/>
        </w:rPr>
        <w:t>8</w:t>
      </w:r>
      <w:r w:rsidRPr="004F25CA">
        <w:rPr>
          <w:spacing w:val="-7"/>
          <w:w w:val="105"/>
          <w:lang w:val="hr-HR"/>
        </w:rPr>
        <w:t>–</w:t>
      </w:r>
      <w:r w:rsidRPr="004F25CA">
        <w:rPr>
          <w:w w:val="105"/>
          <w:lang w:val="hr-HR"/>
        </w:rPr>
        <w:t>1</w:t>
      </w:r>
      <w:r w:rsidRPr="004F25CA">
        <w:rPr>
          <w:spacing w:val="-7"/>
          <w:w w:val="105"/>
          <w:lang w:val="hr-HR"/>
        </w:rPr>
        <w:t>1</w:t>
      </w:r>
      <w:r w:rsidRPr="004F25CA">
        <w:rPr>
          <w:w w:val="105"/>
          <w:lang w:val="hr-HR"/>
        </w:rPr>
        <w:t>5.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left"/>
        <w:rPr>
          <w:lang w:val="hr-HR"/>
        </w:rPr>
      </w:pPr>
      <w:proofErr w:type="spellStart"/>
      <w:r w:rsidRPr="004F25CA">
        <w:rPr>
          <w:spacing w:val="-4"/>
          <w:w w:val="105"/>
          <w:lang w:val="hr-HR"/>
        </w:rPr>
        <w:t>Mekuri</w:t>
      </w:r>
      <w:r w:rsidRPr="004F25CA">
        <w:rPr>
          <w:w w:val="105"/>
          <w:lang w:val="hr-HR"/>
        </w:rPr>
        <w:t>a</w:t>
      </w:r>
      <w:proofErr w:type="spellEnd"/>
      <w:r w:rsidRPr="004F25CA">
        <w:rPr>
          <w:spacing w:val="-13"/>
          <w:w w:val="105"/>
          <w:lang w:val="hr-HR"/>
        </w:rPr>
        <w:t xml:space="preserve"> </w:t>
      </w:r>
      <w:r w:rsidRPr="004F25CA">
        <w:rPr>
          <w:spacing w:val="-4"/>
          <w:w w:val="105"/>
          <w:lang w:val="hr-HR"/>
        </w:rPr>
        <w:t>G</w:t>
      </w:r>
      <w:r w:rsidRPr="004F25CA">
        <w:rPr>
          <w:w w:val="105"/>
          <w:lang w:val="hr-HR"/>
        </w:rPr>
        <w:t>,</w:t>
      </w:r>
      <w:r w:rsidRPr="004F25CA">
        <w:rPr>
          <w:spacing w:val="-12"/>
          <w:w w:val="105"/>
          <w:lang w:val="hr-HR"/>
        </w:rPr>
        <w:t xml:space="preserve"> </w:t>
      </w:r>
      <w:proofErr w:type="spellStart"/>
      <w:r w:rsidRPr="004F25CA">
        <w:rPr>
          <w:spacing w:val="-4"/>
          <w:w w:val="105"/>
          <w:lang w:val="hr-HR"/>
        </w:rPr>
        <w:t>E</w:t>
      </w:r>
      <w:r w:rsidRPr="004F25CA">
        <w:rPr>
          <w:w w:val="105"/>
          <w:lang w:val="hr-HR"/>
        </w:rPr>
        <w:t>d</w:t>
      </w:r>
      <w:r w:rsidRPr="004F25CA">
        <w:rPr>
          <w:spacing w:val="-7"/>
          <w:w w:val="105"/>
          <w:lang w:val="hr-HR"/>
        </w:rPr>
        <w:t>r</w:t>
      </w:r>
      <w:r w:rsidRPr="004F25CA">
        <w:rPr>
          <w:spacing w:val="-5"/>
          <w:w w:val="105"/>
          <w:lang w:val="hr-HR"/>
        </w:rPr>
        <w:t>i</w:t>
      </w:r>
      <w:r w:rsidRPr="004F25CA">
        <w:rPr>
          <w:w w:val="105"/>
          <w:lang w:val="hr-HR"/>
        </w:rPr>
        <w:t>s</w:t>
      </w:r>
      <w:proofErr w:type="spellEnd"/>
      <w:r w:rsidRPr="004F25CA">
        <w:rPr>
          <w:spacing w:val="-12"/>
          <w:w w:val="105"/>
          <w:lang w:val="hr-HR"/>
        </w:rPr>
        <w:t xml:space="preserve"> </w:t>
      </w:r>
      <w:r w:rsidRPr="004F25CA">
        <w:rPr>
          <w:spacing w:val="-4"/>
          <w:w w:val="105"/>
          <w:lang w:val="hr-HR"/>
        </w:rPr>
        <w:t>M</w:t>
      </w:r>
      <w:r w:rsidRPr="004F25CA">
        <w:rPr>
          <w:w w:val="105"/>
          <w:lang w:val="hr-HR"/>
        </w:rPr>
        <w:t>.</w:t>
      </w:r>
      <w:r w:rsidRPr="004F25CA">
        <w:rPr>
          <w:spacing w:val="-14"/>
          <w:w w:val="105"/>
          <w:lang w:val="hr-HR"/>
        </w:rPr>
        <w:t xml:space="preserve"> </w:t>
      </w:r>
      <w:r>
        <w:rPr>
          <w:spacing w:val="-5"/>
          <w:w w:val="105"/>
          <w:lang w:val="hr-HR"/>
        </w:rPr>
        <w:t xml:space="preserve">Isključivo dojenje i povezani čimbenici u </w:t>
      </w:r>
      <w:proofErr w:type="spellStart"/>
      <w:r>
        <w:rPr>
          <w:spacing w:val="-5"/>
          <w:w w:val="105"/>
          <w:lang w:val="hr-HR"/>
        </w:rPr>
        <w:t>Debre</w:t>
      </w:r>
      <w:proofErr w:type="spellEnd"/>
      <w:r>
        <w:rPr>
          <w:spacing w:val="-5"/>
          <w:w w:val="105"/>
          <w:lang w:val="hr-HR"/>
        </w:rPr>
        <w:t xml:space="preserve"> </w:t>
      </w:r>
      <w:proofErr w:type="spellStart"/>
      <w:r>
        <w:rPr>
          <w:spacing w:val="-5"/>
          <w:w w:val="105"/>
          <w:lang w:val="hr-HR"/>
        </w:rPr>
        <w:t>Markos</w:t>
      </w:r>
      <w:proofErr w:type="spellEnd"/>
      <w:r>
        <w:rPr>
          <w:spacing w:val="-5"/>
          <w:w w:val="105"/>
          <w:lang w:val="hr-HR"/>
        </w:rPr>
        <w:t xml:space="preserve">, sjeveroistočna </w:t>
      </w:r>
      <w:proofErr w:type="spellStart"/>
      <w:r>
        <w:rPr>
          <w:spacing w:val="-5"/>
          <w:w w:val="105"/>
          <w:lang w:val="hr-HR"/>
        </w:rPr>
        <w:t>Etijopija</w:t>
      </w:r>
      <w:proofErr w:type="spellEnd"/>
      <w:r>
        <w:rPr>
          <w:spacing w:val="-5"/>
          <w:w w:val="105"/>
          <w:lang w:val="hr-HR"/>
        </w:rPr>
        <w:t>: Presječena studija</w:t>
      </w:r>
      <w:r w:rsidRPr="004F25CA">
        <w:rPr>
          <w:w w:val="105"/>
          <w:lang w:val="hr-HR"/>
        </w:rPr>
        <w:t>.</w:t>
      </w:r>
      <w:r w:rsidRPr="004F25CA">
        <w:rPr>
          <w:spacing w:val="7"/>
          <w:w w:val="105"/>
          <w:lang w:val="hr-HR"/>
        </w:rPr>
        <w:t xml:space="preserve"> </w:t>
      </w:r>
      <w:hyperlink r:id="rId27">
        <w:proofErr w:type="spellStart"/>
        <w:r w:rsidRPr="004F25CA">
          <w:rPr>
            <w:rFonts w:cs="Times New Roman"/>
            <w:spacing w:val="-5"/>
            <w:w w:val="105"/>
            <w:lang w:val="hr-HR"/>
          </w:rPr>
          <w:t>In</w:t>
        </w:r>
        <w:r w:rsidRPr="004F25CA">
          <w:rPr>
            <w:rFonts w:cs="Times New Roman"/>
            <w:w w:val="105"/>
            <w:lang w:val="hr-HR"/>
          </w:rPr>
          <w:t>t</w:t>
        </w:r>
        <w:proofErr w:type="spellEnd"/>
        <w:r w:rsidRPr="004F25CA">
          <w:rPr>
            <w:rFonts w:cs="Times New Roman"/>
            <w:spacing w:val="7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B</w:t>
        </w:r>
        <w:r w:rsidRPr="004F25CA">
          <w:rPr>
            <w:rFonts w:cs="Times New Roman"/>
            <w:spacing w:val="-6"/>
            <w:w w:val="105"/>
            <w:lang w:val="hr-HR"/>
          </w:rPr>
          <w:t>r</w:t>
        </w:r>
        <w:r w:rsidRPr="004F25CA">
          <w:rPr>
            <w:rFonts w:cs="Times New Roman"/>
            <w:spacing w:val="-4"/>
            <w:w w:val="105"/>
            <w:lang w:val="hr-HR"/>
          </w:rPr>
          <w:t>e</w:t>
        </w:r>
        <w:r w:rsidRPr="004F25CA">
          <w:rPr>
            <w:rFonts w:cs="Times New Roman"/>
            <w:spacing w:val="-5"/>
            <w:w w:val="105"/>
            <w:lang w:val="hr-HR"/>
          </w:rPr>
          <w:t>astfee</w:t>
        </w:r>
        <w:r w:rsidRPr="004F25CA">
          <w:rPr>
            <w:rFonts w:cs="Times New Roman"/>
            <w:w w:val="105"/>
            <w:lang w:val="hr-HR"/>
          </w:rPr>
          <w:t>d</w:t>
        </w:r>
        <w:proofErr w:type="spellEnd"/>
        <w:r w:rsidRPr="004F25CA">
          <w:rPr>
            <w:rFonts w:cs="Times New Roman"/>
            <w:spacing w:val="7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8"/>
            <w:w w:val="105"/>
            <w:lang w:val="hr-HR"/>
          </w:rPr>
          <w:t xml:space="preserve"> </w:t>
        </w:r>
      </w:hyperlink>
      <w:r w:rsidRPr="004F25CA">
        <w:rPr>
          <w:spacing w:val="-5"/>
          <w:w w:val="105"/>
          <w:lang w:val="hr-HR"/>
        </w:rPr>
        <w:t>20</w:t>
      </w:r>
      <w:r w:rsidRPr="004F25CA">
        <w:rPr>
          <w:w w:val="105"/>
          <w:lang w:val="hr-HR"/>
        </w:rPr>
        <w:t>1</w:t>
      </w:r>
      <w:r w:rsidRPr="004F25CA">
        <w:rPr>
          <w:spacing w:val="-7"/>
          <w:w w:val="105"/>
          <w:lang w:val="hr-HR"/>
        </w:rPr>
        <w:t>5</w:t>
      </w:r>
      <w:r w:rsidRPr="004F25CA">
        <w:rPr>
          <w:spacing w:val="-3"/>
          <w:w w:val="105"/>
          <w:lang w:val="hr-HR"/>
        </w:rPr>
        <w:t>;</w:t>
      </w:r>
      <w:r w:rsidRPr="004F25CA">
        <w:rPr>
          <w:spacing w:val="-5"/>
          <w:w w:val="105"/>
          <w:lang w:val="hr-HR"/>
        </w:rPr>
        <w:t>10</w:t>
      </w:r>
      <w:r w:rsidRPr="004F25CA">
        <w:rPr>
          <w:spacing w:val="-4"/>
          <w:w w:val="105"/>
          <w:lang w:val="hr-HR"/>
        </w:rPr>
        <w:t>:</w:t>
      </w:r>
      <w:r w:rsidRPr="004F25CA">
        <w:rPr>
          <w:spacing w:val="-5"/>
          <w:w w:val="105"/>
          <w:lang w:val="hr-HR"/>
        </w:rPr>
        <w:t>1.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425"/>
        </w:tabs>
        <w:spacing w:before="1" w:line="242" w:lineRule="auto"/>
        <w:ind w:left="425" w:right="116" w:hanging="326"/>
        <w:jc w:val="both"/>
        <w:rPr>
          <w:lang w:val="hr-HR"/>
        </w:rPr>
      </w:pPr>
      <w:r w:rsidRPr="004F25CA">
        <w:rPr>
          <w:w w:val="105"/>
          <w:lang w:val="hr-HR"/>
        </w:rPr>
        <w:t>Jahan</w:t>
      </w:r>
      <w:r w:rsidRPr="004F25CA">
        <w:rPr>
          <w:spacing w:val="-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K,</w:t>
      </w:r>
      <w:r w:rsidRPr="004F25CA">
        <w:rPr>
          <w:spacing w:val="-3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Roy</w:t>
      </w:r>
      <w:proofErr w:type="spellEnd"/>
      <w:r w:rsidRPr="004F25CA">
        <w:rPr>
          <w:spacing w:val="-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SK,</w:t>
      </w:r>
      <w:r w:rsidRPr="004F25CA">
        <w:rPr>
          <w:spacing w:val="-1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Mihrshahi</w:t>
      </w:r>
      <w:proofErr w:type="spellEnd"/>
      <w:r w:rsidRPr="004F25CA">
        <w:rPr>
          <w:spacing w:val="-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S,</w:t>
      </w:r>
      <w:r w:rsidRPr="004F25CA">
        <w:rPr>
          <w:spacing w:val="-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-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-2"/>
          <w:w w:val="105"/>
          <w:lang w:val="hr-HR"/>
        </w:rPr>
        <w:t xml:space="preserve"> </w:t>
      </w:r>
      <w:r>
        <w:rPr>
          <w:w w:val="105"/>
          <w:lang w:val="hr-HR"/>
        </w:rPr>
        <w:t xml:space="preserve">Kratkoročna edukacija o prehrani smanjuje nisku </w:t>
      </w:r>
      <w:proofErr w:type="spellStart"/>
      <w:r>
        <w:rPr>
          <w:w w:val="105"/>
          <w:lang w:val="hr-HR"/>
        </w:rPr>
        <w:t>porodiljnu</w:t>
      </w:r>
      <w:proofErr w:type="spellEnd"/>
      <w:r>
        <w:rPr>
          <w:w w:val="105"/>
          <w:lang w:val="hr-HR"/>
        </w:rPr>
        <w:t xml:space="preserve"> težinu i poboljšava ishode trudnoće mežu urbanim siromašnim ženama u Bangladešu</w:t>
      </w:r>
      <w:r w:rsidRPr="004F25CA">
        <w:rPr>
          <w:w w:val="105"/>
          <w:lang w:val="hr-HR"/>
        </w:rPr>
        <w:t>.</w:t>
      </w:r>
      <w:r w:rsidRPr="004F25CA">
        <w:rPr>
          <w:w w:val="103"/>
          <w:lang w:val="hr-HR"/>
        </w:rPr>
        <w:t xml:space="preserve"> </w:t>
      </w:r>
      <w:hyperlink r:id="rId28">
        <w:proofErr w:type="spellStart"/>
        <w:r w:rsidRPr="004F25CA">
          <w:rPr>
            <w:rFonts w:cs="Times New Roman"/>
            <w:w w:val="105"/>
            <w:lang w:val="hr-HR"/>
          </w:rPr>
          <w:t>Food</w:t>
        </w:r>
        <w:proofErr w:type="spellEnd"/>
        <w:r w:rsidRPr="004F25CA">
          <w:rPr>
            <w:rFonts w:cs="Times New Roman"/>
            <w:spacing w:val="-1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Nutr</w:t>
        </w:r>
        <w:proofErr w:type="spellEnd"/>
        <w:r w:rsidRPr="004F25CA">
          <w:rPr>
            <w:rFonts w:cs="Times New Roman"/>
            <w:spacing w:val="-1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Bull</w:t>
        </w:r>
        <w:proofErr w:type="spellEnd"/>
        <w:r w:rsidRPr="004F25CA">
          <w:rPr>
            <w:rFonts w:cs="Times New Roman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2014;35:414–421.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425"/>
        </w:tabs>
        <w:spacing w:line="242" w:lineRule="auto"/>
        <w:ind w:left="425" w:right="116" w:hanging="326"/>
        <w:jc w:val="both"/>
        <w:rPr>
          <w:lang w:val="hr-HR"/>
        </w:rPr>
      </w:pPr>
      <w:r w:rsidRPr="004F25CA">
        <w:rPr>
          <w:w w:val="105"/>
          <w:lang w:val="hr-HR"/>
        </w:rPr>
        <w:t>Cross-</w:t>
      </w:r>
      <w:proofErr w:type="spellStart"/>
      <w:r w:rsidRPr="004F25CA">
        <w:rPr>
          <w:w w:val="105"/>
          <w:lang w:val="hr-HR"/>
        </w:rPr>
        <w:t>Barnet</w:t>
      </w:r>
      <w:proofErr w:type="spellEnd"/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C,</w:t>
      </w:r>
      <w:r w:rsidRPr="004F25CA">
        <w:rPr>
          <w:spacing w:val="16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Augustyn</w:t>
      </w:r>
      <w:proofErr w:type="spellEnd"/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M,</w:t>
      </w:r>
      <w:r w:rsidRPr="004F25CA">
        <w:rPr>
          <w:spacing w:val="15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Gross</w:t>
      </w:r>
      <w:proofErr w:type="spellEnd"/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S,</w:t>
      </w:r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16"/>
          <w:w w:val="105"/>
          <w:lang w:val="hr-HR"/>
        </w:rPr>
        <w:t xml:space="preserve"> </w:t>
      </w:r>
      <w:r>
        <w:rPr>
          <w:w w:val="105"/>
          <w:lang w:val="hr-HR"/>
        </w:rPr>
        <w:t>Dugoročna podrška dojenju: Neuspjeh podrške majci u potrebi</w:t>
      </w:r>
      <w:r w:rsidRPr="004F25CA">
        <w:rPr>
          <w:w w:val="105"/>
          <w:lang w:val="hr-HR"/>
        </w:rPr>
        <w:t>.</w:t>
      </w:r>
      <w:r w:rsidRPr="004F25CA">
        <w:rPr>
          <w:spacing w:val="31"/>
          <w:w w:val="105"/>
          <w:lang w:val="hr-HR"/>
        </w:rPr>
        <w:t xml:space="preserve"> </w:t>
      </w:r>
      <w:hyperlink r:id="rId29">
        <w:proofErr w:type="spellStart"/>
        <w:r w:rsidRPr="004F25CA">
          <w:rPr>
            <w:rFonts w:cs="Times New Roman"/>
            <w:w w:val="105"/>
            <w:lang w:val="hr-HR"/>
          </w:rPr>
          <w:t>Matern</w:t>
        </w:r>
        <w:proofErr w:type="spellEnd"/>
      </w:hyperlink>
      <w:r w:rsidRPr="004F25CA">
        <w:rPr>
          <w:rFonts w:cs="Times New Roman"/>
          <w:w w:val="105"/>
          <w:lang w:val="hr-HR"/>
        </w:rPr>
        <w:t xml:space="preserve"> </w:t>
      </w:r>
      <w:hyperlink r:id="rId30">
        <w:proofErr w:type="spellStart"/>
        <w:r w:rsidRPr="004F25CA">
          <w:rPr>
            <w:rFonts w:cs="Times New Roman"/>
            <w:w w:val="105"/>
            <w:lang w:val="hr-HR"/>
          </w:rPr>
          <w:t>Child</w:t>
        </w:r>
        <w:proofErr w:type="spellEnd"/>
        <w:r w:rsidRPr="004F25CA">
          <w:rPr>
            <w:rFonts w:cs="Times New Roman"/>
            <w:spacing w:val="5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Health</w:t>
        </w:r>
        <w:r w:rsidRPr="004F25CA">
          <w:rPr>
            <w:rFonts w:cs="Times New Roman"/>
            <w:spacing w:val="6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5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2012;16:1926–1932.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Pound</w:t>
      </w:r>
      <w:proofErr w:type="spellEnd"/>
      <w:r w:rsidRPr="004F25CA">
        <w:rPr>
          <w:spacing w:val="1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CM,</w:t>
      </w:r>
      <w:r w:rsidRPr="004F25CA">
        <w:rPr>
          <w:spacing w:val="1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Williams</w:t>
      </w:r>
      <w:r w:rsidRPr="004F25CA">
        <w:rPr>
          <w:spacing w:val="20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K,</w:t>
      </w:r>
      <w:r w:rsidRPr="004F25CA">
        <w:rPr>
          <w:spacing w:val="18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Grenon</w:t>
      </w:r>
      <w:proofErr w:type="spellEnd"/>
      <w:r w:rsidRPr="004F25CA">
        <w:rPr>
          <w:spacing w:val="1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R,</w:t>
      </w:r>
      <w:r w:rsidRPr="004F25CA">
        <w:rPr>
          <w:spacing w:val="1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1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>
        <w:rPr>
          <w:w w:val="105"/>
          <w:lang w:val="hr-HR"/>
        </w:rPr>
        <w:t>, Znanje, povjerenje, uvjerenja i stavovi kanadskih liječnika o dojenju</w:t>
      </w:r>
      <w:r w:rsidRPr="004F25CA">
        <w:rPr>
          <w:w w:val="105"/>
          <w:lang w:val="hr-HR"/>
        </w:rPr>
        <w:t>.</w:t>
      </w:r>
      <w:r w:rsidRPr="004F25CA">
        <w:rPr>
          <w:spacing w:val="-1"/>
          <w:w w:val="105"/>
          <w:lang w:val="hr-HR"/>
        </w:rPr>
        <w:t xml:space="preserve"> </w:t>
      </w:r>
      <w:hyperlink r:id="rId31"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-1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Hum</w:t>
        </w:r>
        <w:r w:rsidRPr="004F25CA">
          <w:rPr>
            <w:rFonts w:cs="Times New Roman"/>
            <w:spacing w:val="1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Lact</w:t>
        </w:r>
        <w:proofErr w:type="spellEnd"/>
        <w:r w:rsidRPr="004F25CA">
          <w:rPr>
            <w:rFonts w:cs="Times New Roman"/>
            <w:spacing w:val="-2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2014;30:298–309.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425"/>
        </w:tabs>
        <w:spacing w:before="1" w:line="242" w:lineRule="auto"/>
        <w:ind w:left="425" w:right="115" w:hanging="32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Demirci</w:t>
      </w:r>
      <w:proofErr w:type="spellEnd"/>
      <w:r w:rsidRPr="004F25CA">
        <w:rPr>
          <w:spacing w:val="10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JR,</w:t>
      </w:r>
      <w:r w:rsidRPr="004F25CA">
        <w:rPr>
          <w:spacing w:val="10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Bogen</w:t>
      </w:r>
      <w:proofErr w:type="spellEnd"/>
      <w:r w:rsidRPr="004F25CA">
        <w:rPr>
          <w:spacing w:val="10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DL,</w:t>
      </w:r>
      <w:r w:rsidRPr="004F25CA">
        <w:rPr>
          <w:spacing w:val="10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Holland</w:t>
      </w:r>
      <w:proofErr w:type="spellEnd"/>
      <w:r w:rsidRPr="004F25CA">
        <w:rPr>
          <w:spacing w:val="10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C,</w:t>
      </w:r>
      <w:r w:rsidRPr="004F25CA">
        <w:rPr>
          <w:spacing w:val="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10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10"/>
          <w:w w:val="105"/>
          <w:lang w:val="hr-HR"/>
        </w:rPr>
        <w:t xml:space="preserve"> </w:t>
      </w:r>
      <w:r>
        <w:rPr>
          <w:w w:val="105"/>
          <w:lang w:val="hr-HR"/>
        </w:rPr>
        <w:t>Karakteristike rasprave o dojenju tijekom početnog prenatalnog posjeta</w:t>
      </w:r>
      <w:r w:rsidRPr="004F25CA">
        <w:rPr>
          <w:w w:val="105"/>
          <w:lang w:val="hr-HR"/>
        </w:rPr>
        <w:t>.</w:t>
      </w:r>
      <w:r w:rsidRPr="004F25CA">
        <w:rPr>
          <w:w w:val="103"/>
          <w:lang w:val="hr-HR"/>
        </w:rPr>
        <w:t xml:space="preserve"> </w:t>
      </w:r>
      <w:hyperlink r:id="rId32">
        <w:proofErr w:type="spellStart"/>
        <w:r w:rsidRPr="004F25CA">
          <w:rPr>
            <w:rFonts w:cs="Times New Roman"/>
            <w:w w:val="105"/>
            <w:lang w:val="hr-HR"/>
          </w:rPr>
          <w:t>Obstet</w:t>
        </w:r>
        <w:proofErr w:type="spellEnd"/>
        <w:r w:rsidRPr="004F25CA">
          <w:rPr>
            <w:rFonts w:cs="Times New Roman"/>
            <w:spacing w:val="-18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Gynecol</w:t>
        </w:r>
        <w:proofErr w:type="spellEnd"/>
        <w:r w:rsidRPr="004F25CA">
          <w:rPr>
            <w:rFonts w:cs="Times New Roman"/>
            <w:spacing w:val="-17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2013;122:1263–1270.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425"/>
        </w:tabs>
        <w:spacing w:line="242" w:lineRule="auto"/>
        <w:ind w:left="425" w:right="115" w:hanging="32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Archabald</w:t>
      </w:r>
      <w:proofErr w:type="spellEnd"/>
      <w:r w:rsidRPr="004F25CA">
        <w:rPr>
          <w:spacing w:val="40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K,</w:t>
      </w:r>
      <w:r w:rsidRPr="004F25CA">
        <w:rPr>
          <w:spacing w:val="39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Lundsberg</w:t>
      </w:r>
      <w:proofErr w:type="spellEnd"/>
      <w:r w:rsidRPr="004F25CA">
        <w:rPr>
          <w:spacing w:val="3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L,</w:t>
      </w:r>
      <w:r w:rsidRPr="004F25CA">
        <w:rPr>
          <w:spacing w:val="40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Triche</w:t>
      </w:r>
      <w:proofErr w:type="spellEnd"/>
      <w:r w:rsidRPr="004F25CA">
        <w:rPr>
          <w:spacing w:val="3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E,</w:t>
      </w:r>
      <w:r w:rsidRPr="004F25CA">
        <w:rPr>
          <w:spacing w:val="3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3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39"/>
          <w:w w:val="105"/>
          <w:lang w:val="hr-HR"/>
        </w:rPr>
        <w:t xml:space="preserve"> </w:t>
      </w:r>
      <w:r>
        <w:rPr>
          <w:w w:val="105"/>
          <w:lang w:val="hr-HR"/>
        </w:rPr>
        <w:t>Prenatalne brige žena vezano za dojenje: jesu li odgovorene</w:t>
      </w:r>
      <w:r w:rsidRPr="004F25CA">
        <w:rPr>
          <w:w w:val="105"/>
          <w:lang w:val="hr-HR"/>
        </w:rPr>
        <w:t>?</w:t>
      </w:r>
      <w:r w:rsidRPr="004F25CA">
        <w:rPr>
          <w:spacing w:val="-8"/>
          <w:w w:val="105"/>
          <w:lang w:val="hr-HR"/>
        </w:rPr>
        <w:t xml:space="preserve"> </w:t>
      </w:r>
      <w:hyperlink r:id="rId33"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-9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Midwifery</w:t>
        </w:r>
        <w:proofErr w:type="spellEnd"/>
        <w:r w:rsidRPr="004F25CA">
          <w:rPr>
            <w:rFonts w:cs="Times New Roman"/>
            <w:spacing w:val="-9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Womens</w:t>
        </w:r>
        <w:proofErr w:type="spellEnd"/>
        <w:r w:rsidRPr="004F25CA">
          <w:rPr>
            <w:rFonts w:cs="Times New Roman"/>
            <w:spacing w:val="-9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Health</w:t>
        </w:r>
        <w:r w:rsidRPr="004F25CA">
          <w:rPr>
            <w:rFonts w:cs="Times New Roman"/>
            <w:spacing w:val="-9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2011;56:2–7.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left"/>
        <w:rPr>
          <w:lang w:val="hr-HR"/>
        </w:rPr>
      </w:pPr>
      <w:proofErr w:type="spellStart"/>
      <w:r w:rsidRPr="004F25CA">
        <w:rPr>
          <w:w w:val="105"/>
          <w:lang w:val="hr-HR"/>
        </w:rPr>
        <w:t>Szucs</w:t>
      </w:r>
      <w:proofErr w:type="spellEnd"/>
      <w:r w:rsidRPr="004F25CA">
        <w:rPr>
          <w:spacing w:val="4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KA,</w:t>
      </w:r>
      <w:r w:rsidRPr="004F25CA">
        <w:rPr>
          <w:spacing w:val="43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Miracle</w:t>
      </w:r>
      <w:proofErr w:type="spellEnd"/>
      <w:r w:rsidRPr="004F25CA">
        <w:rPr>
          <w:spacing w:val="4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DJ,</w:t>
      </w:r>
      <w:r w:rsidRPr="004F25CA">
        <w:rPr>
          <w:spacing w:val="44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Rosenman</w:t>
      </w:r>
      <w:proofErr w:type="spellEnd"/>
      <w:r w:rsidRPr="004F25CA">
        <w:rPr>
          <w:spacing w:val="4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MB.</w:t>
      </w:r>
      <w:r w:rsidRPr="004F25CA">
        <w:rPr>
          <w:spacing w:val="43"/>
          <w:w w:val="105"/>
          <w:lang w:val="hr-HR"/>
        </w:rPr>
        <w:t xml:space="preserve"> </w:t>
      </w:r>
      <w:r>
        <w:rPr>
          <w:w w:val="105"/>
          <w:lang w:val="hr-HR"/>
        </w:rPr>
        <w:t>Znanje, stavovi i praksa o dojenju među pružateljima njege u medicinskim kućama</w:t>
      </w:r>
      <w:r w:rsidRPr="004F25CA">
        <w:rPr>
          <w:w w:val="105"/>
          <w:lang w:val="hr-HR"/>
        </w:rPr>
        <w:t>.</w:t>
      </w:r>
      <w:r w:rsidRPr="004F25CA">
        <w:rPr>
          <w:spacing w:val="-4"/>
          <w:w w:val="105"/>
          <w:lang w:val="hr-HR"/>
        </w:rPr>
        <w:t xml:space="preserve"> </w:t>
      </w:r>
      <w:hyperlink r:id="rId34">
        <w:proofErr w:type="spellStart"/>
        <w:r w:rsidRPr="004F25CA">
          <w:rPr>
            <w:rFonts w:cs="Times New Roman"/>
            <w:w w:val="105"/>
            <w:lang w:val="hr-HR"/>
          </w:rPr>
          <w:t>Breastfeed</w:t>
        </w:r>
        <w:proofErr w:type="spellEnd"/>
        <w:r w:rsidRPr="004F25CA">
          <w:rPr>
            <w:rFonts w:cs="Times New Roman"/>
            <w:spacing w:val="-3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Med</w:t>
        </w:r>
        <w:r w:rsidRPr="004F25CA">
          <w:rPr>
            <w:rFonts w:cs="Times New Roman"/>
            <w:spacing w:val="-4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2009;4:31–42.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425"/>
        </w:tabs>
        <w:spacing w:line="242" w:lineRule="auto"/>
        <w:ind w:left="425" w:right="116" w:hanging="32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Miracle</w:t>
      </w:r>
      <w:proofErr w:type="spellEnd"/>
      <w:r w:rsidRPr="004F25CA">
        <w:rPr>
          <w:spacing w:val="1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DJ,</w:t>
      </w:r>
      <w:r w:rsidRPr="004F25CA">
        <w:rPr>
          <w:spacing w:val="19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Fredland</w:t>
      </w:r>
      <w:proofErr w:type="spellEnd"/>
      <w:r w:rsidRPr="004F25CA">
        <w:rPr>
          <w:spacing w:val="20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V.</w:t>
      </w:r>
      <w:r w:rsidRPr="004F25CA">
        <w:rPr>
          <w:spacing w:val="19"/>
          <w:w w:val="105"/>
          <w:lang w:val="hr-HR"/>
        </w:rPr>
        <w:t xml:space="preserve"> </w:t>
      </w:r>
      <w:r>
        <w:rPr>
          <w:w w:val="105"/>
          <w:lang w:val="hr-HR"/>
        </w:rPr>
        <w:t>Poticanje dojenja pružatelja zdravstvenih usluga: djelotvornost i etika</w:t>
      </w:r>
      <w:r w:rsidRPr="004F25CA">
        <w:rPr>
          <w:w w:val="105"/>
          <w:lang w:val="hr-HR"/>
        </w:rPr>
        <w:t>.</w:t>
      </w:r>
      <w:r w:rsidRPr="004F25CA">
        <w:rPr>
          <w:spacing w:val="6"/>
          <w:w w:val="105"/>
          <w:lang w:val="hr-HR"/>
        </w:rPr>
        <w:t xml:space="preserve"> </w:t>
      </w:r>
      <w:hyperlink r:id="rId35"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6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Midwifery</w:t>
        </w:r>
        <w:proofErr w:type="spellEnd"/>
        <w:r w:rsidRPr="004F25CA">
          <w:rPr>
            <w:rFonts w:cs="Times New Roman"/>
            <w:spacing w:val="6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Womens</w:t>
        </w:r>
        <w:proofErr w:type="spellEnd"/>
      </w:hyperlink>
      <w:r w:rsidRPr="004F25CA">
        <w:rPr>
          <w:rFonts w:cs="Times New Roman"/>
          <w:w w:val="98"/>
          <w:lang w:val="hr-HR"/>
        </w:rPr>
        <w:t xml:space="preserve"> </w:t>
      </w:r>
      <w:hyperlink r:id="rId36">
        <w:r w:rsidRPr="004F25CA">
          <w:rPr>
            <w:rFonts w:cs="Times New Roman"/>
            <w:w w:val="105"/>
            <w:lang w:val="hr-HR"/>
          </w:rPr>
          <w:t>Health</w:t>
        </w:r>
        <w:r w:rsidRPr="004F25CA">
          <w:rPr>
            <w:rFonts w:cs="Times New Roman"/>
            <w:spacing w:val="-12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2007;52:545–548.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425"/>
        </w:tabs>
        <w:spacing w:line="206" w:lineRule="exact"/>
        <w:ind w:left="425" w:hanging="32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Dusdieker</w:t>
      </w:r>
      <w:proofErr w:type="spellEnd"/>
      <w:r w:rsidRPr="004F25CA">
        <w:rPr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 xml:space="preserve">LB, </w:t>
      </w:r>
      <w:r w:rsidRPr="004F25CA">
        <w:rPr>
          <w:spacing w:val="3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Dungy</w:t>
      </w:r>
      <w:proofErr w:type="spellEnd"/>
      <w:r w:rsidRPr="004F25CA">
        <w:rPr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 xml:space="preserve">CI, </w:t>
      </w:r>
      <w:r w:rsidRPr="004F25CA">
        <w:rPr>
          <w:spacing w:val="2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Losch</w:t>
      </w:r>
      <w:proofErr w:type="spellEnd"/>
      <w:r w:rsidRPr="004F25CA">
        <w:rPr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 xml:space="preserve">ME. </w:t>
      </w:r>
      <w:r w:rsidRPr="004F25CA">
        <w:rPr>
          <w:spacing w:val="3"/>
          <w:w w:val="105"/>
          <w:lang w:val="hr-HR"/>
        </w:rPr>
        <w:t xml:space="preserve"> </w:t>
      </w:r>
      <w:r>
        <w:rPr>
          <w:w w:val="105"/>
          <w:lang w:val="hr-HR"/>
        </w:rPr>
        <w:t>Prakse prenatalnih ureda vezano za izbor prehrane dojenčadi</w:t>
      </w:r>
      <w:r w:rsidRPr="004F25CA">
        <w:rPr>
          <w:w w:val="105"/>
          <w:lang w:val="hr-HR"/>
        </w:rPr>
        <w:t>.</w:t>
      </w:r>
      <w:r w:rsidRPr="004F25CA">
        <w:rPr>
          <w:spacing w:val="29"/>
          <w:w w:val="105"/>
          <w:lang w:val="hr-HR"/>
        </w:rPr>
        <w:t xml:space="preserve"> </w:t>
      </w:r>
      <w:hyperlink r:id="rId37">
        <w:proofErr w:type="spellStart"/>
        <w:r w:rsidRPr="004F25CA">
          <w:rPr>
            <w:rFonts w:cs="Times New Roman"/>
            <w:w w:val="105"/>
            <w:lang w:val="hr-HR"/>
          </w:rPr>
          <w:t>Clin</w:t>
        </w:r>
        <w:proofErr w:type="spellEnd"/>
        <w:r w:rsidRPr="004F25CA">
          <w:rPr>
            <w:rFonts w:cs="Times New Roman"/>
            <w:spacing w:val="29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Pediatr</w:t>
        </w:r>
        <w:proofErr w:type="spellEnd"/>
      </w:hyperlink>
      <w:r w:rsidRPr="004F25CA">
        <w:rPr>
          <w:rFonts w:cs="Times New Roman"/>
          <w:w w:val="109"/>
          <w:lang w:val="hr-HR"/>
        </w:rPr>
        <w:t xml:space="preserve"> </w:t>
      </w:r>
      <w:hyperlink r:id="rId38">
        <w:r w:rsidRPr="004F25CA">
          <w:rPr>
            <w:rFonts w:cs="Times New Roman"/>
            <w:w w:val="105"/>
            <w:lang w:val="hr-HR"/>
          </w:rPr>
          <w:t>(</w:t>
        </w:r>
        <w:proofErr w:type="spellStart"/>
        <w:r w:rsidRPr="004F25CA">
          <w:rPr>
            <w:rFonts w:cs="Times New Roman"/>
            <w:w w:val="105"/>
            <w:lang w:val="hr-HR"/>
          </w:rPr>
          <w:t>Phila</w:t>
        </w:r>
        <w:proofErr w:type="spellEnd"/>
        <w:r w:rsidRPr="004F25CA">
          <w:rPr>
            <w:rFonts w:cs="Times New Roman"/>
            <w:w w:val="105"/>
            <w:lang w:val="hr-HR"/>
          </w:rPr>
          <w:t>)</w:t>
        </w:r>
        <w:r w:rsidRPr="004F25CA">
          <w:rPr>
            <w:rFonts w:cs="Times New Roman"/>
            <w:spacing w:val="-2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2006;45:841–845.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425"/>
        </w:tabs>
        <w:spacing w:before="1" w:line="242" w:lineRule="auto"/>
        <w:ind w:left="425" w:right="113" w:hanging="326"/>
        <w:jc w:val="both"/>
        <w:rPr>
          <w:lang w:val="hr-HR"/>
        </w:rPr>
      </w:pPr>
      <w:proofErr w:type="spellStart"/>
      <w:r w:rsidRPr="004F25CA">
        <w:rPr>
          <w:spacing w:val="2"/>
          <w:w w:val="105"/>
          <w:lang w:val="hr-HR"/>
        </w:rPr>
        <w:t>T</w:t>
      </w:r>
      <w:r w:rsidRPr="004F25CA">
        <w:rPr>
          <w:spacing w:val="1"/>
          <w:w w:val="105"/>
          <w:lang w:val="hr-HR"/>
        </w:rPr>
        <w:t>aver</w:t>
      </w:r>
      <w:r w:rsidRPr="004F25CA">
        <w:rPr>
          <w:spacing w:val="3"/>
          <w:w w:val="105"/>
          <w:lang w:val="hr-HR"/>
        </w:rPr>
        <w:t>a</w:t>
      </w:r>
      <w:r w:rsidRPr="004F25CA">
        <w:rPr>
          <w:w w:val="105"/>
          <w:lang w:val="hr-HR"/>
        </w:rPr>
        <w:t>s</w:t>
      </w:r>
      <w:proofErr w:type="spellEnd"/>
      <w:r w:rsidRPr="004F25CA">
        <w:rPr>
          <w:spacing w:val="14"/>
          <w:w w:val="105"/>
          <w:lang w:val="hr-HR"/>
        </w:rPr>
        <w:t xml:space="preserve"> </w:t>
      </w:r>
      <w:r w:rsidRPr="004F25CA">
        <w:rPr>
          <w:spacing w:val="1"/>
          <w:w w:val="105"/>
          <w:lang w:val="hr-HR"/>
        </w:rPr>
        <w:t>EM</w:t>
      </w:r>
      <w:r w:rsidRPr="004F25CA">
        <w:rPr>
          <w:w w:val="105"/>
          <w:lang w:val="hr-HR"/>
        </w:rPr>
        <w:t>,</w:t>
      </w:r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L</w:t>
      </w:r>
      <w:r w:rsidRPr="004F25CA">
        <w:rPr>
          <w:w w:val="105"/>
          <w:lang w:val="hr-HR"/>
        </w:rPr>
        <w:t>i</w:t>
      </w:r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spacing w:val="1"/>
          <w:w w:val="105"/>
          <w:lang w:val="hr-HR"/>
        </w:rPr>
        <w:t>R</w:t>
      </w:r>
      <w:r w:rsidRPr="004F25CA">
        <w:rPr>
          <w:w w:val="105"/>
          <w:lang w:val="hr-HR"/>
        </w:rPr>
        <w:t>,</w:t>
      </w:r>
      <w:r w:rsidRPr="004F25CA">
        <w:rPr>
          <w:spacing w:val="14"/>
          <w:w w:val="105"/>
          <w:lang w:val="hr-HR"/>
        </w:rPr>
        <w:t xml:space="preserve"> </w:t>
      </w:r>
      <w:proofErr w:type="spellStart"/>
      <w:r w:rsidRPr="004F25CA">
        <w:rPr>
          <w:spacing w:val="2"/>
          <w:w w:val="105"/>
          <w:lang w:val="hr-HR"/>
        </w:rPr>
        <w:t>G</w:t>
      </w:r>
      <w:r w:rsidRPr="004F25CA">
        <w:rPr>
          <w:spacing w:val="1"/>
          <w:w w:val="105"/>
          <w:lang w:val="hr-HR"/>
        </w:rPr>
        <w:t>rummer</w:t>
      </w:r>
      <w:proofErr w:type="spellEnd"/>
      <w:r w:rsidRPr="004F25CA">
        <w:rPr>
          <w:spacing w:val="2"/>
          <w:w w:val="105"/>
          <w:lang w:val="hr-HR"/>
        </w:rPr>
        <w:t>-</w:t>
      </w:r>
      <w:proofErr w:type="spellStart"/>
      <w:r w:rsidRPr="004F25CA">
        <w:rPr>
          <w:spacing w:val="1"/>
          <w:w w:val="105"/>
          <w:lang w:val="hr-HR"/>
        </w:rPr>
        <w:t>Str</w:t>
      </w:r>
      <w:r w:rsidRPr="004F25CA">
        <w:rPr>
          <w:spacing w:val="3"/>
          <w:w w:val="105"/>
          <w:lang w:val="hr-HR"/>
        </w:rPr>
        <w:t>a</w:t>
      </w:r>
      <w:r w:rsidRPr="004F25CA">
        <w:rPr>
          <w:spacing w:val="1"/>
          <w:w w:val="105"/>
          <w:lang w:val="hr-HR"/>
        </w:rPr>
        <w:t>w</w:t>
      </w:r>
      <w:r w:rsidRPr="004F25CA">
        <w:rPr>
          <w:w w:val="105"/>
          <w:lang w:val="hr-HR"/>
        </w:rPr>
        <w:t>n</w:t>
      </w:r>
      <w:proofErr w:type="spellEnd"/>
      <w:r w:rsidRPr="004F25CA">
        <w:rPr>
          <w:spacing w:val="14"/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L</w:t>
      </w:r>
      <w:r w:rsidRPr="004F25CA">
        <w:rPr>
          <w:w w:val="105"/>
          <w:lang w:val="hr-HR"/>
        </w:rPr>
        <w:t>,</w:t>
      </w:r>
      <w:r w:rsidRPr="004F25CA">
        <w:rPr>
          <w:spacing w:val="14"/>
          <w:w w:val="105"/>
          <w:lang w:val="hr-HR"/>
        </w:rPr>
        <w:t xml:space="preserve"> </w:t>
      </w:r>
      <w:r w:rsidRPr="004F25CA">
        <w:rPr>
          <w:spacing w:val="3"/>
          <w:w w:val="105"/>
          <w:lang w:val="hr-HR"/>
        </w:rPr>
        <w:t>e</w:t>
      </w:r>
      <w:r w:rsidRPr="004F25CA">
        <w:rPr>
          <w:w w:val="105"/>
          <w:lang w:val="hr-HR"/>
        </w:rPr>
        <w:t>t</w:t>
      </w:r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spacing w:val="1"/>
          <w:w w:val="105"/>
          <w:lang w:val="hr-HR"/>
        </w:rPr>
        <w:t>al</w:t>
      </w:r>
      <w:r w:rsidRPr="004F25CA">
        <w:rPr>
          <w:w w:val="105"/>
          <w:lang w:val="hr-HR"/>
        </w:rPr>
        <w:t>.</w:t>
      </w:r>
      <w:r w:rsidRPr="004F25CA">
        <w:rPr>
          <w:spacing w:val="15"/>
          <w:w w:val="105"/>
          <w:lang w:val="hr-HR"/>
        </w:rPr>
        <w:t xml:space="preserve"> </w:t>
      </w:r>
      <w:r>
        <w:rPr>
          <w:w w:val="105"/>
          <w:lang w:val="hr-HR"/>
        </w:rPr>
        <w:t>Perspektiva majki i liječnika o savjetovanju dojenja tijekom rutinskih preventivnih posjeta</w:t>
      </w:r>
      <w:r w:rsidRPr="004F25CA">
        <w:rPr>
          <w:w w:val="105"/>
          <w:lang w:val="hr-HR"/>
        </w:rPr>
        <w:t>.</w:t>
      </w:r>
      <w:r w:rsidRPr="004F25CA">
        <w:rPr>
          <w:spacing w:val="1"/>
          <w:w w:val="105"/>
          <w:lang w:val="hr-HR"/>
        </w:rPr>
        <w:t xml:space="preserve"> </w:t>
      </w:r>
      <w:hyperlink r:id="rId39">
        <w:proofErr w:type="spellStart"/>
        <w:r w:rsidRPr="004F25CA">
          <w:rPr>
            <w:rFonts w:cs="Times New Roman"/>
            <w:spacing w:val="1"/>
            <w:w w:val="105"/>
            <w:lang w:val="hr-HR"/>
          </w:rPr>
          <w:t>Ped</w:t>
        </w:r>
        <w:r w:rsidRPr="004F25CA">
          <w:rPr>
            <w:rFonts w:cs="Times New Roman"/>
            <w:w w:val="105"/>
            <w:lang w:val="hr-HR"/>
          </w:rPr>
          <w:t>i</w:t>
        </w:r>
        <w:r w:rsidRPr="004F25CA">
          <w:rPr>
            <w:rFonts w:cs="Times New Roman"/>
            <w:spacing w:val="1"/>
            <w:w w:val="105"/>
            <w:lang w:val="hr-HR"/>
          </w:rPr>
          <w:t>atric</w:t>
        </w:r>
        <w:r w:rsidRPr="004F25CA">
          <w:rPr>
            <w:rFonts w:cs="Times New Roman"/>
            <w:w w:val="105"/>
            <w:lang w:val="hr-HR"/>
          </w:rPr>
          <w:t>s</w:t>
        </w:r>
        <w:proofErr w:type="spellEnd"/>
        <w:r w:rsidRPr="004F25CA">
          <w:rPr>
            <w:rFonts w:cs="Times New Roman"/>
            <w:spacing w:val="2"/>
            <w:w w:val="105"/>
            <w:lang w:val="hr-HR"/>
          </w:rPr>
          <w:t xml:space="preserve"> </w:t>
        </w:r>
      </w:hyperlink>
      <w:r w:rsidRPr="004F25CA">
        <w:rPr>
          <w:spacing w:val="2"/>
          <w:w w:val="105"/>
          <w:lang w:val="hr-HR"/>
        </w:rPr>
        <w:t>2</w:t>
      </w:r>
      <w:r w:rsidRPr="004F25CA">
        <w:rPr>
          <w:spacing w:val="1"/>
          <w:w w:val="105"/>
          <w:lang w:val="hr-HR"/>
        </w:rPr>
        <w:t>0</w:t>
      </w:r>
      <w:r w:rsidRPr="004F25CA">
        <w:rPr>
          <w:spacing w:val="2"/>
          <w:w w:val="105"/>
          <w:lang w:val="hr-HR"/>
        </w:rPr>
        <w:t>04;</w:t>
      </w:r>
      <w:r w:rsidRPr="004F25CA">
        <w:rPr>
          <w:spacing w:val="1"/>
          <w:w w:val="105"/>
          <w:lang w:val="hr-HR"/>
        </w:rPr>
        <w:t>1</w:t>
      </w:r>
      <w:r w:rsidRPr="004F25CA">
        <w:rPr>
          <w:spacing w:val="2"/>
          <w:w w:val="105"/>
          <w:lang w:val="hr-HR"/>
        </w:rPr>
        <w:t>13:</w:t>
      </w:r>
      <w:r w:rsidRPr="004F25CA">
        <w:rPr>
          <w:spacing w:val="2"/>
          <w:w w:val="103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e</w:t>
      </w:r>
      <w:r w:rsidRPr="004F25CA">
        <w:rPr>
          <w:spacing w:val="1"/>
          <w:w w:val="105"/>
          <w:lang w:val="hr-HR"/>
        </w:rPr>
        <w:t>4</w:t>
      </w:r>
      <w:r w:rsidRPr="004F25CA">
        <w:rPr>
          <w:spacing w:val="2"/>
          <w:w w:val="105"/>
          <w:lang w:val="hr-HR"/>
        </w:rPr>
        <w:t>05</w:t>
      </w:r>
      <w:r w:rsidRPr="004F25CA">
        <w:rPr>
          <w:spacing w:val="1"/>
          <w:w w:val="105"/>
          <w:lang w:val="hr-HR"/>
        </w:rPr>
        <w:t>–</w:t>
      </w:r>
      <w:r w:rsidRPr="004F25CA">
        <w:rPr>
          <w:spacing w:val="2"/>
          <w:w w:val="105"/>
          <w:lang w:val="hr-HR"/>
        </w:rPr>
        <w:t>e</w:t>
      </w:r>
      <w:r w:rsidRPr="004F25CA">
        <w:rPr>
          <w:spacing w:val="1"/>
          <w:w w:val="105"/>
          <w:lang w:val="hr-HR"/>
        </w:rPr>
        <w:t>4</w:t>
      </w:r>
      <w:r w:rsidRPr="004F25CA">
        <w:rPr>
          <w:spacing w:val="2"/>
          <w:w w:val="105"/>
          <w:lang w:val="hr-HR"/>
        </w:rPr>
        <w:t>11.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425"/>
        </w:tabs>
        <w:spacing w:line="241" w:lineRule="auto"/>
        <w:ind w:left="425" w:right="116" w:hanging="32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Wong</w:t>
      </w:r>
      <w:proofErr w:type="spellEnd"/>
      <w:r w:rsidRPr="004F25CA">
        <w:rPr>
          <w:spacing w:val="10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KL,</w:t>
      </w:r>
      <w:r w:rsidRPr="004F25CA">
        <w:rPr>
          <w:spacing w:val="9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Tarrant</w:t>
      </w:r>
      <w:proofErr w:type="spellEnd"/>
      <w:r w:rsidRPr="004F25CA">
        <w:rPr>
          <w:spacing w:val="10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M,</w:t>
      </w:r>
      <w:r w:rsidRPr="004F25CA">
        <w:rPr>
          <w:spacing w:val="10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Lok</w:t>
      </w:r>
      <w:proofErr w:type="spellEnd"/>
      <w:r w:rsidRPr="004F25CA">
        <w:rPr>
          <w:spacing w:val="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KY.</w:t>
      </w:r>
      <w:r w:rsidRPr="004F25CA">
        <w:rPr>
          <w:spacing w:val="10"/>
          <w:w w:val="105"/>
          <w:lang w:val="hr-HR"/>
        </w:rPr>
        <w:t xml:space="preserve"> </w:t>
      </w:r>
      <w:r>
        <w:rPr>
          <w:w w:val="105"/>
          <w:lang w:val="hr-HR"/>
        </w:rPr>
        <w:t>Grupna naspram individualnih obrazovanja dojenja koja produžuju doje-</w:t>
      </w:r>
    </w:p>
    <w:p w:rsidR="00147037" w:rsidRPr="004F25CA" w:rsidRDefault="00147037" w:rsidP="00147037">
      <w:pPr>
        <w:spacing w:line="241" w:lineRule="auto"/>
        <w:jc w:val="both"/>
        <w:rPr>
          <w:lang w:val="hr-HR"/>
        </w:rPr>
        <w:sectPr w:rsidR="00147037" w:rsidRPr="004F25CA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85" w:space="228"/>
            <w:col w:w="4907"/>
          </w:cols>
        </w:sectPr>
      </w:pPr>
    </w:p>
    <w:p w:rsidR="00147037" w:rsidRPr="004F25CA" w:rsidRDefault="00147037" w:rsidP="00147037">
      <w:pPr>
        <w:spacing w:before="7" w:line="200" w:lineRule="exact"/>
        <w:rPr>
          <w:sz w:val="20"/>
          <w:szCs w:val="20"/>
          <w:lang w:val="hr-HR"/>
        </w:rPr>
      </w:pPr>
    </w:p>
    <w:p w:rsidR="00147037" w:rsidRPr="004F25CA" w:rsidRDefault="00147037" w:rsidP="00147037">
      <w:pPr>
        <w:spacing w:line="200" w:lineRule="exact"/>
        <w:rPr>
          <w:sz w:val="20"/>
          <w:szCs w:val="20"/>
          <w:lang w:val="hr-HR"/>
        </w:rPr>
        <w:sectPr w:rsidR="00147037" w:rsidRPr="004F25CA">
          <w:pgSz w:w="12240" w:h="15840"/>
          <w:pgMar w:top="880" w:right="1120" w:bottom="280" w:left="1080" w:header="685" w:footer="0" w:gutter="0"/>
          <w:cols w:space="720"/>
        </w:sectPr>
      </w:pPr>
    </w:p>
    <w:p w:rsidR="00147037" w:rsidRPr="004F25CA" w:rsidRDefault="00147037" w:rsidP="00147037">
      <w:pPr>
        <w:pStyle w:val="Tijeloteksta"/>
        <w:spacing w:before="76" w:line="241" w:lineRule="auto"/>
        <w:ind w:left="533" w:right="2"/>
        <w:jc w:val="both"/>
        <w:rPr>
          <w:lang w:val="hr-HR"/>
        </w:rPr>
      </w:pPr>
      <w:proofErr w:type="spellStart"/>
      <w:r>
        <w:rPr>
          <w:w w:val="105"/>
          <w:lang w:val="hr-HR"/>
        </w:rPr>
        <w:lastRenderedPageBreak/>
        <w:t>jenje</w:t>
      </w:r>
      <w:proofErr w:type="spellEnd"/>
      <w:r>
        <w:rPr>
          <w:w w:val="105"/>
          <w:lang w:val="hr-HR"/>
        </w:rPr>
        <w:t xml:space="preserve"> i isključivost</w:t>
      </w:r>
      <w:r w:rsidRPr="004F25CA">
        <w:rPr>
          <w:w w:val="105"/>
          <w:lang w:val="hr-HR"/>
        </w:rPr>
        <w:t>:</w:t>
      </w:r>
      <w:r w:rsidRPr="004F25CA">
        <w:rPr>
          <w:spacing w:val="41"/>
          <w:w w:val="105"/>
          <w:lang w:val="hr-HR"/>
        </w:rPr>
        <w:t xml:space="preserve"> </w:t>
      </w:r>
      <w:r>
        <w:rPr>
          <w:w w:val="105"/>
          <w:lang w:val="hr-HR"/>
        </w:rPr>
        <w:t>Sustavni pregled</w:t>
      </w:r>
      <w:r w:rsidRPr="004F25CA">
        <w:rPr>
          <w:w w:val="105"/>
          <w:lang w:val="hr-HR"/>
        </w:rPr>
        <w:t>.</w:t>
      </w:r>
      <w:r w:rsidRPr="004F25CA">
        <w:rPr>
          <w:spacing w:val="2"/>
          <w:w w:val="105"/>
          <w:lang w:val="hr-HR"/>
        </w:rPr>
        <w:t xml:space="preserve"> </w:t>
      </w:r>
      <w:hyperlink r:id="rId40"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3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Hum</w:t>
        </w:r>
        <w:r w:rsidRPr="004F25CA">
          <w:rPr>
            <w:rFonts w:cs="Times New Roman"/>
            <w:spacing w:val="2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Lact</w:t>
        </w:r>
        <w:proofErr w:type="spellEnd"/>
        <w:r w:rsidRPr="004F25CA">
          <w:rPr>
            <w:rFonts w:cs="Times New Roman"/>
            <w:spacing w:val="2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2015;31:354–366.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533"/>
        </w:tabs>
        <w:spacing w:before="1" w:line="242" w:lineRule="auto"/>
        <w:ind w:left="533" w:right="2" w:hanging="326"/>
        <w:jc w:val="both"/>
        <w:rPr>
          <w:lang w:val="hr-HR"/>
        </w:rPr>
      </w:pPr>
      <w:r w:rsidRPr="004F25CA">
        <w:rPr>
          <w:w w:val="105"/>
          <w:lang w:val="hr-HR"/>
        </w:rPr>
        <w:t>de</w:t>
      </w:r>
      <w:r w:rsidRPr="004F25CA">
        <w:rPr>
          <w:spacing w:val="22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Oliveira</w:t>
      </w:r>
      <w:proofErr w:type="spellEnd"/>
      <w:r w:rsidRPr="004F25CA">
        <w:rPr>
          <w:spacing w:val="2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MI,</w:t>
      </w:r>
      <w:r w:rsidRPr="004F25CA">
        <w:rPr>
          <w:spacing w:val="22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Camacho</w:t>
      </w:r>
      <w:proofErr w:type="spellEnd"/>
      <w:r w:rsidRPr="004F25CA">
        <w:rPr>
          <w:spacing w:val="2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LA,</w:t>
      </w:r>
      <w:r w:rsidRPr="004F25CA">
        <w:rPr>
          <w:spacing w:val="22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Tedstone</w:t>
      </w:r>
      <w:proofErr w:type="spellEnd"/>
      <w:r w:rsidRPr="004F25CA">
        <w:rPr>
          <w:spacing w:val="2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AE.</w:t>
      </w:r>
      <w:r w:rsidRPr="004F25CA">
        <w:rPr>
          <w:spacing w:val="23"/>
          <w:w w:val="105"/>
          <w:lang w:val="hr-HR"/>
        </w:rPr>
        <w:t xml:space="preserve"> </w:t>
      </w:r>
      <w:r>
        <w:rPr>
          <w:w w:val="105"/>
          <w:lang w:val="hr-HR"/>
        </w:rPr>
        <w:t>Produljenje trajanja dojenja kroz primarnu zdravstvenu zaštitu: sustavni pregled prenatalnih i postnatalnih intervencija</w:t>
      </w:r>
      <w:r w:rsidRPr="004F25CA">
        <w:rPr>
          <w:w w:val="105"/>
          <w:lang w:val="hr-HR"/>
        </w:rPr>
        <w:t>.</w:t>
      </w:r>
      <w:r w:rsidRPr="004F25CA">
        <w:rPr>
          <w:spacing w:val="-11"/>
          <w:w w:val="105"/>
          <w:lang w:val="hr-HR"/>
        </w:rPr>
        <w:t xml:space="preserve"> </w:t>
      </w:r>
      <w:hyperlink r:id="rId41"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-12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Hum</w:t>
        </w:r>
        <w:r w:rsidRPr="004F25CA">
          <w:rPr>
            <w:rFonts w:cs="Times New Roman"/>
            <w:spacing w:val="-11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Lact</w:t>
        </w:r>
        <w:proofErr w:type="spellEnd"/>
      </w:hyperlink>
      <w:r w:rsidRPr="004F25CA">
        <w:rPr>
          <w:rFonts w:cs="Times New Roman"/>
          <w:w w:val="103"/>
          <w:lang w:val="hr-HR"/>
        </w:rPr>
        <w:t xml:space="preserve"> </w:t>
      </w:r>
      <w:r w:rsidRPr="004F25CA">
        <w:rPr>
          <w:w w:val="105"/>
          <w:lang w:val="hr-HR"/>
        </w:rPr>
        <w:t>2001;17:326–343.</w:t>
      </w:r>
    </w:p>
    <w:p w:rsidR="00147037" w:rsidRPr="002513AA" w:rsidRDefault="00147037" w:rsidP="00147037">
      <w:pPr>
        <w:pStyle w:val="Tijeloteksta"/>
        <w:numPr>
          <w:ilvl w:val="0"/>
          <w:numId w:val="2"/>
        </w:numPr>
        <w:tabs>
          <w:tab w:val="left" w:pos="533"/>
        </w:tabs>
        <w:spacing w:line="242" w:lineRule="auto"/>
        <w:ind w:left="533" w:right="1" w:hanging="32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Renfrew</w:t>
      </w:r>
      <w:proofErr w:type="spellEnd"/>
      <w:r w:rsidRPr="004F25CA">
        <w:rPr>
          <w:spacing w:val="-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MJ,</w:t>
      </w:r>
      <w:r w:rsidRPr="004F25CA">
        <w:rPr>
          <w:spacing w:val="-2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McCormick</w:t>
      </w:r>
      <w:proofErr w:type="spellEnd"/>
      <w:r w:rsidRPr="004F25CA">
        <w:rPr>
          <w:spacing w:val="-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FM,</w:t>
      </w:r>
      <w:r w:rsidRPr="004F25CA">
        <w:rPr>
          <w:spacing w:val="-2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Wade</w:t>
      </w:r>
      <w:proofErr w:type="spellEnd"/>
      <w:r w:rsidRPr="004F25CA">
        <w:rPr>
          <w:spacing w:val="-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A,</w:t>
      </w:r>
      <w:r w:rsidRPr="004F25CA">
        <w:rPr>
          <w:spacing w:val="-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-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-1"/>
          <w:w w:val="105"/>
          <w:lang w:val="hr-HR"/>
        </w:rPr>
        <w:t xml:space="preserve"> </w:t>
      </w:r>
      <w:r>
        <w:rPr>
          <w:w w:val="105"/>
          <w:lang w:val="hr-HR"/>
        </w:rPr>
        <w:t>Podrška za zdrave dojilje i zdravu terminsku novorođenčad</w:t>
      </w:r>
      <w:r w:rsidRPr="004F25CA">
        <w:rPr>
          <w:w w:val="105"/>
          <w:lang w:val="hr-HR"/>
        </w:rPr>
        <w:t>.</w:t>
      </w:r>
      <w:r w:rsidRPr="004F25CA">
        <w:rPr>
          <w:w w:val="103"/>
          <w:lang w:val="hr-HR"/>
        </w:rPr>
        <w:t xml:space="preserve"> </w:t>
      </w:r>
      <w:proofErr w:type="spellStart"/>
      <w:r w:rsidRPr="004F25CA">
        <w:rPr>
          <w:rFonts w:cs="Times New Roman"/>
          <w:w w:val="105"/>
          <w:lang w:val="hr-HR"/>
        </w:rPr>
        <w:t>Cochrane</w:t>
      </w:r>
      <w:proofErr w:type="spellEnd"/>
      <w:r w:rsidRPr="004F25CA">
        <w:rPr>
          <w:rFonts w:cs="Times New Roman"/>
          <w:spacing w:val="-1"/>
          <w:w w:val="105"/>
          <w:lang w:val="hr-HR"/>
        </w:rPr>
        <w:t xml:space="preserve"> </w:t>
      </w:r>
      <w:proofErr w:type="spellStart"/>
      <w:r w:rsidRPr="004F25CA">
        <w:rPr>
          <w:rFonts w:cs="Times New Roman"/>
          <w:w w:val="105"/>
          <w:lang w:val="hr-HR"/>
        </w:rPr>
        <w:t>Database</w:t>
      </w:r>
      <w:proofErr w:type="spellEnd"/>
      <w:r w:rsidRPr="004F25CA">
        <w:rPr>
          <w:rFonts w:cs="Times New Roman"/>
          <w:spacing w:val="-1"/>
          <w:w w:val="105"/>
          <w:lang w:val="hr-HR"/>
        </w:rPr>
        <w:t xml:space="preserve"> </w:t>
      </w:r>
      <w:proofErr w:type="spellStart"/>
      <w:r w:rsidRPr="004F25CA">
        <w:rPr>
          <w:rFonts w:cs="Times New Roman"/>
          <w:w w:val="105"/>
          <w:lang w:val="hr-HR"/>
        </w:rPr>
        <w:t>Syst</w:t>
      </w:r>
      <w:proofErr w:type="spellEnd"/>
      <w:r w:rsidRPr="004F25CA">
        <w:rPr>
          <w:rFonts w:cs="Times New Roman"/>
          <w:w w:val="105"/>
          <w:lang w:val="hr-HR"/>
        </w:rPr>
        <w:t xml:space="preserve"> </w:t>
      </w:r>
      <w:proofErr w:type="spellStart"/>
      <w:r w:rsidRPr="004F25CA">
        <w:rPr>
          <w:rFonts w:cs="Times New Roman"/>
          <w:w w:val="105"/>
          <w:lang w:val="hr-HR"/>
        </w:rPr>
        <w:t>Rev</w:t>
      </w:r>
      <w:proofErr w:type="spellEnd"/>
      <w:r w:rsidRPr="004F25CA">
        <w:rPr>
          <w:rFonts w:cs="Times New Roman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2012;5:CD001141.</w:t>
      </w:r>
    </w:p>
    <w:p w:rsidR="00147037" w:rsidRPr="00EF67AC" w:rsidRDefault="00147037" w:rsidP="00147037">
      <w:pPr>
        <w:pStyle w:val="Tijeloteksta"/>
        <w:numPr>
          <w:ilvl w:val="0"/>
          <w:numId w:val="2"/>
        </w:numPr>
        <w:tabs>
          <w:tab w:val="left" w:pos="533"/>
        </w:tabs>
        <w:spacing w:line="242" w:lineRule="auto"/>
        <w:ind w:left="533" w:right="1" w:hanging="326"/>
        <w:jc w:val="both"/>
        <w:rPr>
          <w:lang w:val="hr-HR"/>
        </w:rPr>
      </w:pPr>
      <w:r>
        <w:rPr>
          <w:w w:val="105"/>
          <w:lang w:val="hr-HR"/>
        </w:rPr>
        <w:t xml:space="preserve">Dodatak A radne skupine. Vodič za kliničke preventivne usluge: Izvješće američke radne skupine preventivnih usluga, 2. </w:t>
      </w:r>
      <w:proofErr w:type="spellStart"/>
      <w:r>
        <w:rPr>
          <w:w w:val="105"/>
          <w:lang w:val="hr-HR"/>
        </w:rPr>
        <w:t>izd</w:t>
      </w:r>
      <w:proofErr w:type="spellEnd"/>
      <w:r>
        <w:rPr>
          <w:w w:val="105"/>
          <w:lang w:val="hr-HR"/>
        </w:rPr>
        <w:t>. Dostupno na</w:t>
      </w:r>
      <w:r>
        <w:rPr>
          <w:lang w:val="hr-HR"/>
        </w:rPr>
        <w:t xml:space="preserve"> </w:t>
      </w:r>
      <w:hyperlink r:id="rId42">
        <w:r w:rsidRPr="00EF67AC">
          <w:rPr>
            <w:w w:val="105"/>
            <w:lang w:val="hr-HR"/>
          </w:rPr>
          <w:t>www.ncbi.nlm.nih.gov/</w:t>
        </w:r>
      </w:hyperlink>
      <w:r w:rsidRPr="00EF67AC">
        <w:rPr>
          <w:w w:val="103"/>
          <w:lang w:val="hr-HR"/>
        </w:rPr>
        <w:t xml:space="preserve"> </w:t>
      </w:r>
      <w:proofErr w:type="spellStart"/>
      <w:r w:rsidRPr="00EF67AC">
        <w:rPr>
          <w:w w:val="105"/>
          <w:lang w:val="hr-HR"/>
        </w:rPr>
        <w:t>books</w:t>
      </w:r>
      <w:proofErr w:type="spellEnd"/>
      <w:r w:rsidRPr="00EF67AC">
        <w:rPr>
          <w:w w:val="105"/>
          <w:lang w:val="hr-HR"/>
        </w:rPr>
        <w:t>/NBK15430/</w:t>
      </w:r>
      <w:r w:rsidRPr="00EF67AC">
        <w:rPr>
          <w:spacing w:val="-3"/>
          <w:w w:val="105"/>
          <w:lang w:val="hr-HR"/>
        </w:rPr>
        <w:t xml:space="preserve"> </w:t>
      </w:r>
      <w:r w:rsidRPr="00EF67AC">
        <w:rPr>
          <w:w w:val="105"/>
          <w:lang w:val="hr-HR"/>
        </w:rPr>
        <w:t>(</w:t>
      </w:r>
      <w:r>
        <w:rPr>
          <w:w w:val="105"/>
          <w:lang w:val="hr-HR"/>
        </w:rPr>
        <w:t xml:space="preserve">pregledano </w:t>
      </w:r>
      <w:r w:rsidRPr="00EF67AC">
        <w:rPr>
          <w:spacing w:val="-3"/>
          <w:w w:val="105"/>
          <w:lang w:val="hr-HR"/>
        </w:rPr>
        <w:t xml:space="preserve"> </w:t>
      </w:r>
      <w:r w:rsidRPr="00EF67AC">
        <w:rPr>
          <w:w w:val="105"/>
          <w:lang w:val="hr-HR"/>
        </w:rPr>
        <w:t>2</w:t>
      </w:r>
      <w:r>
        <w:rPr>
          <w:w w:val="105"/>
          <w:lang w:val="hr-HR"/>
        </w:rPr>
        <w:t>. studenog</w:t>
      </w:r>
      <w:r w:rsidRPr="00EF67AC">
        <w:rPr>
          <w:w w:val="105"/>
          <w:lang w:val="hr-HR"/>
        </w:rPr>
        <w:t>,</w:t>
      </w:r>
      <w:r w:rsidRPr="00EF67AC">
        <w:rPr>
          <w:spacing w:val="-3"/>
          <w:w w:val="105"/>
          <w:lang w:val="hr-HR"/>
        </w:rPr>
        <w:t xml:space="preserve"> </w:t>
      </w:r>
      <w:r w:rsidRPr="00EF67AC">
        <w:rPr>
          <w:w w:val="105"/>
          <w:lang w:val="hr-HR"/>
        </w:rPr>
        <w:t>2015).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533"/>
        </w:tabs>
        <w:spacing w:line="242" w:lineRule="auto"/>
        <w:ind w:left="533" w:right="2" w:hanging="32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Howard</w:t>
      </w:r>
      <w:proofErr w:type="spellEnd"/>
      <w:r w:rsidRPr="004F25CA">
        <w:rPr>
          <w:spacing w:val="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C,</w:t>
      </w:r>
      <w:r w:rsidRPr="004F25CA">
        <w:rPr>
          <w:spacing w:val="4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Howard</w:t>
      </w:r>
      <w:proofErr w:type="spellEnd"/>
      <w:r w:rsidRPr="004F25CA">
        <w:rPr>
          <w:spacing w:val="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F,</w:t>
      </w:r>
      <w:r w:rsidRPr="004F25CA">
        <w:rPr>
          <w:spacing w:val="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Lawrence</w:t>
      </w:r>
      <w:r w:rsidRPr="004F25CA">
        <w:rPr>
          <w:spacing w:val="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R,</w:t>
      </w:r>
      <w:r w:rsidRPr="004F25CA">
        <w:rPr>
          <w:spacing w:val="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5"/>
          <w:w w:val="105"/>
          <w:lang w:val="hr-HR"/>
        </w:rPr>
        <w:t xml:space="preserve"> </w:t>
      </w:r>
      <w:r>
        <w:rPr>
          <w:w w:val="105"/>
          <w:lang w:val="hr-HR"/>
        </w:rPr>
        <w:t>Oglašavanje prenatalne formule liječničkog ureda i njezin utjecaj na obrasce dojenja</w:t>
      </w:r>
      <w:r w:rsidRPr="004F25CA">
        <w:rPr>
          <w:w w:val="105"/>
          <w:lang w:val="hr-HR"/>
        </w:rPr>
        <w:t>.</w:t>
      </w:r>
      <w:r w:rsidRPr="004F25CA">
        <w:rPr>
          <w:spacing w:val="-8"/>
          <w:w w:val="105"/>
          <w:lang w:val="hr-HR"/>
        </w:rPr>
        <w:t xml:space="preserve"> </w:t>
      </w:r>
      <w:hyperlink r:id="rId43">
        <w:proofErr w:type="spellStart"/>
        <w:r w:rsidRPr="004F25CA">
          <w:rPr>
            <w:rFonts w:cs="Times New Roman"/>
            <w:w w:val="105"/>
            <w:lang w:val="hr-HR"/>
          </w:rPr>
          <w:t>Obstet</w:t>
        </w:r>
        <w:proofErr w:type="spellEnd"/>
        <w:r w:rsidRPr="004F25CA">
          <w:rPr>
            <w:rFonts w:cs="Times New Roman"/>
            <w:spacing w:val="-8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Gynecol</w:t>
        </w:r>
        <w:proofErr w:type="spellEnd"/>
        <w:r w:rsidRPr="004F25CA">
          <w:rPr>
            <w:rFonts w:cs="Times New Roman"/>
            <w:spacing w:val="-8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2000;95:296–303.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533"/>
        </w:tabs>
        <w:spacing w:line="206" w:lineRule="exact"/>
        <w:ind w:left="533" w:hanging="32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Donnelly</w:t>
      </w:r>
      <w:proofErr w:type="spellEnd"/>
      <w:r w:rsidRPr="004F25CA">
        <w:rPr>
          <w:spacing w:val="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A,</w:t>
      </w:r>
      <w:r w:rsidRPr="004F25CA">
        <w:rPr>
          <w:spacing w:val="4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Snowden</w:t>
      </w:r>
      <w:proofErr w:type="spellEnd"/>
      <w:r w:rsidRPr="004F25CA">
        <w:rPr>
          <w:spacing w:val="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HM,</w:t>
      </w:r>
      <w:r w:rsidRPr="004F25CA">
        <w:rPr>
          <w:spacing w:val="5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Renfrew</w:t>
      </w:r>
      <w:proofErr w:type="spellEnd"/>
      <w:r w:rsidRPr="004F25CA">
        <w:rPr>
          <w:spacing w:val="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MJ,</w:t>
      </w:r>
      <w:r w:rsidRPr="004F25CA">
        <w:rPr>
          <w:spacing w:val="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5"/>
          <w:w w:val="105"/>
          <w:lang w:val="hr-HR"/>
        </w:rPr>
        <w:t xml:space="preserve"> </w:t>
      </w:r>
      <w:r>
        <w:rPr>
          <w:w w:val="105"/>
          <w:lang w:val="hr-HR"/>
        </w:rPr>
        <w:t>Komercijalni paketi za otpust dojilja iz bolnice</w:t>
      </w:r>
      <w:r w:rsidRPr="004F25CA">
        <w:rPr>
          <w:w w:val="105"/>
          <w:lang w:val="hr-HR"/>
        </w:rPr>
        <w:t>.</w:t>
      </w:r>
    </w:p>
    <w:p w:rsidR="00147037" w:rsidRPr="004F25CA" w:rsidRDefault="00147037" w:rsidP="00147037">
      <w:pPr>
        <w:pStyle w:val="Tijeloteksta"/>
        <w:spacing w:before="1"/>
        <w:ind w:left="533" w:right="536"/>
        <w:jc w:val="both"/>
        <w:rPr>
          <w:lang w:val="hr-HR"/>
        </w:rPr>
      </w:pPr>
      <w:proofErr w:type="spellStart"/>
      <w:r w:rsidRPr="004F25CA">
        <w:rPr>
          <w:rFonts w:cs="Times New Roman"/>
          <w:lang w:val="hr-HR"/>
        </w:rPr>
        <w:t>Cochrane</w:t>
      </w:r>
      <w:proofErr w:type="spellEnd"/>
      <w:r w:rsidRPr="004F25CA">
        <w:rPr>
          <w:rFonts w:cs="Times New Roman"/>
          <w:spacing w:val="44"/>
          <w:lang w:val="hr-HR"/>
        </w:rPr>
        <w:t xml:space="preserve"> </w:t>
      </w:r>
      <w:proofErr w:type="spellStart"/>
      <w:r w:rsidRPr="004F25CA">
        <w:rPr>
          <w:rFonts w:cs="Times New Roman"/>
          <w:lang w:val="hr-HR"/>
        </w:rPr>
        <w:t>Database</w:t>
      </w:r>
      <w:proofErr w:type="spellEnd"/>
      <w:r w:rsidRPr="004F25CA">
        <w:rPr>
          <w:rFonts w:cs="Times New Roman"/>
          <w:spacing w:val="44"/>
          <w:lang w:val="hr-HR"/>
        </w:rPr>
        <w:t xml:space="preserve"> </w:t>
      </w:r>
      <w:proofErr w:type="spellStart"/>
      <w:r w:rsidRPr="004F25CA">
        <w:rPr>
          <w:rFonts w:cs="Times New Roman"/>
          <w:lang w:val="hr-HR"/>
        </w:rPr>
        <w:t>Syst</w:t>
      </w:r>
      <w:proofErr w:type="spellEnd"/>
      <w:r w:rsidRPr="004F25CA">
        <w:rPr>
          <w:rFonts w:cs="Times New Roman"/>
          <w:lang w:val="hr-HR"/>
        </w:rPr>
        <w:t xml:space="preserve">  </w:t>
      </w:r>
      <w:proofErr w:type="spellStart"/>
      <w:r w:rsidRPr="004F25CA">
        <w:rPr>
          <w:rFonts w:cs="Times New Roman"/>
          <w:lang w:val="hr-HR"/>
        </w:rPr>
        <w:t>Rev</w:t>
      </w:r>
      <w:proofErr w:type="spellEnd"/>
      <w:r w:rsidRPr="004F25CA">
        <w:rPr>
          <w:rFonts w:cs="Times New Roman"/>
          <w:spacing w:val="44"/>
          <w:lang w:val="hr-HR"/>
        </w:rPr>
        <w:t xml:space="preserve"> </w:t>
      </w:r>
      <w:r w:rsidRPr="004F25CA">
        <w:rPr>
          <w:lang w:val="hr-HR"/>
        </w:rPr>
        <w:t>2000;(2):CD002075.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533"/>
        </w:tabs>
        <w:spacing w:before="2" w:line="242" w:lineRule="auto"/>
        <w:ind w:left="533" w:right="2" w:hanging="32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Rosenberg</w:t>
      </w:r>
      <w:proofErr w:type="spellEnd"/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KD,</w:t>
      </w:r>
      <w:r w:rsidRPr="004F25CA">
        <w:rPr>
          <w:spacing w:val="13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Eastham</w:t>
      </w:r>
      <w:proofErr w:type="spellEnd"/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CA,</w:t>
      </w:r>
      <w:r w:rsidRPr="004F25CA">
        <w:rPr>
          <w:spacing w:val="15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Kasehagen</w:t>
      </w:r>
      <w:proofErr w:type="spellEnd"/>
      <w:r w:rsidRPr="004F25CA">
        <w:rPr>
          <w:spacing w:val="1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LJ,</w:t>
      </w:r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1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14"/>
          <w:w w:val="105"/>
          <w:lang w:val="hr-HR"/>
        </w:rPr>
        <w:t xml:space="preserve"> </w:t>
      </w:r>
      <w:r>
        <w:rPr>
          <w:w w:val="105"/>
          <w:lang w:val="hr-HR"/>
        </w:rPr>
        <w:t>Promoviranje formula za dojenčad kroz bolnice: utjecaj komercijalnog paketa za otpust dojilja iz bolnice</w:t>
      </w:r>
      <w:r w:rsidRPr="004F25CA">
        <w:rPr>
          <w:spacing w:val="-12"/>
          <w:w w:val="105"/>
          <w:lang w:val="hr-HR"/>
        </w:rPr>
        <w:t xml:space="preserve"> </w:t>
      </w:r>
      <w:r w:rsidRPr="004F25CA">
        <w:rPr>
          <w:rFonts w:cs="Times New Roman"/>
          <w:w w:val="105"/>
          <w:lang w:val="hr-HR"/>
        </w:rPr>
        <w:t>Am</w:t>
      </w:r>
      <w:r w:rsidRPr="004F25CA">
        <w:rPr>
          <w:rFonts w:cs="Times New Roman"/>
          <w:w w:val="91"/>
          <w:lang w:val="hr-HR"/>
        </w:rPr>
        <w:t xml:space="preserve"> </w:t>
      </w:r>
      <w:r w:rsidRPr="004F25CA">
        <w:rPr>
          <w:rFonts w:cs="Times New Roman"/>
          <w:w w:val="105"/>
          <w:lang w:val="hr-HR"/>
        </w:rPr>
        <w:t>J</w:t>
      </w:r>
      <w:r w:rsidRPr="004F25CA">
        <w:rPr>
          <w:rFonts w:cs="Times New Roman"/>
          <w:spacing w:val="9"/>
          <w:w w:val="105"/>
          <w:lang w:val="hr-HR"/>
        </w:rPr>
        <w:t xml:space="preserve"> </w:t>
      </w:r>
      <w:proofErr w:type="spellStart"/>
      <w:r w:rsidRPr="004F25CA">
        <w:rPr>
          <w:rFonts w:cs="Times New Roman"/>
          <w:w w:val="105"/>
          <w:lang w:val="hr-HR"/>
        </w:rPr>
        <w:t>Public</w:t>
      </w:r>
      <w:proofErr w:type="spellEnd"/>
      <w:r w:rsidRPr="004F25CA">
        <w:rPr>
          <w:rFonts w:cs="Times New Roman"/>
          <w:spacing w:val="9"/>
          <w:w w:val="105"/>
          <w:lang w:val="hr-HR"/>
        </w:rPr>
        <w:t xml:space="preserve"> </w:t>
      </w:r>
      <w:r w:rsidRPr="004F25CA">
        <w:rPr>
          <w:rFonts w:cs="Times New Roman"/>
          <w:w w:val="105"/>
          <w:lang w:val="hr-HR"/>
        </w:rPr>
        <w:t>Health</w:t>
      </w:r>
      <w:r w:rsidRPr="004F25CA">
        <w:rPr>
          <w:rFonts w:cs="Times New Roman"/>
          <w:spacing w:val="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2008;98:290–295.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533"/>
        </w:tabs>
        <w:ind w:left="533" w:hanging="326"/>
        <w:jc w:val="left"/>
        <w:rPr>
          <w:lang w:val="hr-HR"/>
        </w:rPr>
      </w:pPr>
      <w:r w:rsidRPr="004F25CA">
        <w:rPr>
          <w:w w:val="105"/>
          <w:lang w:val="hr-HR"/>
        </w:rPr>
        <w:t>Feldman-</w:t>
      </w:r>
      <w:proofErr w:type="spellStart"/>
      <w:r w:rsidRPr="004F25CA">
        <w:rPr>
          <w:w w:val="105"/>
          <w:lang w:val="hr-HR"/>
        </w:rPr>
        <w:t>Winter</w:t>
      </w:r>
      <w:proofErr w:type="spellEnd"/>
      <w:r w:rsidRPr="004F25CA">
        <w:rPr>
          <w:spacing w:val="3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L,</w:t>
      </w:r>
      <w:r w:rsidRPr="004F25CA">
        <w:rPr>
          <w:spacing w:val="31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Grossman</w:t>
      </w:r>
      <w:proofErr w:type="spellEnd"/>
      <w:r w:rsidRPr="004F25CA">
        <w:rPr>
          <w:spacing w:val="3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X,</w:t>
      </w:r>
      <w:r w:rsidRPr="004F25CA">
        <w:rPr>
          <w:spacing w:val="31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Palaniappan</w:t>
      </w:r>
      <w:proofErr w:type="spellEnd"/>
      <w:r w:rsidRPr="004F25CA">
        <w:rPr>
          <w:spacing w:val="3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A,</w:t>
      </w:r>
      <w:r w:rsidRPr="004F25CA">
        <w:rPr>
          <w:spacing w:val="3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3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</w:p>
    <w:p w:rsidR="00147037" w:rsidRPr="004F25CA" w:rsidRDefault="00147037" w:rsidP="00147037">
      <w:pPr>
        <w:pStyle w:val="Tijeloteksta"/>
        <w:spacing w:before="1" w:line="242" w:lineRule="auto"/>
        <w:ind w:left="533" w:right="2"/>
        <w:jc w:val="both"/>
        <w:rPr>
          <w:lang w:val="hr-HR"/>
        </w:rPr>
      </w:pPr>
      <w:r>
        <w:rPr>
          <w:w w:val="105"/>
          <w:lang w:val="hr-HR"/>
        </w:rPr>
        <w:t>Uklanjanje sponzoriranih uzoraka formula iz bolnica: da li to čini razliku</w:t>
      </w:r>
      <w:r w:rsidRPr="004F25CA">
        <w:rPr>
          <w:w w:val="105"/>
          <w:lang w:val="hr-HR"/>
        </w:rPr>
        <w:t xml:space="preserve">? </w:t>
      </w:r>
      <w:hyperlink r:id="rId44">
        <w:r w:rsidRPr="004F25CA">
          <w:rPr>
            <w:rFonts w:cs="Times New Roman"/>
            <w:w w:val="105"/>
            <w:lang w:val="hr-HR"/>
          </w:rPr>
          <w:t>J Hum</w:t>
        </w:r>
        <w:r w:rsidRPr="004F25CA">
          <w:rPr>
            <w:rFonts w:cs="Times New Roman"/>
            <w:spacing w:val="-1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Lact</w:t>
        </w:r>
        <w:proofErr w:type="spellEnd"/>
      </w:hyperlink>
      <w:r w:rsidRPr="004F25CA">
        <w:rPr>
          <w:rFonts w:cs="Times New Roman"/>
          <w:w w:val="103"/>
          <w:lang w:val="hr-HR"/>
        </w:rPr>
        <w:t xml:space="preserve"> </w:t>
      </w:r>
      <w:r w:rsidRPr="004F25CA">
        <w:rPr>
          <w:w w:val="105"/>
          <w:lang w:val="hr-HR"/>
        </w:rPr>
        <w:t>2012;28:380–388.</w:t>
      </w:r>
    </w:p>
    <w:p w:rsidR="00147037" w:rsidRPr="00E1271E" w:rsidRDefault="00147037" w:rsidP="00147037">
      <w:pPr>
        <w:pStyle w:val="Tijeloteksta"/>
        <w:numPr>
          <w:ilvl w:val="0"/>
          <w:numId w:val="2"/>
        </w:numPr>
        <w:tabs>
          <w:tab w:val="left" w:pos="533"/>
        </w:tabs>
        <w:spacing w:line="241" w:lineRule="auto"/>
        <w:ind w:left="533" w:hanging="326"/>
        <w:jc w:val="both"/>
        <w:rPr>
          <w:lang w:val="hr-HR"/>
        </w:rPr>
      </w:pPr>
      <w:r>
        <w:rPr>
          <w:w w:val="105"/>
          <w:lang w:val="hr-HR"/>
        </w:rPr>
        <w:t>Svjetska zdravstvena organizacija</w:t>
      </w:r>
      <w:r w:rsidRPr="004F25CA">
        <w:rPr>
          <w:w w:val="105"/>
          <w:lang w:val="hr-HR"/>
        </w:rPr>
        <w:t>.</w:t>
      </w:r>
      <w:r w:rsidRPr="004F25CA">
        <w:rPr>
          <w:spacing w:val="5"/>
          <w:w w:val="105"/>
          <w:lang w:val="hr-HR"/>
        </w:rPr>
        <w:t xml:space="preserve"> </w:t>
      </w:r>
      <w:r>
        <w:rPr>
          <w:spacing w:val="-4"/>
          <w:w w:val="105"/>
          <w:lang w:val="hr-HR"/>
        </w:rPr>
        <w:t>Međunarodni pravilnik o reklamiranju nadomjestaka za majčino mlijeko</w:t>
      </w:r>
      <w:r w:rsidRPr="004F25CA">
        <w:rPr>
          <w:w w:val="105"/>
          <w:lang w:val="hr-HR"/>
        </w:rPr>
        <w:t>,</w:t>
      </w:r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1</w:t>
      </w:r>
      <w:r w:rsidRPr="004F25CA">
        <w:rPr>
          <w:spacing w:val="-6"/>
          <w:w w:val="105"/>
          <w:lang w:val="hr-HR"/>
        </w:rPr>
        <w:t>9</w:t>
      </w:r>
      <w:r w:rsidRPr="004F25CA">
        <w:rPr>
          <w:spacing w:val="-5"/>
          <w:w w:val="105"/>
          <w:lang w:val="hr-HR"/>
        </w:rPr>
        <w:t>8</w:t>
      </w:r>
      <w:r w:rsidRPr="004F25CA">
        <w:rPr>
          <w:w w:val="105"/>
          <w:lang w:val="hr-HR"/>
        </w:rPr>
        <w:t>1,</w:t>
      </w:r>
      <w:r w:rsidRPr="004F25CA">
        <w:rPr>
          <w:spacing w:val="13"/>
          <w:w w:val="105"/>
          <w:lang w:val="hr-HR"/>
        </w:rPr>
        <w:t xml:space="preserve"> </w:t>
      </w:r>
      <w:r>
        <w:rPr>
          <w:spacing w:val="-4"/>
          <w:w w:val="105"/>
          <w:lang w:val="hr-HR"/>
        </w:rPr>
        <w:t>Rezolucija</w:t>
      </w:r>
      <w:r w:rsidRPr="004F25CA">
        <w:rPr>
          <w:spacing w:val="1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W</w:t>
      </w:r>
      <w:r w:rsidRPr="004F25CA">
        <w:rPr>
          <w:spacing w:val="-6"/>
          <w:w w:val="105"/>
          <w:lang w:val="hr-HR"/>
        </w:rPr>
        <w:t>H</w:t>
      </w:r>
      <w:r w:rsidRPr="004F25CA">
        <w:rPr>
          <w:w w:val="105"/>
          <w:lang w:val="hr-HR"/>
        </w:rPr>
        <w:t>A</w:t>
      </w:r>
      <w:r w:rsidRPr="004F25CA">
        <w:rPr>
          <w:spacing w:val="-6"/>
          <w:w w:val="105"/>
          <w:lang w:val="hr-HR"/>
        </w:rPr>
        <w:t>3</w:t>
      </w:r>
      <w:r w:rsidRPr="004F25CA">
        <w:rPr>
          <w:w w:val="105"/>
          <w:lang w:val="hr-HR"/>
        </w:rPr>
        <w:t>4.</w:t>
      </w:r>
      <w:r>
        <w:rPr>
          <w:lang w:val="hr-HR"/>
        </w:rPr>
        <w:t xml:space="preserve"> </w:t>
      </w:r>
      <w:r w:rsidRPr="00E1271E">
        <w:rPr>
          <w:w w:val="105"/>
          <w:lang w:val="hr-HR"/>
        </w:rPr>
        <w:t>2</w:t>
      </w:r>
      <w:r w:rsidRPr="00E1271E">
        <w:rPr>
          <w:spacing w:val="-6"/>
          <w:w w:val="105"/>
          <w:lang w:val="hr-HR"/>
        </w:rPr>
        <w:t>2</w:t>
      </w:r>
      <w:r w:rsidRPr="00E1271E">
        <w:rPr>
          <w:w w:val="105"/>
          <w:lang w:val="hr-HR"/>
        </w:rPr>
        <w:t>.</w:t>
      </w:r>
      <w:r w:rsidRPr="00E1271E">
        <w:rPr>
          <w:spacing w:val="9"/>
          <w:w w:val="105"/>
          <w:lang w:val="hr-HR"/>
        </w:rPr>
        <w:t xml:space="preserve"> </w:t>
      </w:r>
      <w:r>
        <w:rPr>
          <w:w w:val="105"/>
          <w:lang w:val="hr-HR"/>
        </w:rPr>
        <w:t>Dostupno na</w:t>
      </w:r>
      <w:r w:rsidRPr="00E1271E">
        <w:rPr>
          <w:spacing w:val="10"/>
          <w:w w:val="105"/>
          <w:lang w:val="hr-HR"/>
        </w:rPr>
        <w:t xml:space="preserve"> </w:t>
      </w:r>
      <w:hyperlink r:id="rId45">
        <w:r w:rsidRPr="00E1271E">
          <w:rPr>
            <w:w w:val="105"/>
            <w:lang w:val="hr-HR"/>
          </w:rPr>
          <w:t>w</w:t>
        </w:r>
        <w:r w:rsidRPr="00E1271E">
          <w:rPr>
            <w:spacing w:val="-5"/>
            <w:w w:val="105"/>
            <w:lang w:val="hr-HR"/>
          </w:rPr>
          <w:t>ww</w:t>
        </w:r>
        <w:r w:rsidRPr="00E1271E">
          <w:rPr>
            <w:w w:val="105"/>
            <w:lang w:val="hr-HR"/>
          </w:rPr>
          <w:t>.</w:t>
        </w:r>
        <w:r w:rsidRPr="00E1271E">
          <w:rPr>
            <w:spacing w:val="-6"/>
            <w:w w:val="105"/>
            <w:lang w:val="hr-HR"/>
          </w:rPr>
          <w:t>w</w:t>
        </w:r>
        <w:r w:rsidRPr="00E1271E">
          <w:rPr>
            <w:w w:val="105"/>
            <w:lang w:val="hr-HR"/>
          </w:rPr>
          <w:t>h</w:t>
        </w:r>
        <w:r w:rsidRPr="00E1271E">
          <w:rPr>
            <w:spacing w:val="-6"/>
            <w:w w:val="105"/>
            <w:lang w:val="hr-HR"/>
          </w:rPr>
          <w:t>o</w:t>
        </w:r>
        <w:r w:rsidRPr="00E1271E">
          <w:rPr>
            <w:w w:val="105"/>
            <w:lang w:val="hr-HR"/>
          </w:rPr>
          <w:t>.</w:t>
        </w:r>
        <w:r w:rsidRPr="00E1271E">
          <w:rPr>
            <w:spacing w:val="-6"/>
            <w:w w:val="105"/>
            <w:lang w:val="hr-HR"/>
          </w:rPr>
          <w:t>i</w:t>
        </w:r>
        <w:r w:rsidRPr="00E1271E">
          <w:rPr>
            <w:spacing w:val="-5"/>
            <w:w w:val="105"/>
            <w:lang w:val="hr-HR"/>
          </w:rPr>
          <w:t>n</w:t>
        </w:r>
        <w:r w:rsidRPr="00E1271E">
          <w:rPr>
            <w:spacing w:val="-3"/>
            <w:w w:val="105"/>
            <w:lang w:val="hr-HR"/>
          </w:rPr>
          <w:t>t/</w:t>
        </w:r>
        <w:r w:rsidRPr="00E1271E">
          <w:rPr>
            <w:w w:val="105"/>
            <w:lang w:val="hr-HR"/>
          </w:rPr>
          <w:t>n</w:t>
        </w:r>
        <w:r w:rsidRPr="00E1271E">
          <w:rPr>
            <w:spacing w:val="-6"/>
            <w:w w:val="105"/>
            <w:lang w:val="hr-HR"/>
          </w:rPr>
          <w:t>u</w:t>
        </w:r>
        <w:r w:rsidRPr="00E1271E">
          <w:rPr>
            <w:spacing w:val="-3"/>
            <w:w w:val="105"/>
            <w:lang w:val="hr-HR"/>
          </w:rPr>
          <w:t>t</w:t>
        </w:r>
        <w:r w:rsidRPr="00E1271E">
          <w:rPr>
            <w:w w:val="105"/>
            <w:lang w:val="hr-HR"/>
          </w:rPr>
          <w:t>r</w:t>
        </w:r>
        <w:r w:rsidRPr="00E1271E">
          <w:rPr>
            <w:spacing w:val="-6"/>
            <w:w w:val="105"/>
            <w:lang w:val="hr-HR"/>
          </w:rPr>
          <w:t>i</w:t>
        </w:r>
        <w:r w:rsidRPr="00E1271E">
          <w:rPr>
            <w:spacing w:val="-3"/>
            <w:w w:val="105"/>
            <w:lang w:val="hr-HR"/>
          </w:rPr>
          <w:t>ti</w:t>
        </w:r>
        <w:r w:rsidRPr="00E1271E">
          <w:rPr>
            <w:w w:val="105"/>
            <w:lang w:val="hr-HR"/>
          </w:rPr>
          <w:t>o</w:t>
        </w:r>
        <w:r w:rsidRPr="00E1271E">
          <w:rPr>
            <w:spacing w:val="-7"/>
            <w:w w:val="105"/>
            <w:lang w:val="hr-HR"/>
          </w:rPr>
          <w:t>n</w:t>
        </w:r>
        <w:r w:rsidRPr="00E1271E">
          <w:rPr>
            <w:spacing w:val="-3"/>
            <w:w w:val="105"/>
            <w:lang w:val="hr-HR"/>
          </w:rPr>
          <w:t>/</w:t>
        </w:r>
        <w:r w:rsidRPr="00E1271E">
          <w:rPr>
            <w:w w:val="105"/>
            <w:lang w:val="hr-HR"/>
          </w:rPr>
          <w:t>p</w:t>
        </w:r>
        <w:r w:rsidRPr="00E1271E">
          <w:rPr>
            <w:spacing w:val="-6"/>
            <w:w w:val="105"/>
            <w:lang w:val="hr-HR"/>
          </w:rPr>
          <w:t>u</w:t>
        </w:r>
        <w:r w:rsidRPr="00E1271E">
          <w:rPr>
            <w:w w:val="105"/>
            <w:lang w:val="hr-HR"/>
          </w:rPr>
          <w:t>b</w:t>
        </w:r>
        <w:r w:rsidRPr="00E1271E">
          <w:rPr>
            <w:spacing w:val="-6"/>
            <w:w w:val="105"/>
            <w:lang w:val="hr-HR"/>
          </w:rPr>
          <w:t>l</w:t>
        </w:r>
        <w:r w:rsidRPr="00E1271E">
          <w:rPr>
            <w:spacing w:val="-3"/>
            <w:w w:val="105"/>
            <w:lang w:val="hr-HR"/>
          </w:rPr>
          <w:t>i</w:t>
        </w:r>
        <w:r w:rsidRPr="00E1271E">
          <w:rPr>
            <w:spacing w:val="-4"/>
            <w:w w:val="105"/>
            <w:lang w:val="hr-HR"/>
          </w:rPr>
          <w:t>c</w:t>
        </w:r>
        <w:r w:rsidRPr="00E1271E">
          <w:rPr>
            <w:w w:val="105"/>
            <w:lang w:val="hr-HR"/>
          </w:rPr>
          <w:t>a</w:t>
        </w:r>
        <w:r w:rsidRPr="00E1271E">
          <w:rPr>
            <w:spacing w:val="-5"/>
            <w:w w:val="105"/>
            <w:lang w:val="hr-HR"/>
          </w:rPr>
          <w:t>t</w:t>
        </w:r>
        <w:r w:rsidRPr="00E1271E">
          <w:rPr>
            <w:spacing w:val="-3"/>
            <w:w w:val="105"/>
            <w:lang w:val="hr-HR"/>
          </w:rPr>
          <w:t>i</w:t>
        </w:r>
        <w:r w:rsidRPr="00E1271E">
          <w:rPr>
            <w:w w:val="105"/>
            <w:lang w:val="hr-HR"/>
          </w:rPr>
          <w:t>o</w:t>
        </w:r>
        <w:r w:rsidRPr="00E1271E">
          <w:rPr>
            <w:spacing w:val="-7"/>
            <w:w w:val="105"/>
            <w:lang w:val="hr-HR"/>
          </w:rPr>
          <w:t>n</w:t>
        </w:r>
        <w:r w:rsidRPr="00E1271E">
          <w:rPr>
            <w:w w:val="105"/>
            <w:lang w:val="hr-HR"/>
          </w:rPr>
          <w:t>s</w:t>
        </w:r>
        <w:r w:rsidRPr="00E1271E">
          <w:rPr>
            <w:spacing w:val="-5"/>
            <w:w w:val="105"/>
            <w:lang w:val="hr-HR"/>
          </w:rPr>
          <w:t>/</w:t>
        </w:r>
        <w:r w:rsidRPr="00E1271E">
          <w:rPr>
            <w:spacing w:val="-4"/>
            <w:w w:val="105"/>
            <w:lang w:val="hr-HR"/>
          </w:rPr>
          <w:t>c</w:t>
        </w:r>
        <w:r w:rsidRPr="00E1271E">
          <w:rPr>
            <w:w w:val="105"/>
            <w:lang w:val="hr-HR"/>
          </w:rPr>
          <w:t>o</w:t>
        </w:r>
        <w:r w:rsidRPr="00E1271E">
          <w:rPr>
            <w:spacing w:val="-6"/>
            <w:w w:val="105"/>
            <w:lang w:val="hr-HR"/>
          </w:rPr>
          <w:t>d</w:t>
        </w:r>
        <w:r w:rsidRPr="00E1271E">
          <w:rPr>
            <w:spacing w:val="-4"/>
            <w:w w:val="105"/>
            <w:lang w:val="hr-HR"/>
          </w:rPr>
          <w:t>e</w:t>
        </w:r>
        <w:r w:rsidRPr="00E1271E">
          <w:rPr>
            <w:w w:val="105"/>
            <w:lang w:val="hr-HR"/>
          </w:rPr>
          <w:t>_</w:t>
        </w:r>
      </w:hyperlink>
      <w:r w:rsidRPr="00E1271E">
        <w:rPr>
          <w:w w:val="105"/>
          <w:lang w:val="hr-HR"/>
        </w:rPr>
        <w:t>e</w:t>
      </w:r>
      <w:r w:rsidRPr="00E1271E">
        <w:rPr>
          <w:spacing w:val="-6"/>
          <w:w w:val="105"/>
          <w:lang w:val="hr-HR"/>
        </w:rPr>
        <w:t>n</w:t>
      </w:r>
      <w:r w:rsidRPr="00E1271E">
        <w:rPr>
          <w:w w:val="105"/>
          <w:lang w:val="hr-HR"/>
        </w:rPr>
        <w:t>g</w:t>
      </w:r>
      <w:r w:rsidRPr="00E1271E">
        <w:rPr>
          <w:spacing w:val="-6"/>
          <w:w w:val="105"/>
          <w:lang w:val="hr-HR"/>
        </w:rPr>
        <w:t>l</w:t>
      </w:r>
      <w:r w:rsidRPr="00E1271E">
        <w:rPr>
          <w:spacing w:val="-3"/>
          <w:w w:val="105"/>
          <w:lang w:val="hr-HR"/>
        </w:rPr>
        <w:t>i</w:t>
      </w:r>
      <w:r w:rsidRPr="00E1271E">
        <w:rPr>
          <w:spacing w:val="-4"/>
          <w:w w:val="105"/>
          <w:lang w:val="hr-HR"/>
        </w:rPr>
        <w:t>s</w:t>
      </w:r>
      <w:r w:rsidRPr="00E1271E">
        <w:rPr>
          <w:w w:val="105"/>
          <w:lang w:val="hr-HR"/>
        </w:rPr>
        <w:t>h</w:t>
      </w:r>
      <w:r w:rsidRPr="00E1271E">
        <w:rPr>
          <w:spacing w:val="-6"/>
          <w:w w:val="105"/>
          <w:lang w:val="hr-HR"/>
        </w:rPr>
        <w:t>.</w:t>
      </w:r>
      <w:r w:rsidRPr="00E1271E">
        <w:rPr>
          <w:w w:val="105"/>
          <w:lang w:val="hr-HR"/>
        </w:rPr>
        <w:t>p</w:t>
      </w:r>
      <w:r w:rsidRPr="00E1271E">
        <w:rPr>
          <w:spacing w:val="-6"/>
          <w:w w:val="105"/>
          <w:lang w:val="hr-HR"/>
        </w:rPr>
        <w:t>d</w:t>
      </w:r>
      <w:r w:rsidRPr="00E1271E">
        <w:rPr>
          <w:w w:val="105"/>
          <w:lang w:val="hr-HR"/>
        </w:rPr>
        <w:t>f</w:t>
      </w:r>
      <w:r w:rsidRPr="00E1271E">
        <w:rPr>
          <w:spacing w:val="1"/>
          <w:w w:val="105"/>
          <w:lang w:val="hr-HR"/>
        </w:rPr>
        <w:t xml:space="preserve"> </w:t>
      </w:r>
      <w:r w:rsidRPr="00E1271E">
        <w:rPr>
          <w:w w:val="105"/>
          <w:lang w:val="hr-HR"/>
        </w:rPr>
        <w:t>(</w:t>
      </w:r>
      <w:r>
        <w:rPr>
          <w:spacing w:val="-6"/>
          <w:w w:val="105"/>
          <w:lang w:val="hr-HR"/>
        </w:rPr>
        <w:t>pregledano</w:t>
      </w:r>
      <w:r w:rsidRPr="00E1271E">
        <w:rPr>
          <w:spacing w:val="1"/>
          <w:w w:val="105"/>
          <w:lang w:val="hr-HR"/>
        </w:rPr>
        <w:t xml:space="preserve"> </w:t>
      </w:r>
      <w:r w:rsidRPr="00E1271E">
        <w:rPr>
          <w:w w:val="105"/>
          <w:lang w:val="hr-HR"/>
        </w:rPr>
        <w:t>1</w:t>
      </w:r>
      <w:r w:rsidRPr="00E1271E">
        <w:rPr>
          <w:spacing w:val="-6"/>
          <w:w w:val="105"/>
          <w:lang w:val="hr-HR"/>
        </w:rPr>
        <w:t>0</w:t>
      </w:r>
      <w:r>
        <w:rPr>
          <w:spacing w:val="-6"/>
          <w:w w:val="105"/>
          <w:lang w:val="hr-HR"/>
        </w:rPr>
        <w:t>. rujna</w:t>
      </w:r>
      <w:r w:rsidRPr="00E1271E">
        <w:rPr>
          <w:w w:val="105"/>
          <w:lang w:val="hr-HR"/>
        </w:rPr>
        <w:t>, 2</w:t>
      </w:r>
      <w:r w:rsidRPr="00E1271E">
        <w:rPr>
          <w:spacing w:val="-6"/>
          <w:w w:val="105"/>
          <w:lang w:val="hr-HR"/>
        </w:rPr>
        <w:t>0</w:t>
      </w:r>
      <w:r w:rsidRPr="00E1271E">
        <w:rPr>
          <w:w w:val="105"/>
          <w:lang w:val="hr-HR"/>
        </w:rPr>
        <w:t>1</w:t>
      </w:r>
      <w:r w:rsidRPr="00E1271E">
        <w:rPr>
          <w:spacing w:val="-6"/>
          <w:w w:val="105"/>
          <w:lang w:val="hr-HR"/>
        </w:rPr>
        <w:t>5</w:t>
      </w:r>
      <w:r w:rsidRPr="00E1271E">
        <w:rPr>
          <w:spacing w:val="-4"/>
          <w:w w:val="105"/>
          <w:lang w:val="hr-HR"/>
        </w:rPr>
        <w:t>)</w:t>
      </w:r>
      <w:r w:rsidRPr="00E1271E">
        <w:rPr>
          <w:w w:val="105"/>
          <w:lang w:val="hr-HR"/>
        </w:rPr>
        <w:t>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533"/>
        </w:tabs>
        <w:spacing w:before="1" w:line="242" w:lineRule="auto"/>
        <w:ind w:left="533" w:right="2" w:hanging="32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Memon</w:t>
      </w:r>
      <w:proofErr w:type="spellEnd"/>
      <w:r w:rsidRPr="004F25CA">
        <w:rPr>
          <w:w w:val="105"/>
          <w:lang w:val="hr-HR"/>
        </w:rPr>
        <w:t xml:space="preserve"> ZA,</w:t>
      </w:r>
      <w:r w:rsidRPr="004F25CA">
        <w:rPr>
          <w:spacing w:val="1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Khan</w:t>
      </w:r>
      <w:proofErr w:type="spellEnd"/>
      <w:r w:rsidRPr="004F25CA">
        <w:rPr>
          <w:spacing w:val="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GN,</w:t>
      </w:r>
      <w:r w:rsidRPr="004F25CA">
        <w:rPr>
          <w:spacing w:val="1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Soofi</w:t>
      </w:r>
      <w:proofErr w:type="spellEnd"/>
      <w:r w:rsidRPr="004F25CA">
        <w:rPr>
          <w:spacing w:val="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SB, et</w:t>
      </w:r>
      <w:r w:rsidRPr="004F25CA">
        <w:rPr>
          <w:spacing w:val="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 xml:space="preserve">al. </w:t>
      </w:r>
      <w:r>
        <w:rPr>
          <w:w w:val="105"/>
          <w:lang w:val="hr-HR"/>
        </w:rPr>
        <w:t xml:space="preserve">Utjecaj društvenih perinatalnih paketa i paketa preventivne skrbi za novorođenčad na perinatalne i </w:t>
      </w:r>
      <w:proofErr w:type="spellStart"/>
      <w:r>
        <w:rPr>
          <w:w w:val="105"/>
          <w:lang w:val="hr-HR"/>
        </w:rPr>
        <w:t>neonatalne</w:t>
      </w:r>
      <w:proofErr w:type="spellEnd"/>
      <w:r>
        <w:rPr>
          <w:w w:val="105"/>
          <w:lang w:val="hr-HR"/>
        </w:rPr>
        <w:t xml:space="preserve"> mortalitete u udaljenom planinskom okrugu u sjevernom Pakistanu</w:t>
      </w:r>
      <w:r w:rsidRPr="004F25CA">
        <w:rPr>
          <w:w w:val="105"/>
          <w:lang w:val="hr-HR"/>
        </w:rPr>
        <w:t>.</w:t>
      </w:r>
      <w:r w:rsidRPr="004F25CA">
        <w:rPr>
          <w:spacing w:val="35"/>
          <w:w w:val="105"/>
          <w:lang w:val="hr-HR"/>
        </w:rPr>
        <w:t xml:space="preserve"> </w:t>
      </w:r>
      <w:hyperlink r:id="rId46">
        <w:r w:rsidRPr="004F25CA">
          <w:rPr>
            <w:rFonts w:cs="Times New Roman"/>
            <w:w w:val="105"/>
            <w:lang w:val="hr-HR"/>
          </w:rPr>
          <w:t>BMC</w:t>
        </w:r>
        <w:r w:rsidRPr="004F25CA">
          <w:rPr>
            <w:rFonts w:cs="Times New Roman"/>
            <w:spacing w:val="36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Preg</w:t>
        </w:r>
      </w:hyperlink>
      <w:hyperlink r:id="rId47">
        <w:r w:rsidRPr="004F25CA">
          <w:rPr>
            <w:rFonts w:cs="Times New Roman"/>
            <w:w w:val="105"/>
            <w:lang w:val="hr-HR"/>
          </w:rPr>
          <w:t>nancy</w:t>
        </w:r>
        <w:proofErr w:type="spellEnd"/>
        <w:r w:rsidRPr="004F25CA">
          <w:rPr>
            <w:rFonts w:cs="Times New Roman"/>
            <w:spacing w:val="-3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Childbirth</w:t>
        </w:r>
        <w:proofErr w:type="spellEnd"/>
        <w:r w:rsidRPr="004F25CA">
          <w:rPr>
            <w:rFonts w:cs="Times New Roman"/>
            <w:spacing w:val="-4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2015;15:106.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533"/>
        </w:tabs>
        <w:spacing w:line="206" w:lineRule="exact"/>
        <w:ind w:left="533" w:hanging="32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Brunton</w:t>
      </w:r>
      <w:proofErr w:type="spellEnd"/>
      <w:r w:rsidRPr="004F25CA">
        <w:rPr>
          <w:spacing w:val="2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G,</w:t>
      </w:r>
      <w:r w:rsidRPr="004F25CA">
        <w:rPr>
          <w:spacing w:val="2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O’Mara-</w:t>
      </w:r>
      <w:proofErr w:type="spellStart"/>
      <w:r w:rsidRPr="004F25CA">
        <w:rPr>
          <w:w w:val="105"/>
          <w:lang w:val="hr-HR"/>
        </w:rPr>
        <w:t>Eves</w:t>
      </w:r>
      <w:proofErr w:type="spellEnd"/>
      <w:r w:rsidRPr="004F25CA">
        <w:rPr>
          <w:spacing w:val="2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A,</w:t>
      </w:r>
      <w:r w:rsidRPr="004F25CA">
        <w:rPr>
          <w:spacing w:val="24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Thomas</w:t>
      </w:r>
      <w:proofErr w:type="spellEnd"/>
      <w:r w:rsidRPr="004F25CA">
        <w:rPr>
          <w:spacing w:val="2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J.</w:t>
      </w:r>
      <w:r w:rsidRPr="004F25CA">
        <w:rPr>
          <w:spacing w:val="24"/>
          <w:w w:val="105"/>
          <w:lang w:val="hr-HR"/>
        </w:rPr>
        <w:t xml:space="preserve"> </w:t>
      </w:r>
      <w:r>
        <w:rPr>
          <w:w w:val="105"/>
          <w:lang w:val="hr-HR"/>
        </w:rPr>
        <w:t>„Aktivni sastojci“ za uspješan angažman zajednice za trudnice s poteškoćama i nove mame: kvalitativna komparativna analiza</w:t>
      </w:r>
      <w:r w:rsidRPr="004F25CA">
        <w:rPr>
          <w:w w:val="105"/>
          <w:lang w:val="hr-HR"/>
        </w:rPr>
        <w:t>.</w:t>
      </w:r>
      <w:r w:rsidRPr="004F25CA">
        <w:rPr>
          <w:spacing w:val="-5"/>
          <w:w w:val="105"/>
          <w:lang w:val="hr-HR"/>
        </w:rPr>
        <w:t xml:space="preserve"> </w:t>
      </w:r>
      <w:hyperlink r:id="rId48"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-5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Adv</w:t>
        </w:r>
        <w:proofErr w:type="spellEnd"/>
        <w:r w:rsidRPr="004F25CA">
          <w:rPr>
            <w:rFonts w:cs="Times New Roman"/>
            <w:spacing w:val="-5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Nurs</w:t>
        </w:r>
        <w:proofErr w:type="spellEnd"/>
        <w:r w:rsidRPr="004F25CA">
          <w:rPr>
            <w:rFonts w:cs="Times New Roman"/>
            <w:spacing w:val="-5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2014;70:2847–2860.</w:t>
      </w:r>
    </w:p>
    <w:p w:rsidR="00147037" w:rsidRPr="004F25CA" w:rsidRDefault="00147037" w:rsidP="00147037">
      <w:pPr>
        <w:pStyle w:val="Tijeloteksta"/>
        <w:numPr>
          <w:ilvl w:val="0"/>
          <w:numId w:val="2"/>
        </w:numPr>
        <w:tabs>
          <w:tab w:val="left" w:pos="533"/>
        </w:tabs>
        <w:spacing w:line="206" w:lineRule="exact"/>
        <w:ind w:left="533" w:hanging="32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Lassi</w:t>
      </w:r>
      <w:proofErr w:type="spellEnd"/>
      <w:r w:rsidRPr="004F25CA">
        <w:rPr>
          <w:spacing w:val="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ZS,</w:t>
      </w:r>
      <w:r w:rsidRPr="004F25CA">
        <w:rPr>
          <w:spacing w:val="9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Das</w:t>
      </w:r>
      <w:proofErr w:type="spellEnd"/>
      <w:r w:rsidRPr="004F25CA">
        <w:rPr>
          <w:spacing w:val="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JK,</w:t>
      </w:r>
      <w:r w:rsidRPr="004F25CA">
        <w:rPr>
          <w:spacing w:val="8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Salam</w:t>
      </w:r>
      <w:proofErr w:type="spellEnd"/>
      <w:r w:rsidRPr="004F25CA">
        <w:rPr>
          <w:spacing w:val="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RA,</w:t>
      </w:r>
      <w:r w:rsidRPr="004F25CA">
        <w:rPr>
          <w:spacing w:val="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8"/>
          <w:w w:val="105"/>
          <w:lang w:val="hr-HR"/>
        </w:rPr>
        <w:t xml:space="preserve"> </w:t>
      </w:r>
      <w:r>
        <w:rPr>
          <w:w w:val="105"/>
          <w:lang w:val="hr-HR"/>
        </w:rPr>
        <w:t xml:space="preserve">Dokazi </w:t>
      </w:r>
      <w:proofErr w:type="spellStart"/>
      <w:r>
        <w:rPr>
          <w:w w:val="105"/>
          <w:lang w:val="hr-HR"/>
        </w:rPr>
        <w:t>inputa</w:t>
      </w:r>
      <w:proofErr w:type="spellEnd"/>
      <w:r>
        <w:rPr>
          <w:w w:val="105"/>
          <w:lang w:val="hr-HR"/>
        </w:rPr>
        <w:t xml:space="preserve"> na razini zajednice za poboljšanje skrbi za zdravlje majki i novorođenčadi: intervencije i nalazi</w:t>
      </w:r>
      <w:r w:rsidRPr="004F25CA">
        <w:rPr>
          <w:w w:val="105"/>
          <w:lang w:val="hr-HR"/>
        </w:rPr>
        <w:t>.</w:t>
      </w:r>
      <w:r w:rsidRPr="004F25CA">
        <w:rPr>
          <w:spacing w:val="21"/>
          <w:w w:val="105"/>
          <w:lang w:val="hr-HR"/>
        </w:rPr>
        <w:t xml:space="preserve"> </w:t>
      </w:r>
      <w:hyperlink r:id="rId49">
        <w:proofErr w:type="spellStart"/>
        <w:r w:rsidRPr="004F25CA">
          <w:rPr>
            <w:rFonts w:cs="Times New Roman"/>
            <w:w w:val="105"/>
            <w:lang w:val="hr-HR"/>
          </w:rPr>
          <w:t>Reprod</w:t>
        </w:r>
        <w:proofErr w:type="spellEnd"/>
      </w:hyperlink>
      <w:r w:rsidRPr="004F25CA">
        <w:rPr>
          <w:rFonts w:cs="Times New Roman"/>
          <w:w w:val="103"/>
          <w:lang w:val="hr-HR"/>
        </w:rPr>
        <w:t xml:space="preserve"> </w:t>
      </w:r>
      <w:hyperlink r:id="rId50">
        <w:r w:rsidRPr="004F25CA">
          <w:rPr>
            <w:rFonts w:cs="Times New Roman"/>
            <w:w w:val="105"/>
            <w:lang w:val="hr-HR"/>
          </w:rPr>
          <w:t>Health</w:t>
        </w:r>
        <w:r w:rsidRPr="004F25CA">
          <w:rPr>
            <w:rFonts w:cs="Times New Roman"/>
            <w:spacing w:val="-1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2014;11(</w:t>
      </w:r>
      <w:proofErr w:type="spellStart"/>
      <w:r w:rsidRPr="004F25CA">
        <w:rPr>
          <w:w w:val="105"/>
          <w:lang w:val="hr-HR"/>
        </w:rPr>
        <w:t>Suppl</w:t>
      </w:r>
      <w:proofErr w:type="spellEnd"/>
      <w:r w:rsidRPr="004F25CA">
        <w:rPr>
          <w:w w:val="105"/>
          <w:lang w:val="hr-HR"/>
        </w:rPr>
        <w:t xml:space="preserve"> 2):S2.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line="206" w:lineRule="exact"/>
        <w:ind w:left="533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Muhajarine</w:t>
      </w:r>
      <w:proofErr w:type="spellEnd"/>
      <w:r w:rsidRPr="004F25CA">
        <w:rPr>
          <w:spacing w:val="1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N,</w:t>
      </w:r>
      <w:r w:rsidRPr="004F25CA">
        <w:rPr>
          <w:spacing w:val="14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Ng</w:t>
      </w:r>
      <w:proofErr w:type="spellEnd"/>
      <w:r w:rsidRPr="004F25CA">
        <w:rPr>
          <w:spacing w:val="1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J,</w:t>
      </w:r>
      <w:r w:rsidRPr="004F25CA">
        <w:rPr>
          <w:spacing w:val="14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Bowen</w:t>
      </w:r>
      <w:proofErr w:type="spellEnd"/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A,</w:t>
      </w:r>
      <w:r w:rsidRPr="004F25CA">
        <w:rPr>
          <w:spacing w:val="1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13"/>
          <w:w w:val="105"/>
          <w:lang w:val="hr-HR"/>
        </w:rPr>
        <w:t xml:space="preserve"> </w:t>
      </w:r>
      <w:r>
        <w:rPr>
          <w:w w:val="105"/>
          <w:lang w:val="hr-HR"/>
        </w:rPr>
        <w:t>Razumijevanje utjecaja kanadskog prenatalnog programa ishrane: kvantitativna procjena</w:t>
      </w:r>
      <w:r w:rsidRPr="004F25CA">
        <w:rPr>
          <w:w w:val="105"/>
          <w:lang w:val="hr-HR"/>
        </w:rPr>
        <w:t>.</w:t>
      </w:r>
      <w:r w:rsidRPr="004F25CA">
        <w:rPr>
          <w:spacing w:val="16"/>
          <w:w w:val="105"/>
          <w:lang w:val="hr-HR"/>
        </w:rPr>
        <w:t xml:space="preserve"> </w:t>
      </w:r>
      <w:proofErr w:type="spellStart"/>
      <w:r w:rsidRPr="004F25CA">
        <w:rPr>
          <w:rFonts w:cs="Times New Roman"/>
          <w:w w:val="105"/>
          <w:lang w:val="hr-HR"/>
        </w:rPr>
        <w:t>Can</w:t>
      </w:r>
      <w:proofErr w:type="spellEnd"/>
      <w:r w:rsidRPr="004F25CA">
        <w:rPr>
          <w:rFonts w:cs="Times New Roman"/>
          <w:spacing w:val="14"/>
          <w:w w:val="105"/>
          <w:lang w:val="hr-HR"/>
        </w:rPr>
        <w:t xml:space="preserve"> </w:t>
      </w:r>
      <w:r w:rsidRPr="004F25CA">
        <w:rPr>
          <w:rFonts w:cs="Times New Roman"/>
          <w:w w:val="105"/>
          <w:lang w:val="hr-HR"/>
        </w:rPr>
        <w:t>J</w:t>
      </w:r>
      <w:r w:rsidRPr="004F25CA">
        <w:rPr>
          <w:rFonts w:cs="Times New Roman"/>
          <w:spacing w:val="15"/>
          <w:w w:val="105"/>
          <w:lang w:val="hr-HR"/>
        </w:rPr>
        <w:t xml:space="preserve"> </w:t>
      </w:r>
      <w:proofErr w:type="spellStart"/>
      <w:r w:rsidRPr="004F25CA">
        <w:rPr>
          <w:rFonts w:cs="Times New Roman"/>
          <w:w w:val="105"/>
          <w:lang w:val="hr-HR"/>
        </w:rPr>
        <w:t>Public</w:t>
      </w:r>
      <w:proofErr w:type="spellEnd"/>
      <w:r w:rsidRPr="004F25CA">
        <w:rPr>
          <w:rFonts w:cs="Times New Roman"/>
          <w:spacing w:val="16"/>
          <w:w w:val="105"/>
          <w:lang w:val="hr-HR"/>
        </w:rPr>
        <w:t xml:space="preserve"> </w:t>
      </w:r>
      <w:r w:rsidRPr="004F25CA">
        <w:rPr>
          <w:rFonts w:cs="Times New Roman"/>
          <w:w w:val="105"/>
          <w:lang w:val="hr-HR"/>
        </w:rPr>
        <w:t>Health</w:t>
      </w:r>
      <w:r w:rsidRPr="004F25CA">
        <w:rPr>
          <w:rFonts w:cs="Times New Roman"/>
          <w:spacing w:val="1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2012;103(7</w:t>
      </w:r>
      <w:r w:rsidRPr="004F25CA">
        <w:rPr>
          <w:w w:val="103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Suppl</w:t>
      </w:r>
      <w:proofErr w:type="spellEnd"/>
      <w:r w:rsidRPr="004F25CA">
        <w:rPr>
          <w:spacing w:val="-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1):eS26–eS31.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line="242" w:lineRule="auto"/>
        <w:ind w:left="533" w:right="1"/>
        <w:jc w:val="both"/>
        <w:rPr>
          <w:lang w:val="hr-HR"/>
        </w:rPr>
      </w:pPr>
      <w:proofErr w:type="spellStart"/>
      <w:r w:rsidRPr="004F25CA">
        <w:rPr>
          <w:spacing w:val="-4"/>
          <w:w w:val="105"/>
          <w:lang w:val="hr-HR"/>
        </w:rPr>
        <w:t>E</w:t>
      </w:r>
      <w:r w:rsidRPr="004F25CA">
        <w:rPr>
          <w:w w:val="105"/>
          <w:lang w:val="hr-HR"/>
        </w:rPr>
        <w:t>d</w:t>
      </w:r>
      <w:r w:rsidRPr="004F25CA">
        <w:rPr>
          <w:spacing w:val="-7"/>
          <w:w w:val="105"/>
          <w:lang w:val="hr-HR"/>
        </w:rPr>
        <w:t>w</w:t>
      </w:r>
      <w:r w:rsidRPr="004F25CA">
        <w:rPr>
          <w:spacing w:val="-4"/>
          <w:w w:val="105"/>
          <w:lang w:val="hr-HR"/>
        </w:rPr>
        <w:t>ard</w:t>
      </w:r>
      <w:r w:rsidRPr="004F25CA">
        <w:rPr>
          <w:w w:val="105"/>
          <w:lang w:val="hr-HR"/>
        </w:rPr>
        <w:t>s</w:t>
      </w:r>
      <w:proofErr w:type="spellEnd"/>
      <w:r w:rsidRPr="004F25CA">
        <w:rPr>
          <w:spacing w:val="6"/>
          <w:w w:val="105"/>
          <w:lang w:val="hr-HR"/>
        </w:rPr>
        <w:t xml:space="preserve"> </w:t>
      </w:r>
      <w:r w:rsidRPr="004F25CA">
        <w:rPr>
          <w:spacing w:val="-5"/>
          <w:w w:val="105"/>
          <w:lang w:val="hr-HR"/>
        </w:rPr>
        <w:t>R</w:t>
      </w:r>
      <w:r w:rsidRPr="004F25CA">
        <w:rPr>
          <w:spacing w:val="-4"/>
          <w:w w:val="105"/>
          <w:lang w:val="hr-HR"/>
        </w:rPr>
        <w:t>C</w:t>
      </w:r>
      <w:r w:rsidRPr="004F25CA">
        <w:rPr>
          <w:w w:val="105"/>
          <w:lang w:val="hr-HR"/>
        </w:rPr>
        <w:t>,</w:t>
      </w:r>
      <w:r w:rsidRPr="004F25CA">
        <w:rPr>
          <w:spacing w:val="5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T</w:t>
      </w:r>
      <w:r w:rsidRPr="004F25CA">
        <w:rPr>
          <w:spacing w:val="-7"/>
          <w:w w:val="105"/>
          <w:lang w:val="hr-HR"/>
        </w:rPr>
        <w:t>h</w:t>
      </w:r>
      <w:r w:rsidRPr="004F25CA">
        <w:rPr>
          <w:spacing w:val="-4"/>
          <w:w w:val="105"/>
          <w:lang w:val="hr-HR"/>
        </w:rPr>
        <w:t>ulle</w:t>
      </w:r>
      <w:r w:rsidRPr="004F25CA">
        <w:rPr>
          <w:w w:val="105"/>
          <w:lang w:val="hr-HR"/>
        </w:rPr>
        <w:t>n</w:t>
      </w:r>
      <w:proofErr w:type="spellEnd"/>
      <w:r w:rsidRPr="004F25CA">
        <w:rPr>
          <w:spacing w:val="6"/>
          <w:w w:val="105"/>
          <w:lang w:val="hr-HR"/>
        </w:rPr>
        <w:t xml:space="preserve"> </w:t>
      </w:r>
      <w:r w:rsidRPr="004F25CA">
        <w:rPr>
          <w:spacing w:val="-4"/>
          <w:w w:val="105"/>
          <w:lang w:val="hr-HR"/>
        </w:rPr>
        <w:t>MJ</w:t>
      </w:r>
      <w:r w:rsidRPr="004F25CA">
        <w:rPr>
          <w:w w:val="105"/>
          <w:lang w:val="hr-HR"/>
        </w:rPr>
        <w:t>,</w:t>
      </w:r>
      <w:r w:rsidRPr="004F25CA">
        <w:rPr>
          <w:spacing w:val="5"/>
          <w:w w:val="105"/>
          <w:lang w:val="hr-HR"/>
        </w:rPr>
        <w:t xml:space="preserve"> </w:t>
      </w:r>
      <w:proofErr w:type="spellStart"/>
      <w:r w:rsidRPr="004F25CA">
        <w:rPr>
          <w:spacing w:val="-4"/>
          <w:w w:val="105"/>
          <w:lang w:val="hr-HR"/>
        </w:rPr>
        <w:t>K</w:t>
      </w:r>
      <w:r w:rsidRPr="004F25CA">
        <w:rPr>
          <w:w w:val="105"/>
          <w:lang w:val="hr-HR"/>
        </w:rPr>
        <w:t>o</w:t>
      </w:r>
      <w:r w:rsidRPr="004F25CA">
        <w:rPr>
          <w:spacing w:val="-7"/>
          <w:w w:val="105"/>
          <w:lang w:val="hr-HR"/>
        </w:rPr>
        <w:t>r</w:t>
      </w:r>
      <w:r w:rsidRPr="004F25CA">
        <w:rPr>
          <w:spacing w:val="-4"/>
          <w:w w:val="105"/>
          <w:lang w:val="hr-HR"/>
        </w:rPr>
        <w:t>fmache</w:t>
      </w:r>
      <w:r w:rsidRPr="004F25CA">
        <w:rPr>
          <w:w w:val="105"/>
          <w:lang w:val="hr-HR"/>
        </w:rPr>
        <w:t>r</w:t>
      </w:r>
      <w:proofErr w:type="spellEnd"/>
      <w:r w:rsidRPr="004F25CA">
        <w:rPr>
          <w:spacing w:val="6"/>
          <w:w w:val="105"/>
          <w:lang w:val="hr-HR"/>
        </w:rPr>
        <w:t xml:space="preserve"> </w:t>
      </w:r>
      <w:r w:rsidRPr="004F25CA">
        <w:rPr>
          <w:spacing w:val="-4"/>
          <w:w w:val="105"/>
          <w:lang w:val="hr-HR"/>
        </w:rPr>
        <w:t>J</w:t>
      </w:r>
      <w:r w:rsidRPr="004F25CA">
        <w:rPr>
          <w:w w:val="105"/>
          <w:lang w:val="hr-HR"/>
        </w:rPr>
        <w:t>,</w:t>
      </w:r>
      <w:r w:rsidRPr="004F25CA">
        <w:rPr>
          <w:spacing w:val="7"/>
          <w:w w:val="105"/>
          <w:lang w:val="hr-HR"/>
        </w:rPr>
        <w:t xml:space="preserve"> </w:t>
      </w:r>
      <w:r w:rsidRPr="004F25CA">
        <w:rPr>
          <w:spacing w:val="-3"/>
          <w:w w:val="105"/>
          <w:lang w:val="hr-HR"/>
        </w:rPr>
        <w:t>e</w:t>
      </w:r>
      <w:r w:rsidRPr="004F25CA">
        <w:rPr>
          <w:w w:val="105"/>
          <w:lang w:val="hr-HR"/>
        </w:rPr>
        <w:t>t</w:t>
      </w:r>
      <w:r w:rsidRPr="004F25CA">
        <w:rPr>
          <w:spacing w:val="5"/>
          <w:w w:val="105"/>
          <w:lang w:val="hr-HR"/>
        </w:rPr>
        <w:t xml:space="preserve"> </w:t>
      </w:r>
      <w:r w:rsidRPr="004F25CA">
        <w:rPr>
          <w:spacing w:val="-4"/>
          <w:w w:val="105"/>
          <w:lang w:val="hr-HR"/>
        </w:rPr>
        <w:t>al</w:t>
      </w:r>
      <w:r w:rsidRPr="004F25CA">
        <w:rPr>
          <w:w w:val="105"/>
          <w:lang w:val="hr-HR"/>
        </w:rPr>
        <w:t>.</w:t>
      </w:r>
      <w:r w:rsidRPr="004F25CA">
        <w:rPr>
          <w:spacing w:val="5"/>
          <w:w w:val="105"/>
          <w:lang w:val="hr-HR"/>
        </w:rPr>
        <w:t xml:space="preserve"> </w:t>
      </w:r>
      <w:r>
        <w:rPr>
          <w:spacing w:val="-4"/>
          <w:w w:val="105"/>
          <w:lang w:val="hr-HR"/>
        </w:rPr>
        <w:t xml:space="preserve">Dojenje i komplementarna hrana: </w:t>
      </w:r>
      <w:proofErr w:type="spellStart"/>
      <w:r>
        <w:rPr>
          <w:spacing w:val="-4"/>
          <w:w w:val="105"/>
          <w:lang w:val="hr-HR"/>
        </w:rPr>
        <w:t>randomizirano</w:t>
      </w:r>
      <w:proofErr w:type="spellEnd"/>
      <w:r>
        <w:rPr>
          <w:spacing w:val="-4"/>
          <w:w w:val="105"/>
          <w:lang w:val="hr-HR"/>
        </w:rPr>
        <w:t xml:space="preserve"> istraživanje </w:t>
      </w:r>
      <w:proofErr w:type="spellStart"/>
      <w:r>
        <w:rPr>
          <w:spacing w:val="-4"/>
          <w:w w:val="105"/>
          <w:lang w:val="hr-HR"/>
        </w:rPr>
        <w:t>doula</w:t>
      </w:r>
      <w:proofErr w:type="spellEnd"/>
      <w:r>
        <w:rPr>
          <w:spacing w:val="-4"/>
          <w:w w:val="105"/>
          <w:lang w:val="hr-HR"/>
        </w:rPr>
        <w:t xml:space="preserve"> kućnih posjeta u zajednici</w:t>
      </w:r>
      <w:r w:rsidRPr="004F25CA">
        <w:rPr>
          <w:w w:val="105"/>
          <w:lang w:val="hr-HR"/>
        </w:rPr>
        <w:t>.</w:t>
      </w:r>
      <w:r w:rsidRPr="004F25CA">
        <w:rPr>
          <w:spacing w:val="6"/>
          <w:w w:val="105"/>
          <w:lang w:val="hr-HR"/>
        </w:rPr>
        <w:t xml:space="preserve"> </w:t>
      </w:r>
      <w:hyperlink r:id="rId51">
        <w:proofErr w:type="spellStart"/>
        <w:r w:rsidRPr="004F25CA">
          <w:rPr>
            <w:rFonts w:cs="Times New Roman"/>
            <w:w w:val="105"/>
            <w:lang w:val="hr-HR"/>
          </w:rPr>
          <w:t>P</w:t>
        </w:r>
        <w:r w:rsidRPr="004F25CA">
          <w:rPr>
            <w:rFonts w:cs="Times New Roman"/>
            <w:spacing w:val="-6"/>
            <w:w w:val="105"/>
            <w:lang w:val="hr-HR"/>
          </w:rPr>
          <w:t>e</w:t>
        </w:r>
        <w:r w:rsidRPr="004F25CA">
          <w:rPr>
            <w:rFonts w:cs="Times New Roman"/>
            <w:w w:val="105"/>
            <w:lang w:val="hr-HR"/>
          </w:rPr>
          <w:t>d</w:t>
        </w:r>
        <w:r w:rsidRPr="004F25CA">
          <w:rPr>
            <w:rFonts w:cs="Times New Roman"/>
            <w:spacing w:val="-7"/>
            <w:w w:val="105"/>
            <w:lang w:val="hr-HR"/>
          </w:rPr>
          <w:t>i</w:t>
        </w:r>
        <w:r w:rsidRPr="004F25CA">
          <w:rPr>
            <w:rFonts w:cs="Times New Roman"/>
            <w:spacing w:val="-4"/>
            <w:w w:val="105"/>
            <w:lang w:val="hr-HR"/>
          </w:rPr>
          <w:t>a</w:t>
        </w:r>
        <w:r w:rsidRPr="004F25CA">
          <w:rPr>
            <w:rFonts w:cs="Times New Roman"/>
            <w:spacing w:val="-3"/>
            <w:w w:val="105"/>
            <w:lang w:val="hr-HR"/>
          </w:rPr>
          <w:t>tr</w:t>
        </w:r>
        <w:r w:rsidRPr="004F25CA">
          <w:rPr>
            <w:rFonts w:cs="Times New Roman"/>
            <w:spacing w:val="-5"/>
            <w:w w:val="105"/>
            <w:lang w:val="hr-HR"/>
          </w:rPr>
          <w:t>i</w:t>
        </w:r>
        <w:r w:rsidRPr="004F25CA">
          <w:rPr>
            <w:rFonts w:cs="Times New Roman"/>
            <w:spacing w:val="-4"/>
            <w:w w:val="105"/>
            <w:lang w:val="hr-HR"/>
          </w:rPr>
          <w:t>c</w:t>
        </w:r>
        <w:r w:rsidRPr="004F25CA">
          <w:rPr>
            <w:rFonts w:cs="Times New Roman"/>
            <w:w w:val="105"/>
            <w:lang w:val="hr-HR"/>
          </w:rPr>
          <w:t>s</w:t>
        </w:r>
        <w:proofErr w:type="spellEnd"/>
        <w:r w:rsidRPr="004F25CA">
          <w:rPr>
            <w:rFonts w:cs="Times New Roman"/>
            <w:spacing w:val="9"/>
            <w:w w:val="105"/>
            <w:lang w:val="hr-HR"/>
          </w:rPr>
          <w:t xml:space="preserve"> </w:t>
        </w:r>
      </w:hyperlink>
      <w:r w:rsidRPr="004F25CA">
        <w:rPr>
          <w:spacing w:val="-5"/>
          <w:w w:val="105"/>
          <w:lang w:val="hr-HR"/>
        </w:rPr>
        <w:t>20</w:t>
      </w:r>
      <w:r w:rsidRPr="004F25CA">
        <w:rPr>
          <w:w w:val="105"/>
          <w:lang w:val="hr-HR"/>
        </w:rPr>
        <w:t>1</w:t>
      </w:r>
      <w:r w:rsidRPr="004F25CA">
        <w:rPr>
          <w:spacing w:val="-7"/>
          <w:w w:val="105"/>
          <w:lang w:val="hr-HR"/>
        </w:rPr>
        <w:t>3</w:t>
      </w:r>
      <w:r w:rsidRPr="004F25CA">
        <w:rPr>
          <w:spacing w:val="-3"/>
          <w:w w:val="105"/>
          <w:lang w:val="hr-HR"/>
        </w:rPr>
        <w:t>;</w:t>
      </w:r>
      <w:r w:rsidRPr="004F25CA">
        <w:rPr>
          <w:spacing w:val="-5"/>
          <w:w w:val="105"/>
          <w:lang w:val="hr-HR"/>
        </w:rPr>
        <w:t>13</w:t>
      </w:r>
      <w:r w:rsidRPr="004F25CA">
        <w:rPr>
          <w:w w:val="105"/>
          <w:lang w:val="hr-HR"/>
        </w:rPr>
        <w:t>2</w:t>
      </w:r>
      <w:r w:rsidRPr="004F25CA">
        <w:rPr>
          <w:spacing w:val="-7"/>
          <w:w w:val="105"/>
          <w:lang w:val="hr-HR"/>
        </w:rPr>
        <w:t>(</w:t>
      </w:r>
      <w:proofErr w:type="spellStart"/>
      <w:r w:rsidRPr="004F25CA">
        <w:rPr>
          <w:spacing w:val="-5"/>
          <w:w w:val="105"/>
          <w:lang w:val="hr-HR"/>
        </w:rPr>
        <w:t>S</w:t>
      </w:r>
      <w:r w:rsidRPr="004F25CA">
        <w:rPr>
          <w:w w:val="105"/>
          <w:lang w:val="hr-HR"/>
        </w:rPr>
        <w:t>u</w:t>
      </w:r>
      <w:r w:rsidRPr="004F25CA">
        <w:rPr>
          <w:spacing w:val="-7"/>
          <w:w w:val="105"/>
          <w:lang w:val="hr-HR"/>
        </w:rPr>
        <w:t>p</w:t>
      </w:r>
      <w:r w:rsidRPr="004F25CA">
        <w:rPr>
          <w:w w:val="105"/>
          <w:lang w:val="hr-HR"/>
        </w:rPr>
        <w:t>pl</w:t>
      </w:r>
      <w:proofErr w:type="spellEnd"/>
      <w:r w:rsidRPr="004F25CA">
        <w:rPr>
          <w:spacing w:val="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2</w:t>
      </w:r>
      <w:r w:rsidRPr="004F25CA">
        <w:rPr>
          <w:spacing w:val="-7"/>
          <w:w w:val="105"/>
          <w:lang w:val="hr-HR"/>
        </w:rPr>
        <w:t>)</w:t>
      </w:r>
      <w:r w:rsidRPr="004F25CA">
        <w:rPr>
          <w:w w:val="105"/>
          <w:lang w:val="hr-HR"/>
        </w:rPr>
        <w:t>:</w:t>
      </w:r>
      <w:r w:rsidRPr="004F25CA">
        <w:rPr>
          <w:w w:val="104"/>
          <w:lang w:val="hr-HR"/>
        </w:rPr>
        <w:t xml:space="preserve"> </w:t>
      </w:r>
      <w:r w:rsidRPr="004F25CA">
        <w:rPr>
          <w:spacing w:val="-4"/>
          <w:w w:val="105"/>
          <w:lang w:val="hr-HR"/>
        </w:rPr>
        <w:t>S</w:t>
      </w:r>
      <w:r w:rsidRPr="004F25CA">
        <w:rPr>
          <w:spacing w:val="-5"/>
          <w:w w:val="105"/>
          <w:lang w:val="hr-HR"/>
        </w:rPr>
        <w:t>1</w:t>
      </w:r>
      <w:r w:rsidRPr="004F25CA">
        <w:rPr>
          <w:w w:val="105"/>
          <w:lang w:val="hr-HR"/>
        </w:rPr>
        <w:t>6</w:t>
      </w:r>
      <w:r w:rsidRPr="004F25CA">
        <w:rPr>
          <w:spacing w:val="-7"/>
          <w:w w:val="105"/>
          <w:lang w:val="hr-HR"/>
        </w:rPr>
        <w:t>0</w:t>
      </w:r>
      <w:r w:rsidRPr="004F25CA">
        <w:rPr>
          <w:w w:val="105"/>
          <w:lang w:val="hr-HR"/>
        </w:rPr>
        <w:t>–</w:t>
      </w:r>
      <w:r w:rsidRPr="004F25CA">
        <w:rPr>
          <w:spacing w:val="-8"/>
          <w:w w:val="105"/>
          <w:lang w:val="hr-HR"/>
        </w:rPr>
        <w:t>S</w:t>
      </w:r>
      <w:r w:rsidRPr="004F25CA">
        <w:rPr>
          <w:w w:val="105"/>
          <w:lang w:val="hr-HR"/>
        </w:rPr>
        <w:t>1</w:t>
      </w:r>
      <w:r w:rsidRPr="004F25CA">
        <w:rPr>
          <w:spacing w:val="-7"/>
          <w:w w:val="105"/>
          <w:lang w:val="hr-HR"/>
        </w:rPr>
        <w:t>6</w:t>
      </w:r>
      <w:r w:rsidRPr="004F25CA">
        <w:rPr>
          <w:spacing w:val="-5"/>
          <w:w w:val="105"/>
          <w:lang w:val="hr-HR"/>
        </w:rPr>
        <w:t>6</w:t>
      </w:r>
      <w:r w:rsidRPr="004F25CA">
        <w:rPr>
          <w:w w:val="105"/>
          <w:lang w:val="hr-HR"/>
        </w:rPr>
        <w:t>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line="242" w:lineRule="auto"/>
        <w:ind w:left="533" w:right="1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Khan</w:t>
      </w:r>
      <w:proofErr w:type="spellEnd"/>
      <w:r w:rsidRPr="004F25CA">
        <w:rPr>
          <w:spacing w:val="1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AI,</w:t>
      </w:r>
      <w:r w:rsidRPr="004F25CA">
        <w:rPr>
          <w:spacing w:val="14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Hawkesworth</w:t>
      </w:r>
      <w:proofErr w:type="spellEnd"/>
      <w:r w:rsidRPr="004F25CA">
        <w:rPr>
          <w:spacing w:val="1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S,</w:t>
      </w:r>
      <w:r w:rsidRPr="004F25CA">
        <w:rPr>
          <w:spacing w:val="12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Ekstrom</w:t>
      </w:r>
      <w:proofErr w:type="spellEnd"/>
      <w:r w:rsidRPr="004F25CA">
        <w:rPr>
          <w:spacing w:val="1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EC,</w:t>
      </w:r>
      <w:r w:rsidRPr="004F25CA">
        <w:rPr>
          <w:spacing w:val="1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1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12"/>
          <w:w w:val="105"/>
          <w:lang w:val="hr-HR"/>
        </w:rPr>
        <w:t xml:space="preserve"> </w:t>
      </w:r>
      <w:r>
        <w:rPr>
          <w:w w:val="105"/>
          <w:lang w:val="hr-HR"/>
        </w:rPr>
        <w:t>Učinci intervencija ekskluzivnog dojenja na rast djeteta i sastav tijela: MINIM istraživanje</w:t>
      </w:r>
      <w:r w:rsidRPr="004F25CA">
        <w:rPr>
          <w:w w:val="105"/>
          <w:lang w:val="hr-HR"/>
        </w:rPr>
        <w:t>,</w:t>
      </w:r>
      <w:r w:rsidRPr="004F25CA">
        <w:rPr>
          <w:spacing w:val="5"/>
          <w:w w:val="105"/>
          <w:lang w:val="hr-HR"/>
        </w:rPr>
        <w:t xml:space="preserve"> </w:t>
      </w:r>
      <w:hyperlink r:id="rId52">
        <w:r>
          <w:rPr>
            <w:w w:val="105"/>
            <w:lang w:val="hr-HR"/>
          </w:rPr>
          <w:t>Bangladeš</w:t>
        </w:r>
        <w:r w:rsidRPr="004F25CA">
          <w:rPr>
            <w:w w:val="105"/>
            <w:lang w:val="hr-HR"/>
          </w:rPr>
          <w:t>.</w:t>
        </w:r>
        <w:r w:rsidRPr="004F25CA">
          <w:rPr>
            <w:spacing w:val="6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Acta</w:t>
        </w:r>
      </w:hyperlink>
      <w:r w:rsidRPr="004F25CA">
        <w:rPr>
          <w:rFonts w:cs="Times New Roman"/>
          <w:lang w:val="hr-HR"/>
        </w:rPr>
        <w:t xml:space="preserve"> </w:t>
      </w:r>
      <w:hyperlink r:id="rId53">
        <w:proofErr w:type="spellStart"/>
        <w:r w:rsidRPr="004F25CA">
          <w:rPr>
            <w:rFonts w:cs="Times New Roman"/>
            <w:w w:val="105"/>
            <w:lang w:val="hr-HR"/>
          </w:rPr>
          <w:t>Paediatr</w:t>
        </w:r>
        <w:proofErr w:type="spellEnd"/>
        <w:r w:rsidRPr="004F25CA">
          <w:rPr>
            <w:rFonts w:cs="Times New Roman"/>
            <w:spacing w:val="16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2013;102:815–823.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line="242" w:lineRule="auto"/>
        <w:ind w:left="533" w:right="1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Karp</w:t>
      </w:r>
      <w:proofErr w:type="spellEnd"/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SM,</w:t>
      </w:r>
      <w:r w:rsidRPr="004F25CA">
        <w:rPr>
          <w:spacing w:val="16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Howe</w:t>
      </w:r>
      <w:proofErr w:type="spellEnd"/>
      <w:r w:rsidRPr="004F25CA">
        <w:rPr>
          <w:w w:val="105"/>
          <w:lang w:val="hr-HR"/>
        </w:rPr>
        <w:t>-</w:t>
      </w:r>
      <w:proofErr w:type="spellStart"/>
      <w:r w:rsidRPr="004F25CA">
        <w:rPr>
          <w:w w:val="105"/>
          <w:lang w:val="hr-HR"/>
        </w:rPr>
        <w:t>Heyman</w:t>
      </w:r>
      <w:proofErr w:type="spellEnd"/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A,</w:t>
      </w:r>
      <w:r w:rsidRPr="004F25CA">
        <w:rPr>
          <w:spacing w:val="15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Dietrich</w:t>
      </w:r>
      <w:proofErr w:type="spellEnd"/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MS,</w:t>
      </w:r>
      <w:r w:rsidRPr="004F25CA">
        <w:rPr>
          <w:spacing w:val="1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16"/>
          <w:w w:val="105"/>
          <w:lang w:val="hr-HR"/>
        </w:rPr>
        <w:t xml:space="preserve"> </w:t>
      </w:r>
      <w:r>
        <w:rPr>
          <w:w w:val="105"/>
          <w:lang w:val="hr-HR"/>
        </w:rPr>
        <w:t>Inicijacija dojenja u kontekstu kućne intervencije za promicanje boljeg porođaja</w:t>
      </w:r>
      <w:r w:rsidRPr="004F25CA">
        <w:rPr>
          <w:w w:val="105"/>
          <w:lang w:val="hr-HR"/>
        </w:rPr>
        <w:t>.</w:t>
      </w:r>
      <w:r w:rsidRPr="004F25CA">
        <w:rPr>
          <w:spacing w:val="25"/>
          <w:w w:val="105"/>
          <w:lang w:val="hr-HR"/>
        </w:rPr>
        <w:t xml:space="preserve"> </w:t>
      </w:r>
      <w:hyperlink r:id="rId54">
        <w:proofErr w:type="spellStart"/>
        <w:r w:rsidRPr="004F25CA">
          <w:rPr>
            <w:rFonts w:cs="Times New Roman"/>
            <w:w w:val="105"/>
            <w:lang w:val="hr-HR"/>
          </w:rPr>
          <w:t>Breastfeed</w:t>
        </w:r>
        <w:proofErr w:type="spellEnd"/>
        <w:r w:rsidRPr="004F25CA">
          <w:rPr>
            <w:rFonts w:cs="Times New Roman"/>
            <w:spacing w:val="24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Med</w:t>
        </w:r>
        <w:r w:rsidRPr="004F25CA">
          <w:rPr>
            <w:rFonts w:cs="Times New Roman"/>
            <w:spacing w:val="23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2013;8:</w:t>
      </w:r>
      <w:r w:rsidRPr="004F25CA">
        <w:rPr>
          <w:w w:val="103"/>
          <w:lang w:val="hr-HR"/>
        </w:rPr>
        <w:t xml:space="preserve"> </w:t>
      </w:r>
      <w:r w:rsidRPr="004F25CA">
        <w:rPr>
          <w:w w:val="105"/>
          <w:lang w:val="hr-HR"/>
        </w:rPr>
        <w:t>381–387.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line="242" w:lineRule="auto"/>
        <w:ind w:left="533" w:right="1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Kirkwood</w:t>
      </w:r>
      <w:proofErr w:type="spellEnd"/>
      <w:r w:rsidRPr="004F25CA">
        <w:rPr>
          <w:spacing w:val="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BR,</w:t>
      </w:r>
      <w:r w:rsidRPr="004F25CA">
        <w:rPr>
          <w:spacing w:val="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Manu</w:t>
      </w:r>
      <w:r w:rsidRPr="004F25CA">
        <w:rPr>
          <w:spacing w:val="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A,</w:t>
      </w:r>
      <w:r w:rsidRPr="004F25CA">
        <w:rPr>
          <w:spacing w:val="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ten</w:t>
      </w:r>
      <w:r w:rsidRPr="004F25CA">
        <w:rPr>
          <w:spacing w:val="5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Asbroek</w:t>
      </w:r>
      <w:proofErr w:type="spellEnd"/>
      <w:r w:rsidRPr="004F25CA">
        <w:rPr>
          <w:spacing w:val="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AH,</w:t>
      </w:r>
      <w:r w:rsidRPr="004F25CA">
        <w:rPr>
          <w:spacing w:val="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4"/>
          <w:w w:val="105"/>
          <w:lang w:val="hr-HR"/>
        </w:rPr>
        <w:t xml:space="preserve"> </w:t>
      </w:r>
      <w:r>
        <w:rPr>
          <w:w w:val="105"/>
          <w:lang w:val="hr-HR"/>
        </w:rPr>
        <w:t xml:space="preserve">Učinci </w:t>
      </w:r>
      <w:proofErr w:type="spellStart"/>
      <w:r>
        <w:rPr>
          <w:w w:val="105"/>
          <w:lang w:val="hr-HR"/>
        </w:rPr>
        <w:t>Newhint</w:t>
      </w:r>
      <w:proofErr w:type="spellEnd"/>
      <w:r>
        <w:rPr>
          <w:w w:val="105"/>
          <w:lang w:val="hr-HR"/>
        </w:rPr>
        <w:t xml:space="preserve"> intervencija kućnih posjeta na </w:t>
      </w:r>
      <w:proofErr w:type="spellStart"/>
      <w:r>
        <w:rPr>
          <w:w w:val="105"/>
          <w:lang w:val="hr-HR"/>
        </w:rPr>
        <w:t>neonatalne</w:t>
      </w:r>
      <w:proofErr w:type="spellEnd"/>
      <w:r>
        <w:rPr>
          <w:w w:val="105"/>
          <w:lang w:val="hr-HR"/>
        </w:rPr>
        <w:t xml:space="preserve"> stope smrtnosti i praksu njege u Gani: </w:t>
      </w:r>
      <w:proofErr w:type="spellStart"/>
      <w:r>
        <w:rPr>
          <w:w w:val="105"/>
          <w:lang w:val="hr-HR"/>
        </w:rPr>
        <w:t>klaster</w:t>
      </w:r>
      <w:proofErr w:type="spellEnd"/>
      <w:r>
        <w:rPr>
          <w:w w:val="105"/>
          <w:lang w:val="hr-HR"/>
        </w:rPr>
        <w:t xml:space="preserve"> </w:t>
      </w:r>
      <w:proofErr w:type="spellStart"/>
      <w:r>
        <w:rPr>
          <w:w w:val="105"/>
          <w:lang w:val="hr-HR"/>
        </w:rPr>
        <w:t>randomizirano</w:t>
      </w:r>
      <w:proofErr w:type="spellEnd"/>
      <w:r>
        <w:rPr>
          <w:w w:val="105"/>
          <w:lang w:val="hr-HR"/>
        </w:rPr>
        <w:t xml:space="preserve"> kontrolirano ispitivanje</w:t>
      </w:r>
      <w:r w:rsidRPr="004F25CA">
        <w:rPr>
          <w:w w:val="105"/>
          <w:lang w:val="hr-HR"/>
        </w:rPr>
        <w:t>.</w:t>
      </w:r>
      <w:r w:rsidRPr="004F25CA">
        <w:rPr>
          <w:spacing w:val="-3"/>
          <w:w w:val="105"/>
          <w:lang w:val="hr-HR"/>
        </w:rPr>
        <w:t xml:space="preserve"> </w:t>
      </w:r>
      <w:hyperlink r:id="rId55">
        <w:proofErr w:type="spellStart"/>
        <w:r w:rsidRPr="004F25CA">
          <w:rPr>
            <w:rFonts w:cs="Times New Roman"/>
            <w:w w:val="105"/>
            <w:lang w:val="hr-HR"/>
          </w:rPr>
          <w:t>Lancet</w:t>
        </w:r>
        <w:proofErr w:type="spellEnd"/>
        <w:r w:rsidRPr="004F25CA">
          <w:rPr>
            <w:rFonts w:cs="Times New Roman"/>
            <w:spacing w:val="-3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2013;381:2184–2192.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before="77" w:line="242" w:lineRule="auto"/>
        <w:ind w:left="533" w:right="120"/>
        <w:jc w:val="both"/>
        <w:rPr>
          <w:lang w:val="hr-HR"/>
        </w:rPr>
      </w:pPr>
      <w:r w:rsidRPr="004F25CA">
        <w:rPr>
          <w:w w:val="105"/>
          <w:lang w:val="hr-HR"/>
        </w:rPr>
        <w:br w:type="column"/>
      </w:r>
      <w:proofErr w:type="spellStart"/>
      <w:r w:rsidRPr="004F25CA">
        <w:rPr>
          <w:w w:val="105"/>
          <w:lang w:val="hr-HR"/>
        </w:rPr>
        <w:lastRenderedPageBreak/>
        <w:t>Ochola</w:t>
      </w:r>
      <w:proofErr w:type="spellEnd"/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SA,</w:t>
      </w:r>
      <w:r w:rsidRPr="004F25CA">
        <w:rPr>
          <w:spacing w:val="15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Labadarios</w:t>
      </w:r>
      <w:proofErr w:type="spellEnd"/>
      <w:r w:rsidRPr="004F25CA">
        <w:rPr>
          <w:spacing w:val="1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D,</w:t>
      </w:r>
      <w:r w:rsidRPr="004F25CA">
        <w:rPr>
          <w:spacing w:val="15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Nduati</w:t>
      </w:r>
      <w:proofErr w:type="spellEnd"/>
      <w:r w:rsidRPr="004F25CA">
        <w:rPr>
          <w:spacing w:val="1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RW.</w:t>
      </w:r>
      <w:r w:rsidRPr="004F25CA">
        <w:rPr>
          <w:spacing w:val="16"/>
          <w:w w:val="105"/>
          <w:lang w:val="hr-HR"/>
        </w:rPr>
        <w:t xml:space="preserve"> </w:t>
      </w:r>
      <w:r>
        <w:rPr>
          <w:w w:val="105"/>
          <w:lang w:val="hr-HR"/>
        </w:rPr>
        <w:t xml:space="preserve">Utjecaj savjetovanja o praksi isključivog dojenja u siromašnom urbanom okruženju u Keniji: </w:t>
      </w:r>
      <w:proofErr w:type="spellStart"/>
      <w:r>
        <w:rPr>
          <w:w w:val="105"/>
          <w:lang w:val="hr-HR"/>
        </w:rPr>
        <w:t>randomizirana</w:t>
      </w:r>
      <w:proofErr w:type="spellEnd"/>
      <w:r>
        <w:rPr>
          <w:w w:val="105"/>
          <w:lang w:val="hr-HR"/>
        </w:rPr>
        <w:t xml:space="preserve"> kontrolirana studija</w:t>
      </w:r>
      <w:r w:rsidRPr="004F25CA">
        <w:rPr>
          <w:w w:val="105"/>
          <w:lang w:val="hr-HR"/>
        </w:rPr>
        <w:t>.</w:t>
      </w:r>
      <w:r w:rsidRPr="004F25CA">
        <w:rPr>
          <w:w w:val="103"/>
          <w:lang w:val="hr-HR"/>
        </w:rPr>
        <w:t xml:space="preserve"> </w:t>
      </w:r>
      <w:hyperlink r:id="rId56">
        <w:proofErr w:type="spellStart"/>
        <w:r w:rsidRPr="004F25CA">
          <w:rPr>
            <w:rFonts w:cs="Times New Roman"/>
            <w:w w:val="105"/>
            <w:lang w:val="hr-HR"/>
          </w:rPr>
          <w:t>Public</w:t>
        </w:r>
        <w:proofErr w:type="spellEnd"/>
        <w:r w:rsidRPr="004F25CA">
          <w:rPr>
            <w:rFonts w:cs="Times New Roman"/>
            <w:spacing w:val="2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Health</w:t>
        </w:r>
        <w:r w:rsidRPr="004F25CA">
          <w:rPr>
            <w:rFonts w:cs="Times New Roman"/>
            <w:spacing w:val="3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Nutr</w:t>
        </w:r>
        <w:proofErr w:type="spellEnd"/>
        <w:r w:rsidRPr="004F25CA">
          <w:rPr>
            <w:rFonts w:cs="Times New Roman"/>
            <w:spacing w:val="1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2013;16:1732–1740.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line="242" w:lineRule="auto"/>
        <w:ind w:left="533" w:right="119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G</w:t>
      </w:r>
      <w:r w:rsidRPr="004F25CA">
        <w:rPr>
          <w:spacing w:val="-6"/>
          <w:w w:val="105"/>
          <w:lang w:val="hr-HR"/>
        </w:rPr>
        <w:t>o</w:t>
      </w:r>
      <w:r w:rsidRPr="004F25CA">
        <w:rPr>
          <w:w w:val="105"/>
          <w:lang w:val="hr-HR"/>
        </w:rPr>
        <w:t>g</w:t>
      </w:r>
      <w:r w:rsidRPr="004F25CA">
        <w:rPr>
          <w:spacing w:val="-5"/>
          <w:w w:val="105"/>
          <w:lang w:val="hr-HR"/>
        </w:rPr>
        <w:t>i</w:t>
      </w:r>
      <w:r w:rsidRPr="004F25CA">
        <w:rPr>
          <w:w w:val="105"/>
          <w:lang w:val="hr-HR"/>
        </w:rPr>
        <w:t>a</w:t>
      </w:r>
      <w:proofErr w:type="spellEnd"/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S,</w:t>
      </w:r>
      <w:r w:rsidRPr="004F25CA">
        <w:rPr>
          <w:spacing w:val="14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S</w:t>
      </w:r>
      <w:r w:rsidRPr="004F25CA">
        <w:rPr>
          <w:spacing w:val="-5"/>
          <w:w w:val="105"/>
          <w:lang w:val="hr-HR"/>
        </w:rPr>
        <w:t>a</w:t>
      </w:r>
      <w:r w:rsidRPr="004F25CA">
        <w:rPr>
          <w:spacing w:val="-4"/>
          <w:w w:val="105"/>
          <w:lang w:val="hr-HR"/>
        </w:rPr>
        <w:t>c</w:t>
      </w:r>
      <w:r w:rsidRPr="004F25CA">
        <w:rPr>
          <w:w w:val="105"/>
          <w:lang w:val="hr-HR"/>
        </w:rPr>
        <w:t>h</w:t>
      </w:r>
      <w:r w:rsidRPr="004F25CA">
        <w:rPr>
          <w:spacing w:val="-5"/>
          <w:w w:val="105"/>
          <w:lang w:val="hr-HR"/>
        </w:rPr>
        <w:t>d</w:t>
      </w:r>
      <w:r w:rsidRPr="004F25CA">
        <w:rPr>
          <w:w w:val="105"/>
          <w:lang w:val="hr-HR"/>
        </w:rPr>
        <w:t>ev</w:t>
      </w:r>
      <w:proofErr w:type="spellEnd"/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H</w:t>
      </w:r>
      <w:r w:rsidRPr="004F25CA">
        <w:rPr>
          <w:spacing w:val="-5"/>
          <w:w w:val="105"/>
          <w:lang w:val="hr-HR"/>
        </w:rPr>
        <w:t>S</w:t>
      </w:r>
      <w:r w:rsidRPr="004F25CA">
        <w:rPr>
          <w:w w:val="105"/>
          <w:lang w:val="hr-HR"/>
        </w:rPr>
        <w:t>.</w:t>
      </w:r>
      <w:r w:rsidRPr="004F25CA">
        <w:rPr>
          <w:spacing w:val="16"/>
          <w:w w:val="105"/>
          <w:lang w:val="hr-HR"/>
        </w:rPr>
        <w:t xml:space="preserve"> </w:t>
      </w:r>
      <w:r>
        <w:rPr>
          <w:w w:val="105"/>
          <w:lang w:val="hr-HR"/>
        </w:rPr>
        <w:t xml:space="preserve">Kućni posjeti zdravstvenih djelatnika u zajednici radi sprječavanja </w:t>
      </w:r>
      <w:proofErr w:type="spellStart"/>
      <w:r>
        <w:rPr>
          <w:w w:val="105"/>
          <w:lang w:val="hr-HR"/>
        </w:rPr>
        <w:t>neonatalne</w:t>
      </w:r>
      <w:proofErr w:type="spellEnd"/>
      <w:r>
        <w:rPr>
          <w:w w:val="105"/>
          <w:lang w:val="hr-HR"/>
        </w:rPr>
        <w:t xml:space="preserve"> smrti u zemljama u razvoju: sustavni pregled</w:t>
      </w:r>
      <w:r w:rsidRPr="004F25CA">
        <w:rPr>
          <w:w w:val="105"/>
          <w:lang w:val="hr-HR"/>
        </w:rPr>
        <w:t>.</w:t>
      </w:r>
      <w:r w:rsidRPr="004F25CA">
        <w:rPr>
          <w:spacing w:val="21"/>
          <w:w w:val="105"/>
          <w:lang w:val="hr-HR"/>
        </w:rPr>
        <w:t xml:space="preserve"> </w:t>
      </w:r>
      <w:hyperlink r:id="rId57">
        <w:proofErr w:type="spellStart"/>
        <w:r w:rsidRPr="004F25CA">
          <w:rPr>
            <w:rFonts w:cs="Times New Roman"/>
            <w:w w:val="105"/>
            <w:lang w:val="hr-HR"/>
          </w:rPr>
          <w:t>B</w:t>
        </w:r>
        <w:r w:rsidRPr="004F25CA">
          <w:rPr>
            <w:rFonts w:cs="Times New Roman"/>
            <w:spacing w:val="-4"/>
            <w:w w:val="105"/>
            <w:lang w:val="hr-HR"/>
          </w:rPr>
          <w:t>u</w:t>
        </w:r>
        <w:r w:rsidRPr="004F25CA">
          <w:rPr>
            <w:rFonts w:cs="Times New Roman"/>
            <w:spacing w:val="-3"/>
            <w:w w:val="105"/>
            <w:lang w:val="hr-HR"/>
          </w:rPr>
          <w:t>l</w:t>
        </w:r>
        <w:r w:rsidRPr="004F25CA">
          <w:rPr>
            <w:rFonts w:cs="Times New Roman"/>
            <w:w w:val="105"/>
            <w:lang w:val="hr-HR"/>
          </w:rPr>
          <w:t>l</w:t>
        </w:r>
        <w:proofErr w:type="spellEnd"/>
        <w:r w:rsidRPr="004F25CA">
          <w:rPr>
            <w:rFonts w:cs="Times New Roman"/>
            <w:spacing w:val="20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W</w:t>
        </w:r>
        <w:r w:rsidRPr="004F25CA">
          <w:rPr>
            <w:rFonts w:cs="Times New Roman"/>
            <w:spacing w:val="-5"/>
            <w:w w:val="105"/>
            <w:lang w:val="hr-HR"/>
          </w:rPr>
          <w:t>o</w:t>
        </w:r>
        <w:r w:rsidRPr="004F25CA">
          <w:rPr>
            <w:rFonts w:cs="Times New Roman"/>
            <w:w w:val="105"/>
            <w:lang w:val="hr-HR"/>
          </w:rPr>
          <w:t>r</w:t>
        </w:r>
        <w:r w:rsidRPr="004F25CA">
          <w:rPr>
            <w:rFonts w:cs="Times New Roman"/>
            <w:spacing w:val="-4"/>
            <w:w w:val="105"/>
            <w:lang w:val="hr-HR"/>
          </w:rPr>
          <w:t>l</w:t>
        </w:r>
        <w:r w:rsidRPr="004F25CA">
          <w:rPr>
            <w:rFonts w:cs="Times New Roman"/>
            <w:w w:val="105"/>
            <w:lang w:val="hr-HR"/>
          </w:rPr>
          <w:t>d</w:t>
        </w:r>
        <w:r w:rsidRPr="004F25CA">
          <w:rPr>
            <w:rFonts w:cs="Times New Roman"/>
            <w:spacing w:val="21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H</w:t>
        </w:r>
        <w:r w:rsidRPr="004F25CA">
          <w:rPr>
            <w:rFonts w:cs="Times New Roman"/>
            <w:spacing w:val="-5"/>
            <w:w w:val="105"/>
            <w:lang w:val="hr-HR"/>
          </w:rPr>
          <w:t>e</w:t>
        </w:r>
        <w:r w:rsidRPr="004F25CA">
          <w:rPr>
            <w:rFonts w:cs="Times New Roman"/>
            <w:w w:val="105"/>
            <w:lang w:val="hr-HR"/>
          </w:rPr>
          <w:t>a</w:t>
        </w:r>
        <w:r w:rsidRPr="004F25CA">
          <w:rPr>
            <w:rFonts w:cs="Times New Roman"/>
            <w:spacing w:val="-5"/>
            <w:w w:val="105"/>
            <w:lang w:val="hr-HR"/>
          </w:rPr>
          <w:t>l</w:t>
        </w:r>
        <w:r w:rsidRPr="004F25CA">
          <w:rPr>
            <w:rFonts w:cs="Times New Roman"/>
            <w:spacing w:val="-3"/>
            <w:w w:val="105"/>
            <w:lang w:val="hr-HR"/>
          </w:rPr>
          <w:t>t</w:t>
        </w:r>
        <w:r w:rsidRPr="004F25CA">
          <w:rPr>
            <w:rFonts w:cs="Times New Roman"/>
            <w:w w:val="105"/>
            <w:lang w:val="hr-HR"/>
          </w:rPr>
          <w:t>h</w:t>
        </w:r>
        <w:r w:rsidRPr="004F25CA">
          <w:rPr>
            <w:rFonts w:cs="Times New Roman"/>
            <w:spacing w:val="22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O</w:t>
        </w:r>
        <w:r w:rsidRPr="004F25CA">
          <w:rPr>
            <w:rFonts w:cs="Times New Roman"/>
            <w:spacing w:val="-4"/>
            <w:w w:val="105"/>
            <w:lang w:val="hr-HR"/>
          </w:rPr>
          <w:t>r</w:t>
        </w:r>
        <w:r w:rsidRPr="004F25CA">
          <w:rPr>
            <w:rFonts w:cs="Times New Roman"/>
            <w:w w:val="105"/>
            <w:lang w:val="hr-HR"/>
          </w:rPr>
          <w:t>g</w:t>
        </w:r>
        <w:r w:rsidRPr="004F25CA">
          <w:rPr>
            <w:rFonts w:cs="Times New Roman"/>
            <w:spacing w:val="-5"/>
            <w:w w:val="105"/>
            <w:lang w:val="hr-HR"/>
          </w:rPr>
          <w:t>a</w:t>
        </w:r>
        <w:r w:rsidRPr="004F25CA">
          <w:rPr>
            <w:rFonts w:cs="Times New Roman"/>
            <w:w w:val="105"/>
            <w:lang w:val="hr-HR"/>
          </w:rPr>
          <w:t>n</w:t>
        </w:r>
        <w:r w:rsidRPr="004F25CA">
          <w:rPr>
            <w:rFonts w:cs="Times New Roman"/>
            <w:spacing w:val="20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</w:t>
      </w:r>
      <w:r w:rsidRPr="004F25CA">
        <w:rPr>
          <w:spacing w:val="-5"/>
          <w:w w:val="105"/>
          <w:lang w:val="hr-HR"/>
        </w:rPr>
        <w:t>0</w:t>
      </w:r>
      <w:r w:rsidRPr="004F25CA">
        <w:rPr>
          <w:w w:val="105"/>
          <w:lang w:val="hr-HR"/>
        </w:rPr>
        <w:t>1</w:t>
      </w:r>
      <w:r w:rsidRPr="004F25CA">
        <w:rPr>
          <w:spacing w:val="-6"/>
          <w:w w:val="105"/>
          <w:lang w:val="hr-HR"/>
        </w:rPr>
        <w:t>0</w:t>
      </w:r>
      <w:r w:rsidRPr="004F25CA">
        <w:rPr>
          <w:w w:val="105"/>
          <w:lang w:val="hr-HR"/>
        </w:rPr>
        <w:t>;</w:t>
      </w:r>
      <w:r w:rsidRPr="004F25CA">
        <w:rPr>
          <w:spacing w:val="-5"/>
          <w:w w:val="105"/>
          <w:lang w:val="hr-HR"/>
        </w:rPr>
        <w:t>8</w:t>
      </w:r>
      <w:r w:rsidRPr="004F25CA">
        <w:rPr>
          <w:w w:val="105"/>
          <w:lang w:val="hr-HR"/>
        </w:rPr>
        <w:t>8:</w:t>
      </w:r>
      <w:r w:rsidRPr="004F25CA">
        <w:rPr>
          <w:w w:val="103"/>
          <w:lang w:val="hr-HR"/>
        </w:rPr>
        <w:t xml:space="preserve"> </w:t>
      </w:r>
      <w:r w:rsidRPr="004F25CA">
        <w:rPr>
          <w:w w:val="105"/>
          <w:lang w:val="hr-HR"/>
        </w:rPr>
        <w:t>6</w:t>
      </w:r>
      <w:r w:rsidRPr="004F25CA">
        <w:rPr>
          <w:spacing w:val="-6"/>
          <w:w w:val="105"/>
          <w:lang w:val="hr-HR"/>
        </w:rPr>
        <w:t>5</w:t>
      </w:r>
      <w:r w:rsidRPr="004F25CA">
        <w:rPr>
          <w:w w:val="105"/>
          <w:lang w:val="hr-HR"/>
        </w:rPr>
        <w:t>8</w:t>
      </w:r>
      <w:r w:rsidRPr="004F25CA">
        <w:rPr>
          <w:spacing w:val="-5"/>
          <w:w w:val="105"/>
          <w:lang w:val="hr-HR"/>
        </w:rPr>
        <w:t>–</w:t>
      </w:r>
      <w:r w:rsidRPr="004F25CA">
        <w:rPr>
          <w:w w:val="105"/>
          <w:lang w:val="hr-HR"/>
        </w:rPr>
        <w:t>6</w:t>
      </w:r>
      <w:r w:rsidRPr="004F25CA">
        <w:rPr>
          <w:spacing w:val="-6"/>
          <w:w w:val="105"/>
          <w:lang w:val="hr-HR"/>
        </w:rPr>
        <w:t>6</w:t>
      </w:r>
      <w:r w:rsidRPr="004F25CA">
        <w:rPr>
          <w:w w:val="105"/>
          <w:lang w:val="hr-HR"/>
        </w:rPr>
        <w:t>6</w:t>
      </w:r>
      <w:r w:rsidRPr="004F25CA">
        <w:rPr>
          <w:spacing w:val="-5"/>
          <w:w w:val="105"/>
          <w:lang w:val="hr-HR"/>
        </w:rPr>
        <w:t>B</w:t>
      </w:r>
      <w:r w:rsidRPr="004F25CA">
        <w:rPr>
          <w:w w:val="105"/>
          <w:lang w:val="hr-HR"/>
        </w:rPr>
        <w:t>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line="242" w:lineRule="auto"/>
        <w:ind w:left="533" w:right="121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Ingram</w:t>
      </w:r>
      <w:proofErr w:type="spellEnd"/>
      <w:r w:rsidRPr="004F25CA">
        <w:rPr>
          <w:spacing w:val="2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J,</w:t>
      </w:r>
      <w:r w:rsidRPr="004F25CA">
        <w:rPr>
          <w:spacing w:val="2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Johnson</w:t>
      </w:r>
      <w:r w:rsidRPr="004F25CA">
        <w:rPr>
          <w:spacing w:val="2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D.</w:t>
      </w:r>
      <w:r w:rsidRPr="004F25CA">
        <w:rPr>
          <w:spacing w:val="27"/>
          <w:w w:val="105"/>
          <w:lang w:val="hr-HR"/>
        </w:rPr>
        <w:t xml:space="preserve"> </w:t>
      </w:r>
      <w:r w:rsidR="00AE46F2">
        <w:rPr>
          <w:w w:val="105"/>
          <w:lang w:val="hr-HR"/>
        </w:rPr>
        <w:t>Korištenje pomoćnika zajednice trudničke skrbi kako bi se olakšala obiteljski usmjerena podrška dojenju</w:t>
      </w:r>
      <w:r w:rsidRPr="004F25CA">
        <w:rPr>
          <w:w w:val="105"/>
          <w:lang w:val="hr-HR"/>
        </w:rPr>
        <w:t>.</w:t>
      </w:r>
      <w:r w:rsidRPr="004F25CA">
        <w:rPr>
          <w:spacing w:val="2"/>
          <w:w w:val="105"/>
          <w:lang w:val="hr-HR"/>
        </w:rPr>
        <w:t xml:space="preserve"> </w:t>
      </w:r>
      <w:hyperlink r:id="rId58">
        <w:proofErr w:type="spellStart"/>
        <w:r w:rsidRPr="004F25CA">
          <w:rPr>
            <w:rFonts w:cs="Times New Roman"/>
            <w:w w:val="105"/>
            <w:lang w:val="hr-HR"/>
          </w:rPr>
          <w:t>Matern</w:t>
        </w:r>
        <w:proofErr w:type="spellEnd"/>
        <w:r w:rsidRPr="004F25CA">
          <w:rPr>
            <w:rFonts w:cs="Times New Roman"/>
            <w:spacing w:val="3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Child</w:t>
        </w:r>
        <w:proofErr w:type="spellEnd"/>
        <w:r w:rsidRPr="004F25CA">
          <w:rPr>
            <w:rFonts w:cs="Times New Roman"/>
            <w:spacing w:val="3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Nutr</w:t>
        </w:r>
        <w:proofErr w:type="spellEnd"/>
        <w:r w:rsidRPr="004F25CA">
          <w:rPr>
            <w:rFonts w:cs="Times New Roman"/>
            <w:spacing w:val="3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2009;5:276–281.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line="243" w:lineRule="auto"/>
        <w:ind w:left="533" w:right="121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Sandy</w:t>
      </w:r>
      <w:proofErr w:type="spellEnd"/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JM,</w:t>
      </w:r>
      <w:r w:rsidRPr="004F25CA">
        <w:rPr>
          <w:spacing w:val="18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Anisfeld</w:t>
      </w:r>
      <w:proofErr w:type="spellEnd"/>
      <w:r w:rsidRPr="004F25CA">
        <w:rPr>
          <w:spacing w:val="1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E,</w:t>
      </w:r>
      <w:r w:rsidRPr="004F25CA">
        <w:rPr>
          <w:spacing w:val="16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Ramirez</w:t>
      </w:r>
      <w:proofErr w:type="spellEnd"/>
      <w:r w:rsidRPr="004F25CA">
        <w:rPr>
          <w:spacing w:val="1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E.</w:t>
      </w:r>
      <w:r w:rsidRPr="004F25CA">
        <w:rPr>
          <w:spacing w:val="16"/>
          <w:w w:val="105"/>
          <w:lang w:val="hr-HR"/>
        </w:rPr>
        <w:t xml:space="preserve"> </w:t>
      </w:r>
      <w:r w:rsidR="00AE46F2">
        <w:rPr>
          <w:w w:val="105"/>
          <w:lang w:val="hr-HR"/>
        </w:rPr>
        <w:t>Učinci prenatalne intervencije na stopu započinjanja dojenja u uzorku latinoameričkih useljenika</w:t>
      </w:r>
      <w:r w:rsidRPr="004F25CA">
        <w:rPr>
          <w:w w:val="105"/>
          <w:lang w:val="hr-HR"/>
        </w:rPr>
        <w:t xml:space="preserve">. </w:t>
      </w:r>
      <w:hyperlink r:id="rId59"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1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 xml:space="preserve">Hum </w:t>
        </w:r>
        <w:proofErr w:type="spellStart"/>
        <w:r w:rsidRPr="004F25CA">
          <w:rPr>
            <w:rFonts w:cs="Times New Roman"/>
            <w:w w:val="105"/>
            <w:lang w:val="hr-HR"/>
          </w:rPr>
          <w:t>Lact</w:t>
        </w:r>
        <w:proofErr w:type="spellEnd"/>
        <w:r w:rsidRPr="004F25CA">
          <w:rPr>
            <w:rFonts w:cs="Times New Roman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2009;25:404–411.</w:t>
      </w:r>
    </w:p>
    <w:p w:rsidR="00147037" w:rsidRPr="004F25CA" w:rsidRDefault="00147037" w:rsidP="00AE46F2">
      <w:pPr>
        <w:pStyle w:val="Tijeloteksta"/>
        <w:numPr>
          <w:ilvl w:val="0"/>
          <w:numId w:val="1"/>
        </w:numPr>
        <w:tabs>
          <w:tab w:val="left" w:pos="533"/>
        </w:tabs>
        <w:spacing w:line="206" w:lineRule="exact"/>
        <w:ind w:left="533"/>
        <w:jc w:val="left"/>
        <w:rPr>
          <w:lang w:val="hr-HR"/>
        </w:rPr>
      </w:pPr>
      <w:proofErr w:type="spellStart"/>
      <w:r w:rsidRPr="004F25CA">
        <w:rPr>
          <w:w w:val="105"/>
          <w:lang w:val="hr-HR"/>
        </w:rPr>
        <w:t>Apostolakis</w:t>
      </w:r>
      <w:proofErr w:type="spellEnd"/>
      <w:r w:rsidRPr="004F25CA">
        <w:rPr>
          <w:w w:val="105"/>
          <w:lang w:val="hr-HR"/>
        </w:rPr>
        <w:t>-</w:t>
      </w:r>
      <w:proofErr w:type="spellStart"/>
      <w:r w:rsidRPr="004F25CA">
        <w:rPr>
          <w:w w:val="105"/>
          <w:lang w:val="hr-HR"/>
        </w:rPr>
        <w:t>Kyrus</w:t>
      </w:r>
      <w:proofErr w:type="spellEnd"/>
      <w:r w:rsidRPr="004F25CA">
        <w:rPr>
          <w:spacing w:val="1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K,</w:t>
      </w:r>
      <w:r w:rsidRPr="004F25CA">
        <w:rPr>
          <w:spacing w:val="1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Valentine</w:t>
      </w:r>
      <w:r w:rsidRPr="004F25CA">
        <w:rPr>
          <w:spacing w:val="1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C,</w:t>
      </w:r>
      <w:r w:rsidRPr="004F25CA">
        <w:rPr>
          <w:spacing w:val="13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DeFranco</w:t>
      </w:r>
      <w:proofErr w:type="spellEnd"/>
      <w:r w:rsidRPr="004F25CA">
        <w:rPr>
          <w:spacing w:val="14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E.</w:t>
      </w:r>
      <w:r w:rsidR="00AE46F2">
        <w:rPr>
          <w:w w:val="105"/>
          <w:lang w:val="hr-HR"/>
        </w:rPr>
        <w:t>Čimbenici</w:t>
      </w:r>
      <w:proofErr w:type="spellEnd"/>
      <w:r w:rsidR="00AE46F2">
        <w:rPr>
          <w:w w:val="105"/>
          <w:lang w:val="hr-HR"/>
        </w:rPr>
        <w:t xml:space="preserve"> povezani s započinjanjem dojenja kod adolescentnih majki</w:t>
      </w:r>
      <w:r w:rsidRPr="004F25CA">
        <w:rPr>
          <w:w w:val="105"/>
          <w:lang w:val="hr-HR"/>
        </w:rPr>
        <w:t>.</w:t>
      </w:r>
      <w:r w:rsidRPr="004F25CA">
        <w:rPr>
          <w:spacing w:val="9"/>
          <w:w w:val="105"/>
          <w:lang w:val="hr-HR"/>
        </w:rPr>
        <w:t xml:space="preserve"> </w:t>
      </w:r>
      <w:hyperlink r:id="rId60"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10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Pediatr</w:t>
        </w:r>
        <w:proofErr w:type="spellEnd"/>
        <w:r w:rsidRPr="004F25CA">
          <w:rPr>
            <w:rFonts w:cs="Times New Roman"/>
            <w:spacing w:val="10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2013;163:1489–1494.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before="1" w:line="242" w:lineRule="auto"/>
        <w:ind w:left="533" w:right="120"/>
        <w:jc w:val="both"/>
        <w:rPr>
          <w:lang w:val="hr-HR"/>
        </w:rPr>
      </w:pPr>
      <w:proofErr w:type="spellStart"/>
      <w:r w:rsidRPr="004F25CA">
        <w:rPr>
          <w:spacing w:val="-5"/>
          <w:w w:val="105"/>
          <w:lang w:val="hr-HR"/>
        </w:rPr>
        <w:t>K</w:t>
      </w:r>
      <w:r w:rsidRPr="004F25CA">
        <w:rPr>
          <w:spacing w:val="-4"/>
          <w:w w:val="105"/>
          <w:lang w:val="hr-HR"/>
        </w:rPr>
        <w:t>raf</w:t>
      </w:r>
      <w:r w:rsidRPr="004F25CA">
        <w:rPr>
          <w:w w:val="105"/>
          <w:lang w:val="hr-HR"/>
        </w:rPr>
        <w:t>t</w:t>
      </w:r>
      <w:proofErr w:type="spellEnd"/>
      <w:r w:rsidRPr="004F25CA">
        <w:rPr>
          <w:spacing w:val="8"/>
          <w:w w:val="105"/>
          <w:lang w:val="hr-HR"/>
        </w:rPr>
        <w:t xml:space="preserve"> </w:t>
      </w:r>
      <w:r w:rsidRPr="004F25CA">
        <w:rPr>
          <w:spacing w:val="-5"/>
          <w:w w:val="105"/>
          <w:lang w:val="hr-HR"/>
        </w:rPr>
        <w:t>J</w:t>
      </w:r>
      <w:r w:rsidRPr="004F25CA">
        <w:rPr>
          <w:spacing w:val="-4"/>
          <w:w w:val="105"/>
          <w:lang w:val="hr-HR"/>
        </w:rPr>
        <w:t>M</w:t>
      </w:r>
      <w:r w:rsidRPr="004F25CA">
        <w:rPr>
          <w:w w:val="105"/>
          <w:lang w:val="hr-HR"/>
        </w:rPr>
        <w:t>,</w:t>
      </w:r>
      <w:r w:rsidRPr="004F25CA">
        <w:rPr>
          <w:spacing w:val="8"/>
          <w:w w:val="105"/>
          <w:lang w:val="hr-HR"/>
        </w:rPr>
        <w:t xml:space="preserve"> </w:t>
      </w:r>
      <w:proofErr w:type="spellStart"/>
      <w:r w:rsidRPr="004F25CA">
        <w:rPr>
          <w:spacing w:val="-5"/>
          <w:w w:val="105"/>
          <w:lang w:val="hr-HR"/>
        </w:rPr>
        <w:t>W</w:t>
      </w:r>
      <w:r w:rsidRPr="004F25CA">
        <w:rPr>
          <w:spacing w:val="-3"/>
          <w:w w:val="105"/>
          <w:lang w:val="hr-HR"/>
        </w:rPr>
        <w:t>i</w:t>
      </w:r>
      <w:r w:rsidRPr="004F25CA">
        <w:rPr>
          <w:spacing w:val="-5"/>
          <w:w w:val="105"/>
          <w:lang w:val="hr-HR"/>
        </w:rPr>
        <w:t>l</w:t>
      </w:r>
      <w:r w:rsidRPr="004F25CA">
        <w:rPr>
          <w:w w:val="105"/>
          <w:lang w:val="hr-HR"/>
        </w:rPr>
        <w:t>k</w:t>
      </w:r>
      <w:r w:rsidRPr="004F25CA">
        <w:rPr>
          <w:spacing w:val="-7"/>
          <w:w w:val="105"/>
          <w:lang w:val="hr-HR"/>
        </w:rPr>
        <w:t>i</w:t>
      </w:r>
      <w:r w:rsidRPr="004F25CA">
        <w:rPr>
          <w:w w:val="105"/>
          <w:lang w:val="hr-HR"/>
        </w:rPr>
        <w:t>ns</w:t>
      </w:r>
      <w:proofErr w:type="spellEnd"/>
      <w:r w:rsidRPr="004F25CA">
        <w:rPr>
          <w:spacing w:val="6"/>
          <w:w w:val="105"/>
          <w:lang w:val="hr-HR"/>
        </w:rPr>
        <w:t xml:space="preserve"> </w:t>
      </w:r>
      <w:r w:rsidRPr="004F25CA">
        <w:rPr>
          <w:spacing w:val="-5"/>
          <w:w w:val="105"/>
          <w:lang w:val="hr-HR"/>
        </w:rPr>
        <w:t>KG</w:t>
      </w:r>
      <w:r w:rsidRPr="004F25CA">
        <w:rPr>
          <w:w w:val="105"/>
          <w:lang w:val="hr-HR"/>
        </w:rPr>
        <w:t>,</w:t>
      </w:r>
      <w:r w:rsidRPr="004F25CA">
        <w:rPr>
          <w:spacing w:val="8"/>
          <w:w w:val="105"/>
          <w:lang w:val="hr-HR"/>
        </w:rPr>
        <w:t xml:space="preserve"> </w:t>
      </w:r>
      <w:r w:rsidRPr="004F25CA">
        <w:rPr>
          <w:spacing w:val="-5"/>
          <w:w w:val="105"/>
          <w:lang w:val="hr-HR"/>
        </w:rPr>
        <w:t>M</w:t>
      </w:r>
      <w:r w:rsidRPr="004F25CA">
        <w:rPr>
          <w:w w:val="105"/>
          <w:lang w:val="hr-HR"/>
        </w:rPr>
        <w:t>o</w:t>
      </w:r>
      <w:r w:rsidRPr="004F25CA">
        <w:rPr>
          <w:spacing w:val="-7"/>
          <w:w w:val="105"/>
          <w:lang w:val="hr-HR"/>
        </w:rPr>
        <w:t>r</w:t>
      </w:r>
      <w:r w:rsidRPr="004F25CA">
        <w:rPr>
          <w:spacing w:val="-4"/>
          <w:w w:val="105"/>
          <w:lang w:val="hr-HR"/>
        </w:rPr>
        <w:t>a</w:t>
      </w:r>
      <w:r w:rsidRPr="004F25CA">
        <w:rPr>
          <w:spacing w:val="-5"/>
          <w:w w:val="105"/>
          <w:lang w:val="hr-HR"/>
        </w:rPr>
        <w:t>l</w:t>
      </w:r>
      <w:r w:rsidRPr="004F25CA">
        <w:rPr>
          <w:spacing w:val="-4"/>
          <w:w w:val="105"/>
          <w:lang w:val="hr-HR"/>
        </w:rPr>
        <w:t>e</w:t>
      </w:r>
      <w:r w:rsidRPr="004F25CA">
        <w:rPr>
          <w:w w:val="105"/>
          <w:lang w:val="hr-HR"/>
        </w:rPr>
        <w:t>s</w:t>
      </w:r>
      <w:r w:rsidRPr="004F25CA">
        <w:rPr>
          <w:spacing w:val="9"/>
          <w:w w:val="105"/>
          <w:lang w:val="hr-HR"/>
        </w:rPr>
        <w:t xml:space="preserve"> </w:t>
      </w:r>
      <w:r w:rsidRPr="004F25CA">
        <w:rPr>
          <w:spacing w:val="-5"/>
          <w:w w:val="105"/>
          <w:lang w:val="hr-HR"/>
        </w:rPr>
        <w:t>G</w:t>
      </w:r>
      <w:r w:rsidRPr="004F25CA">
        <w:rPr>
          <w:spacing w:val="-4"/>
          <w:w w:val="105"/>
          <w:lang w:val="hr-HR"/>
        </w:rPr>
        <w:t>J</w:t>
      </w:r>
      <w:r w:rsidRPr="004F25CA">
        <w:rPr>
          <w:w w:val="105"/>
          <w:lang w:val="hr-HR"/>
        </w:rPr>
        <w:t>,</w:t>
      </w:r>
      <w:r w:rsidRPr="004F25CA">
        <w:rPr>
          <w:spacing w:val="8"/>
          <w:w w:val="105"/>
          <w:lang w:val="hr-HR"/>
        </w:rPr>
        <w:t xml:space="preserve"> </w:t>
      </w:r>
      <w:r w:rsidRPr="004F25CA">
        <w:rPr>
          <w:spacing w:val="-5"/>
          <w:w w:val="105"/>
          <w:lang w:val="hr-HR"/>
        </w:rPr>
        <w:t>e</w:t>
      </w:r>
      <w:r w:rsidRPr="004F25CA">
        <w:rPr>
          <w:w w:val="105"/>
          <w:lang w:val="hr-HR"/>
        </w:rPr>
        <w:t>t</w:t>
      </w:r>
      <w:r w:rsidRPr="004F25CA">
        <w:rPr>
          <w:spacing w:val="9"/>
          <w:w w:val="105"/>
          <w:lang w:val="hr-HR"/>
        </w:rPr>
        <w:t xml:space="preserve"> </w:t>
      </w:r>
      <w:r w:rsidRPr="004F25CA">
        <w:rPr>
          <w:spacing w:val="-4"/>
          <w:w w:val="105"/>
          <w:lang w:val="hr-HR"/>
        </w:rPr>
        <w:t>a</w:t>
      </w:r>
      <w:r w:rsidRPr="004F25CA">
        <w:rPr>
          <w:spacing w:val="-3"/>
          <w:w w:val="105"/>
          <w:lang w:val="hr-HR"/>
        </w:rPr>
        <w:t>l</w:t>
      </w:r>
      <w:r w:rsidRPr="004F25CA">
        <w:rPr>
          <w:w w:val="105"/>
          <w:lang w:val="hr-HR"/>
        </w:rPr>
        <w:t>.</w:t>
      </w:r>
      <w:r w:rsidRPr="004F25CA">
        <w:rPr>
          <w:spacing w:val="8"/>
          <w:w w:val="105"/>
          <w:lang w:val="hr-HR"/>
        </w:rPr>
        <w:t xml:space="preserve"> </w:t>
      </w:r>
      <w:proofErr w:type="spellStart"/>
      <w:r w:rsidR="00AE46F2">
        <w:rPr>
          <w:spacing w:val="-5"/>
          <w:w w:val="105"/>
          <w:lang w:val="hr-HR"/>
        </w:rPr>
        <w:t>Prelged</w:t>
      </w:r>
      <w:proofErr w:type="spellEnd"/>
      <w:r w:rsidR="00AE46F2">
        <w:rPr>
          <w:spacing w:val="-5"/>
          <w:w w:val="105"/>
          <w:lang w:val="hr-HR"/>
        </w:rPr>
        <w:t xml:space="preserve"> dokaza integrirane intervencije u reproduktivnom zdravlju i zdravlju majke i djeteta</w:t>
      </w:r>
      <w:r w:rsidRPr="004F25CA">
        <w:rPr>
          <w:w w:val="105"/>
          <w:lang w:val="hr-HR"/>
        </w:rPr>
        <w:t>.</w:t>
      </w:r>
      <w:r w:rsidRPr="004F25CA">
        <w:rPr>
          <w:spacing w:val="-2"/>
          <w:w w:val="105"/>
          <w:lang w:val="hr-HR"/>
        </w:rPr>
        <w:t xml:space="preserve"> </w:t>
      </w:r>
      <w:hyperlink r:id="rId61"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-1"/>
            <w:w w:val="105"/>
            <w:lang w:val="hr-HR"/>
          </w:rPr>
          <w:t xml:space="preserve"> </w:t>
        </w:r>
        <w:r w:rsidRPr="004F25CA">
          <w:rPr>
            <w:rFonts w:cs="Times New Roman"/>
            <w:spacing w:val="-5"/>
            <w:w w:val="105"/>
            <w:lang w:val="hr-HR"/>
          </w:rPr>
          <w:t>H</w:t>
        </w:r>
        <w:r w:rsidRPr="004F25CA">
          <w:rPr>
            <w:rFonts w:cs="Times New Roman"/>
            <w:spacing w:val="-4"/>
            <w:w w:val="105"/>
            <w:lang w:val="hr-HR"/>
          </w:rPr>
          <w:t>ealt</w:t>
        </w:r>
        <w:r w:rsidRPr="004F25CA">
          <w:rPr>
            <w:rFonts w:cs="Times New Roman"/>
            <w:w w:val="105"/>
            <w:lang w:val="hr-HR"/>
          </w:rPr>
          <w:t>h</w:t>
        </w:r>
        <w:r w:rsidRPr="004F25CA">
          <w:rPr>
            <w:rFonts w:cs="Times New Roman"/>
            <w:spacing w:val="-1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spacing w:val="-4"/>
            <w:w w:val="105"/>
            <w:lang w:val="hr-HR"/>
          </w:rPr>
          <w:t>C</w:t>
        </w:r>
        <w:r w:rsidRPr="004F25CA">
          <w:rPr>
            <w:rFonts w:cs="Times New Roman"/>
            <w:spacing w:val="-5"/>
            <w:w w:val="105"/>
            <w:lang w:val="hr-HR"/>
          </w:rPr>
          <w:t>omm</w:t>
        </w:r>
        <w:r w:rsidRPr="004F25CA">
          <w:rPr>
            <w:rFonts w:cs="Times New Roman"/>
            <w:w w:val="105"/>
            <w:lang w:val="hr-HR"/>
          </w:rPr>
          <w:t>un</w:t>
        </w:r>
        <w:proofErr w:type="spellEnd"/>
        <w:r w:rsidRPr="004F25CA">
          <w:rPr>
            <w:rFonts w:cs="Times New Roman"/>
            <w:spacing w:val="-3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</w:t>
      </w:r>
      <w:r w:rsidRPr="004F25CA">
        <w:rPr>
          <w:spacing w:val="-7"/>
          <w:w w:val="105"/>
          <w:lang w:val="hr-HR"/>
        </w:rPr>
        <w:t>0</w:t>
      </w:r>
      <w:r w:rsidRPr="004F25CA">
        <w:rPr>
          <w:w w:val="105"/>
          <w:lang w:val="hr-HR"/>
        </w:rPr>
        <w:t>1</w:t>
      </w:r>
      <w:r w:rsidRPr="004F25CA">
        <w:rPr>
          <w:spacing w:val="-7"/>
          <w:w w:val="105"/>
          <w:lang w:val="hr-HR"/>
        </w:rPr>
        <w:t>4</w:t>
      </w:r>
      <w:r w:rsidRPr="004F25CA">
        <w:rPr>
          <w:spacing w:val="-5"/>
          <w:w w:val="105"/>
          <w:lang w:val="hr-HR"/>
        </w:rPr>
        <w:t>;</w:t>
      </w:r>
      <w:r w:rsidRPr="004F25CA">
        <w:rPr>
          <w:w w:val="105"/>
          <w:lang w:val="hr-HR"/>
        </w:rPr>
        <w:t>1</w:t>
      </w:r>
      <w:r w:rsidRPr="004F25CA">
        <w:rPr>
          <w:spacing w:val="-7"/>
          <w:w w:val="105"/>
          <w:lang w:val="hr-HR"/>
        </w:rPr>
        <w:t>9</w:t>
      </w:r>
      <w:r w:rsidRPr="004F25CA">
        <w:rPr>
          <w:spacing w:val="-4"/>
          <w:w w:val="105"/>
          <w:lang w:val="hr-HR"/>
        </w:rPr>
        <w:t>(</w:t>
      </w:r>
      <w:proofErr w:type="spellStart"/>
      <w:r w:rsidRPr="004F25CA">
        <w:rPr>
          <w:spacing w:val="-4"/>
          <w:w w:val="105"/>
          <w:lang w:val="hr-HR"/>
        </w:rPr>
        <w:t>S</w:t>
      </w:r>
      <w:r w:rsidRPr="004F25CA">
        <w:rPr>
          <w:spacing w:val="-5"/>
          <w:w w:val="105"/>
          <w:lang w:val="hr-HR"/>
        </w:rPr>
        <w:t>u</w:t>
      </w:r>
      <w:r w:rsidRPr="004F25CA">
        <w:rPr>
          <w:w w:val="105"/>
          <w:lang w:val="hr-HR"/>
        </w:rPr>
        <w:t>p</w:t>
      </w:r>
      <w:r w:rsidRPr="004F25CA">
        <w:rPr>
          <w:spacing w:val="-7"/>
          <w:w w:val="105"/>
          <w:lang w:val="hr-HR"/>
        </w:rPr>
        <w:t>p</w:t>
      </w:r>
      <w:r w:rsidRPr="004F25CA">
        <w:rPr>
          <w:w w:val="105"/>
          <w:lang w:val="hr-HR"/>
        </w:rPr>
        <w:t>l</w:t>
      </w:r>
      <w:proofErr w:type="spellEnd"/>
      <w:r w:rsidRPr="004F25CA">
        <w:rPr>
          <w:spacing w:val="-1"/>
          <w:w w:val="105"/>
          <w:lang w:val="hr-HR"/>
        </w:rPr>
        <w:t xml:space="preserve"> </w:t>
      </w:r>
      <w:r w:rsidRPr="004F25CA">
        <w:rPr>
          <w:spacing w:val="-5"/>
          <w:w w:val="105"/>
          <w:lang w:val="hr-HR"/>
        </w:rPr>
        <w:t>1</w:t>
      </w:r>
      <w:r w:rsidRPr="004F25CA">
        <w:rPr>
          <w:spacing w:val="-4"/>
          <w:w w:val="105"/>
          <w:lang w:val="hr-HR"/>
        </w:rPr>
        <w:t>)</w:t>
      </w:r>
      <w:r w:rsidRPr="004F25CA">
        <w:rPr>
          <w:w w:val="105"/>
          <w:lang w:val="hr-HR"/>
        </w:rPr>
        <w:t>:</w:t>
      </w:r>
      <w:r w:rsidRPr="004F25CA">
        <w:rPr>
          <w:w w:val="104"/>
          <w:lang w:val="hr-HR"/>
        </w:rPr>
        <w:t xml:space="preserve"> </w:t>
      </w:r>
      <w:r w:rsidRPr="004F25CA">
        <w:rPr>
          <w:spacing w:val="-5"/>
          <w:w w:val="105"/>
          <w:lang w:val="hr-HR"/>
        </w:rPr>
        <w:t>12</w:t>
      </w:r>
      <w:r w:rsidRPr="004F25CA">
        <w:rPr>
          <w:w w:val="105"/>
          <w:lang w:val="hr-HR"/>
        </w:rPr>
        <w:t>2</w:t>
      </w:r>
      <w:r w:rsidRPr="004F25CA">
        <w:rPr>
          <w:spacing w:val="-7"/>
          <w:w w:val="105"/>
          <w:lang w:val="hr-HR"/>
        </w:rPr>
        <w:t>–</w:t>
      </w:r>
      <w:r w:rsidRPr="004F25CA">
        <w:rPr>
          <w:spacing w:val="-5"/>
          <w:w w:val="105"/>
          <w:lang w:val="hr-HR"/>
        </w:rPr>
        <w:t>1</w:t>
      </w:r>
      <w:r w:rsidRPr="004F25CA">
        <w:rPr>
          <w:w w:val="105"/>
          <w:lang w:val="hr-HR"/>
        </w:rPr>
        <w:t>4</w:t>
      </w:r>
      <w:r w:rsidRPr="004F25CA">
        <w:rPr>
          <w:spacing w:val="-7"/>
          <w:w w:val="105"/>
          <w:lang w:val="hr-HR"/>
        </w:rPr>
        <w:t>1</w:t>
      </w:r>
      <w:r w:rsidRPr="004F25CA">
        <w:rPr>
          <w:w w:val="105"/>
          <w:lang w:val="hr-HR"/>
        </w:rPr>
        <w:t>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line="242" w:lineRule="auto"/>
        <w:ind w:left="533" w:right="121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Chapman</w:t>
      </w:r>
      <w:proofErr w:type="spellEnd"/>
      <w:r w:rsidRPr="004F25CA">
        <w:rPr>
          <w:spacing w:val="3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DJ,</w:t>
      </w:r>
      <w:r w:rsidRPr="004F25CA">
        <w:rPr>
          <w:spacing w:val="32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Perez</w:t>
      </w:r>
      <w:proofErr w:type="spellEnd"/>
      <w:r w:rsidRPr="004F25CA">
        <w:rPr>
          <w:w w:val="105"/>
          <w:lang w:val="hr-HR"/>
        </w:rPr>
        <w:t>-</w:t>
      </w:r>
      <w:proofErr w:type="spellStart"/>
      <w:r w:rsidRPr="004F25CA">
        <w:rPr>
          <w:w w:val="105"/>
          <w:lang w:val="hr-HR"/>
        </w:rPr>
        <w:t>Escamilla</w:t>
      </w:r>
      <w:proofErr w:type="spellEnd"/>
      <w:r w:rsidRPr="004F25CA">
        <w:rPr>
          <w:spacing w:val="3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R.</w:t>
      </w:r>
      <w:r w:rsidRPr="004F25CA">
        <w:rPr>
          <w:spacing w:val="31"/>
          <w:w w:val="105"/>
          <w:lang w:val="hr-HR"/>
        </w:rPr>
        <w:t xml:space="preserve"> </w:t>
      </w:r>
      <w:r w:rsidR="00AE46F2">
        <w:rPr>
          <w:w w:val="105"/>
          <w:lang w:val="hr-HR"/>
        </w:rPr>
        <w:t>Dojenje među manjinskim ženama: pomicanje od faktora rizika na intervenciju</w:t>
      </w:r>
      <w:r w:rsidRPr="004F25CA">
        <w:rPr>
          <w:w w:val="105"/>
          <w:lang w:val="hr-HR"/>
        </w:rPr>
        <w:t>.</w:t>
      </w:r>
      <w:r w:rsidRPr="004F25CA">
        <w:rPr>
          <w:spacing w:val="-11"/>
          <w:w w:val="105"/>
          <w:lang w:val="hr-HR"/>
        </w:rPr>
        <w:t xml:space="preserve"> </w:t>
      </w:r>
      <w:hyperlink r:id="rId62">
        <w:proofErr w:type="spellStart"/>
        <w:r w:rsidRPr="004F25CA">
          <w:rPr>
            <w:rFonts w:cs="Times New Roman"/>
            <w:w w:val="105"/>
            <w:lang w:val="hr-HR"/>
          </w:rPr>
          <w:t>Adv</w:t>
        </w:r>
        <w:proofErr w:type="spellEnd"/>
        <w:r w:rsidRPr="004F25CA">
          <w:rPr>
            <w:rFonts w:cs="Times New Roman"/>
            <w:spacing w:val="-10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Nutr</w:t>
        </w:r>
        <w:proofErr w:type="spellEnd"/>
        <w:r w:rsidRPr="004F25CA">
          <w:rPr>
            <w:rFonts w:cs="Times New Roman"/>
            <w:spacing w:val="-10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2012;3:95–104.</w:t>
      </w:r>
    </w:p>
    <w:p w:rsidR="00147037" w:rsidRPr="004F25CA" w:rsidRDefault="00147037" w:rsidP="00AE46F2">
      <w:pPr>
        <w:pStyle w:val="Tijeloteksta"/>
        <w:numPr>
          <w:ilvl w:val="0"/>
          <w:numId w:val="1"/>
        </w:numPr>
        <w:tabs>
          <w:tab w:val="left" w:pos="533"/>
        </w:tabs>
        <w:spacing w:line="206" w:lineRule="exact"/>
        <w:ind w:left="533"/>
        <w:jc w:val="left"/>
        <w:rPr>
          <w:lang w:val="hr-HR"/>
        </w:rPr>
      </w:pPr>
      <w:proofErr w:type="spellStart"/>
      <w:r w:rsidRPr="004F25CA">
        <w:rPr>
          <w:w w:val="105"/>
          <w:lang w:val="hr-HR"/>
        </w:rPr>
        <w:t>Inoue</w:t>
      </w:r>
      <w:proofErr w:type="spellEnd"/>
      <w:r w:rsidRPr="004F25CA">
        <w:rPr>
          <w:spacing w:val="4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M,</w:t>
      </w:r>
      <w:r w:rsidRPr="004F25CA">
        <w:rPr>
          <w:spacing w:val="46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Binns</w:t>
      </w:r>
      <w:proofErr w:type="spellEnd"/>
      <w:r w:rsidRPr="004F25CA">
        <w:rPr>
          <w:spacing w:val="4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CW,</w:t>
      </w:r>
      <w:r w:rsidRPr="004F25CA">
        <w:rPr>
          <w:spacing w:val="46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Otsuka</w:t>
      </w:r>
      <w:proofErr w:type="spellEnd"/>
      <w:r w:rsidRPr="004F25CA">
        <w:rPr>
          <w:w w:val="105"/>
          <w:lang w:val="hr-HR"/>
        </w:rPr>
        <w:t xml:space="preserve"> </w:t>
      </w:r>
      <w:r w:rsidRPr="004F25CA">
        <w:rPr>
          <w:spacing w:val="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K,</w:t>
      </w:r>
      <w:r w:rsidRPr="004F25CA">
        <w:rPr>
          <w:spacing w:val="4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4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 xml:space="preserve">al.  </w:t>
      </w:r>
      <w:r w:rsidR="00AE46F2">
        <w:rPr>
          <w:w w:val="105"/>
          <w:lang w:val="hr-HR"/>
        </w:rPr>
        <w:t>Praksa prehrane djece i trajanje dojenja u Japanu: pregled</w:t>
      </w:r>
      <w:r w:rsidRPr="004F25CA">
        <w:rPr>
          <w:w w:val="105"/>
          <w:lang w:val="hr-HR"/>
        </w:rPr>
        <w:t>.</w:t>
      </w:r>
    </w:p>
    <w:p w:rsidR="00147037" w:rsidRPr="004F25CA" w:rsidRDefault="00DC3084" w:rsidP="00147037">
      <w:pPr>
        <w:pStyle w:val="Tijeloteksta"/>
        <w:spacing w:before="1"/>
        <w:ind w:left="533" w:right="2409"/>
        <w:jc w:val="both"/>
        <w:rPr>
          <w:lang w:val="hr-HR"/>
        </w:rPr>
      </w:pPr>
      <w:hyperlink r:id="rId63">
        <w:proofErr w:type="spellStart"/>
        <w:r w:rsidR="00147037" w:rsidRPr="004F25CA">
          <w:rPr>
            <w:rFonts w:cs="Times New Roman"/>
            <w:w w:val="105"/>
            <w:lang w:val="hr-HR"/>
          </w:rPr>
          <w:t>Int</w:t>
        </w:r>
        <w:proofErr w:type="spellEnd"/>
        <w:r w:rsidR="00147037" w:rsidRPr="004F25CA">
          <w:rPr>
            <w:rFonts w:cs="Times New Roman"/>
            <w:spacing w:val="5"/>
            <w:w w:val="105"/>
            <w:lang w:val="hr-HR"/>
          </w:rPr>
          <w:t xml:space="preserve"> </w:t>
        </w:r>
        <w:proofErr w:type="spellStart"/>
        <w:r w:rsidR="00147037" w:rsidRPr="004F25CA">
          <w:rPr>
            <w:rFonts w:cs="Times New Roman"/>
            <w:w w:val="105"/>
            <w:lang w:val="hr-HR"/>
          </w:rPr>
          <w:t>Breastfeed</w:t>
        </w:r>
        <w:proofErr w:type="spellEnd"/>
        <w:r w:rsidR="00147037" w:rsidRPr="004F25CA">
          <w:rPr>
            <w:rFonts w:cs="Times New Roman"/>
            <w:spacing w:val="6"/>
            <w:w w:val="105"/>
            <w:lang w:val="hr-HR"/>
          </w:rPr>
          <w:t xml:space="preserve"> </w:t>
        </w:r>
        <w:r w:rsidR="00147037" w:rsidRPr="004F25CA">
          <w:rPr>
            <w:rFonts w:cs="Times New Roman"/>
            <w:w w:val="105"/>
            <w:lang w:val="hr-HR"/>
          </w:rPr>
          <w:t>J</w:t>
        </w:r>
        <w:r w:rsidR="00147037" w:rsidRPr="004F25CA">
          <w:rPr>
            <w:rFonts w:cs="Times New Roman"/>
            <w:spacing w:val="6"/>
            <w:w w:val="105"/>
            <w:lang w:val="hr-HR"/>
          </w:rPr>
          <w:t xml:space="preserve"> </w:t>
        </w:r>
      </w:hyperlink>
      <w:r w:rsidR="00147037" w:rsidRPr="004F25CA">
        <w:rPr>
          <w:w w:val="105"/>
          <w:lang w:val="hr-HR"/>
        </w:rPr>
        <w:t>2012;7:15.</w:t>
      </w:r>
    </w:p>
    <w:p w:rsidR="00147037" w:rsidRPr="004F25CA" w:rsidRDefault="00147037" w:rsidP="00AE46F2">
      <w:pPr>
        <w:pStyle w:val="Tijeloteksta"/>
        <w:numPr>
          <w:ilvl w:val="0"/>
          <w:numId w:val="1"/>
        </w:numPr>
        <w:tabs>
          <w:tab w:val="left" w:pos="533"/>
        </w:tabs>
        <w:spacing w:before="2"/>
        <w:ind w:left="533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Clifford</w:t>
      </w:r>
      <w:proofErr w:type="spellEnd"/>
      <w:r w:rsidRPr="004F25CA">
        <w:rPr>
          <w:w w:val="105"/>
          <w:lang w:val="hr-HR"/>
        </w:rPr>
        <w:t xml:space="preserve"> </w:t>
      </w:r>
      <w:r w:rsidRPr="004F25CA">
        <w:rPr>
          <w:spacing w:val="1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 xml:space="preserve">J, </w:t>
      </w:r>
      <w:r w:rsidRPr="004F25CA">
        <w:rPr>
          <w:spacing w:val="11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McIntyre</w:t>
      </w:r>
      <w:proofErr w:type="spellEnd"/>
      <w:r w:rsidRPr="004F25CA">
        <w:rPr>
          <w:w w:val="105"/>
          <w:lang w:val="hr-HR"/>
        </w:rPr>
        <w:t xml:space="preserve"> </w:t>
      </w:r>
      <w:r w:rsidRPr="004F25CA">
        <w:rPr>
          <w:spacing w:val="1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 xml:space="preserve">E. </w:t>
      </w:r>
      <w:r w:rsidRPr="004F25CA">
        <w:rPr>
          <w:spacing w:val="13"/>
          <w:w w:val="105"/>
          <w:lang w:val="hr-HR"/>
        </w:rPr>
        <w:t xml:space="preserve"> </w:t>
      </w:r>
      <w:r w:rsidR="00AE46F2">
        <w:rPr>
          <w:w w:val="105"/>
          <w:lang w:val="hr-HR"/>
        </w:rPr>
        <w:t>Tko podržava dojenje</w:t>
      </w:r>
      <w:r w:rsidRPr="004F25CA">
        <w:rPr>
          <w:w w:val="105"/>
          <w:lang w:val="hr-HR"/>
        </w:rPr>
        <w:t>?</w:t>
      </w:r>
    </w:p>
    <w:p w:rsidR="00147037" w:rsidRPr="004F25CA" w:rsidRDefault="00DC3084" w:rsidP="00147037">
      <w:pPr>
        <w:pStyle w:val="Tijeloteksta"/>
        <w:spacing w:before="1"/>
        <w:ind w:left="533" w:right="2202"/>
        <w:jc w:val="both"/>
        <w:rPr>
          <w:lang w:val="hr-HR"/>
        </w:rPr>
      </w:pPr>
      <w:hyperlink r:id="rId64">
        <w:proofErr w:type="spellStart"/>
        <w:r w:rsidR="00147037" w:rsidRPr="004F25CA">
          <w:rPr>
            <w:rFonts w:cs="Times New Roman"/>
            <w:lang w:val="hr-HR"/>
          </w:rPr>
          <w:t>Breastfeed</w:t>
        </w:r>
        <w:proofErr w:type="spellEnd"/>
        <w:r w:rsidR="00147037" w:rsidRPr="004F25CA">
          <w:rPr>
            <w:rFonts w:cs="Times New Roman"/>
            <w:spacing w:val="38"/>
            <w:lang w:val="hr-HR"/>
          </w:rPr>
          <w:t xml:space="preserve"> </w:t>
        </w:r>
        <w:proofErr w:type="spellStart"/>
        <w:r w:rsidR="00147037" w:rsidRPr="004F25CA">
          <w:rPr>
            <w:rFonts w:cs="Times New Roman"/>
            <w:lang w:val="hr-HR"/>
          </w:rPr>
          <w:t>Rev</w:t>
        </w:r>
        <w:proofErr w:type="spellEnd"/>
        <w:r w:rsidR="00147037" w:rsidRPr="004F25CA">
          <w:rPr>
            <w:rFonts w:cs="Times New Roman"/>
            <w:spacing w:val="38"/>
            <w:lang w:val="hr-HR"/>
          </w:rPr>
          <w:t xml:space="preserve"> </w:t>
        </w:r>
      </w:hyperlink>
      <w:r w:rsidR="00147037" w:rsidRPr="004F25CA">
        <w:rPr>
          <w:lang w:val="hr-HR"/>
        </w:rPr>
        <w:t>2008;16:9–19.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before="2" w:line="242" w:lineRule="auto"/>
        <w:ind w:left="533" w:right="117"/>
        <w:jc w:val="both"/>
        <w:rPr>
          <w:lang w:val="hr-HR"/>
        </w:rPr>
      </w:pPr>
      <w:proofErr w:type="spellStart"/>
      <w:r w:rsidRPr="004F25CA">
        <w:rPr>
          <w:spacing w:val="4"/>
          <w:w w:val="105"/>
          <w:lang w:val="hr-HR"/>
        </w:rPr>
        <w:t>Schlicka</w:t>
      </w:r>
      <w:r w:rsidRPr="004F25CA">
        <w:rPr>
          <w:w w:val="105"/>
          <w:lang w:val="hr-HR"/>
        </w:rPr>
        <w:t>u</w:t>
      </w:r>
      <w:proofErr w:type="spellEnd"/>
      <w:r w:rsidRPr="004F25CA">
        <w:rPr>
          <w:spacing w:val="38"/>
          <w:w w:val="105"/>
          <w:lang w:val="hr-HR"/>
        </w:rPr>
        <w:t xml:space="preserve"> </w:t>
      </w:r>
      <w:r w:rsidRPr="004F25CA">
        <w:rPr>
          <w:spacing w:val="4"/>
          <w:w w:val="105"/>
          <w:lang w:val="hr-HR"/>
        </w:rPr>
        <w:t>JM</w:t>
      </w:r>
      <w:r w:rsidRPr="004F25CA">
        <w:rPr>
          <w:w w:val="105"/>
          <w:lang w:val="hr-HR"/>
        </w:rPr>
        <w:t>.</w:t>
      </w:r>
      <w:r w:rsidRPr="004F25CA">
        <w:rPr>
          <w:spacing w:val="40"/>
          <w:w w:val="105"/>
          <w:lang w:val="hr-HR"/>
        </w:rPr>
        <w:t xml:space="preserve"> </w:t>
      </w:r>
      <w:r w:rsidR="00AE46F2">
        <w:rPr>
          <w:spacing w:val="4"/>
          <w:w w:val="105"/>
          <w:lang w:val="hr-HR"/>
        </w:rPr>
        <w:t>Prenatalno obrazovanje dojenja: intervencija za latinoameričke trudnice useljenice</w:t>
      </w:r>
      <w:r w:rsidRPr="004F25CA">
        <w:rPr>
          <w:w w:val="105"/>
          <w:lang w:val="hr-HR"/>
        </w:rPr>
        <w:t>.</w:t>
      </w:r>
      <w:r w:rsidRPr="004F25CA">
        <w:rPr>
          <w:w w:val="103"/>
          <w:lang w:val="hr-HR"/>
        </w:rPr>
        <w:t xml:space="preserve"> </w:t>
      </w:r>
      <w:r w:rsidRPr="004F25CA">
        <w:rPr>
          <w:spacing w:val="4"/>
          <w:w w:val="105"/>
          <w:lang w:val="hr-HR"/>
        </w:rPr>
        <w:t>Lincoln</w:t>
      </w:r>
      <w:r w:rsidRPr="004F25CA">
        <w:rPr>
          <w:w w:val="105"/>
          <w:lang w:val="hr-HR"/>
        </w:rPr>
        <w:t>,</w:t>
      </w:r>
      <w:r w:rsidRPr="004F25CA">
        <w:rPr>
          <w:spacing w:val="20"/>
          <w:w w:val="105"/>
          <w:lang w:val="hr-HR"/>
        </w:rPr>
        <w:t xml:space="preserve"> </w:t>
      </w:r>
      <w:r w:rsidRPr="004F25CA">
        <w:rPr>
          <w:spacing w:val="4"/>
          <w:w w:val="105"/>
          <w:lang w:val="hr-HR"/>
        </w:rPr>
        <w:t>NE</w:t>
      </w:r>
      <w:r w:rsidRPr="004F25CA">
        <w:rPr>
          <w:w w:val="105"/>
          <w:lang w:val="hr-HR"/>
        </w:rPr>
        <w:t>:</w:t>
      </w:r>
      <w:r w:rsidRPr="004F25CA">
        <w:rPr>
          <w:spacing w:val="22"/>
          <w:w w:val="105"/>
          <w:lang w:val="hr-HR"/>
        </w:rPr>
        <w:t xml:space="preserve"> </w:t>
      </w:r>
      <w:proofErr w:type="spellStart"/>
      <w:r w:rsidRPr="004F25CA">
        <w:rPr>
          <w:spacing w:val="3"/>
          <w:w w:val="105"/>
          <w:lang w:val="hr-HR"/>
        </w:rPr>
        <w:t>U</w:t>
      </w:r>
      <w:r w:rsidRPr="004F25CA">
        <w:rPr>
          <w:spacing w:val="4"/>
          <w:w w:val="105"/>
          <w:lang w:val="hr-HR"/>
        </w:rPr>
        <w:t>niversit</w:t>
      </w:r>
      <w:r w:rsidRPr="004F25CA">
        <w:rPr>
          <w:w w:val="105"/>
          <w:lang w:val="hr-HR"/>
        </w:rPr>
        <w:t>y</w:t>
      </w:r>
      <w:proofErr w:type="spellEnd"/>
      <w:r w:rsidRPr="004F25CA">
        <w:rPr>
          <w:spacing w:val="21"/>
          <w:w w:val="105"/>
          <w:lang w:val="hr-HR"/>
        </w:rPr>
        <w:t xml:space="preserve"> </w:t>
      </w:r>
      <w:proofErr w:type="spellStart"/>
      <w:r w:rsidRPr="004F25CA">
        <w:rPr>
          <w:spacing w:val="4"/>
          <w:w w:val="105"/>
          <w:lang w:val="hr-HR"/>
        </w:rPr>
        <w:t>o</w:t>
      </w:r>
      <w:r w:rsidRPr="004F25CA">
        <w:rPr>
          <w:w w:val="105"/>
          <w:lang w:val="hr-HR"/>
        </w:rPr>
        <w:t>f</w:t>
      </w:r>
      <w:proofErr w:type="spellEnd"/>
      <w:r w:rsidRPr="004F25CA">
        <w:rPr>
          <w:spacing w:val="20"/>
          <w:w w:val="105"/>
          <w:lang w:val="hr-HR"/>
        </w:rPr>
        <w:t xml:space="preserve"> </w:t>
      </w:r>
      <w:proofErr w:type="spellStart"/>
      <w:r w:rsidRPr="004F25CA">
        <w:rPr>
          <w:spacing w:val="4"/>
          <w:w w:val="105"/>
          <w:lang w:val="hr-HR"/>
        </w:rPr>
        <w:t>Nebrask</w:t>
      </w:r>
      <w:r w:rsidRPr="004F25CA">
        <w:rPr>
          <w:w w:val="105"/>
          <w:lang w:val="hr-HR"/>
        </w:rPr>
        <w:t>a</w:t>
      </w:r>
      <w:proofErr w:type="spellEnd"/>
      <w:r w:rsidRPr="004F25CA">
        <w:rPr>
          <w:spacing w:val="21"/>
          <w:w w:val="105"/>
          <w:lang w:val="hr-HR"/>
        </w:rPr>
        <w:t xml:space="preserve"> </w:t>
      </w:r>
      <w:proofErr w:type="spellStart"/>
      <w:r w:rsidRPr="004F25CA">
        <w:rPr>
          <w:spacing w:val="4"/>
          <w:w w:val="105"/>
          <w:lang w:val="hr-HR"/>
        </w:rPr>
        <w:t>Medica</w:t>
      </w:r>
      <w:r w:rsidRPr="004F25CA">
        <w:rPr>
          <w:w w:val="105"/>
          <w:lang w:val="hr-HR"/>
        </w:rPr>
        <w:t>l</w:t>
      </w:r>
      <w:proofErr w:type="spellEnd"/>
      <w:r w:rsidRPr="004F25CA">
        <w:rPr>
          <w:spacing w:val="20"/>
          <w:w w:val="105"/>
          <w:lang w:val="hr-HR"/>
        </w:rPr>
        <w:t xml:space="preserve"> </w:t>
      </w:r>
      <w:proofErr w:type="spellStart"/>
      <w:r w:rsidRPr="004F25CA">
        <w:rPr>
          <w:spacing w:val="4"/>
          <w:w w:val="105"/>
          <w:lang w:val="hr-HR"/>
        </w:rPr>
        <w:t>Center</w:t>
      </w:r>
      <w:proofErr w:type="spellEnd"/>
      <w:r w:rsidRPr="004F25CA">
        <w:rPr>
          <w:spacing w:val="4"/>
          <w:w w:val="105"/>
          <w:lang w:val="hr-HR"/>
        </w:rPr>
        <w:t>,</w:t>
      </w:r>
      <w:r w:rsidRPr="004F25CA">
        <w:rPr>
          <w:spacing w:val="4"/>
          <w:w w:val="103"/>
          <w:lang w:val="hr-HR"/>
        </w:rPr>
        <w:t xml:space="preserve"> </w:t>
      </w:r>
      <w:r w:rsidRPr="004F25CA">
        <w:rPr>
          <w:spacing w:val="3"/>
          <w:w w:val="105"/>
          <w:lang w:val="hr-HR"/>
        </w:rPr>
        <w:t>2</w:t>
      </w:r>
      <w:r w:rsidRPr="004F25CA">
        <w:rPr>
          <w:spacing w:val="4"/>
          <w:w w:val="105"/>
          <w:lang w:val="hr-HR"/>
        </w:rPr>
        <w:t>0</w:t>
      </w:r>
      <w:r w:rsidRPr="004F25CA">
        <w:rPr>
          <w:spacing w:val="3"/>
          <w:w w:val="105"/>
          <w:lang w:val="hr-HR"/>
        </w:rPr>
        <w:t>0</w:t>
      </w:r>
      <w:r w:rsidRPr="004F25CA">
        <w:rPr>
          <w:spacing w:val="4"/>
          <w:w w:val="105"/>
          <w:lang w:val="hr-HR"/>
        </w:rPr>
        <w:t>5</w:t>
      </w:r>
      <w:r w:rsidRPr="004F25CA">
        <w:rPr>
          <w:w w:val="105"/>
          <w:lang w:val="hr-HR"/>
        </w:rPr>
        <w:t>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line="241" w:lineRule="auto"/>
        <w:ind w:left="533" w:right="121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Bevan</w:t>
      </w:r>
      <w:proofErr w:type="spellEnd"/>
      <w:r w:rsidRPr="004F25CA">
        <w:rPr>
          <w:spacing w:val="3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G,</w:t>
      </w:r>
      <w:r w:rsidRPr="004F25CA">
        <w:rPr>
          <w:spacing w:val="3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Brown</w:t>
      </w:r>
      <w:r w:rsidRPr="004F25CA">
        <w:rPr>
          <w:spacing w:val="3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M.</w:t>
      </w:r>
      <w:r w:rsidRPr="004F25CA">
        <w:rPr>
          <w:spacing w:val="35"/>
          <w:w w:val="105"/>
          <w:lang w:val="hr-HR"/>
        </w:rPr>
        <w:t xml:space="preserve"> </w:t>
      </w:r>
      <w:r w:rsidR="00377A1D">
        <w:rPr>
          <w:w w:val="105"/>
          <w:lang w:val="hr-HR"/>
        </w:rPr>
        <w:t>Intervencije u isključivom dojenju: sustavni pregled</w:t>
      </w:r>
      <w:r w:rsidRPr="004F25CA">
        <w:rPr>
          <w:w w:val="105"/>
          <w:lang w:val="hr-HR"/>
        </w:rPr>
        <w:t>.</w:t>
      </w:r>
      <w:r w:rsidRPr="004F25CA">
        <w:rPr>
          <w:spacing w:val="-6"/>
          <w:w w:val="105"/>
          <w:lang w:val="hr-HR"/>
        </w:rPr>
        <w:t xml:space="preserve"> </w:t>
      </w:r>
      <w:hyperlink r:id="rId65">
        <w:r w:rsidRPr="004F25CA">
          <w:rPr>
            <w:rFonts w:cs="Times New Roman"/>
            <w:w w:val="105"/>
            <w:lang w:val="hr-HR"/>
          </w:rPr>
          <w:t>Br</w:t>
        </w:r>
        <w:r w:rsidRPr="004F25CA">
          <w:rPr>
            <w:rFonts w:cs="Times New Roman"/>
            <w:spacing w:val="-7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-7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Nurs</w:t>
        </w:r>
        <w:proofErr w:type="spellEnd"/>
        <w:r w:rsidRPr="004F25CA">
          <w:rPr>
            <w:rFonts w:cs="Times New Roman"/>
            <w:spacing w:val="-8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2014;23:86–89.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before="1" w:line="242" w:lineRule="auto"/>
        <w:ind w:left="533" w:right="120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Meedya</w:t>
      </w:r>
      <w:proofErr w:type="spellEnd"/>
      <w:r w:rsidRPr="004F25CA">
        <w:rPr>
          <w:spacing w:val="1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S,</w:t>
      </w:r>
      <w:r w:rsidRPr="004F25CA">
        <w:rPr>
          <w:spacing w:val="19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Fahy</w:t>
      </w:r>
      <w:proofErr w:type="spellEnd"/>
      <w:r w:rsidRPr="004F25CA">
        <w:rPr>
          <w:spacing w:val="1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K,</w:t>
      </w:r>
      <w:r w:rsidRPr="004F25CA">
        <w:rPr>
          <w:spacing w:val="1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Kable</w:t>
      </w:r>
      <w:r w:rsidRPr="004F25CA">
        <w:rPr>
          <w:spacing w:val="1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A.</w:t>
      </w:r>
      <w:r w:rsidRPr="004F25CA">
        <w:rPr>
          <w:spacing w:val="19"/>
          <w:w w:val="105"/>
          <w:lang w:val="hr-HR"/>
        </w:rPr>
        <w:t xml:space="preserve"> </w:t>
      </w:r>
      <w:r w:rsidR="00377A1D">
        <w:rPr>
          <w:w w:val="105"/>
          <w:lang w:val="hr-HR"/>
        </w:rPr>
        <w:t>Čimbenici koji pozitivno utječu na trajanje dojenja do 6 mjeseci: pregled literature</w:t>
      </w:r>
      <w:r w:rsidRPr="004F25CA">
        <w:rPr>
          <w:w w:val="105"/>
          <w:lang w:val="hr-HR"/>
        </w:rPr>
        <w:t>.</w:t>
      </w:r>
      <w:r w:rsidRPr="004F25CA">
        <w:rPr>
          <w:spacing w:val="-16"/>
          <w:w w:val="105"/>
          <w:lang w:val="hr-HR"/>
        </w:rPr>
        <w:t xml:space="preserve"> </w:t>
      </w:r>
      <w:hyperlink r:id="rId66">
        <w:proofErr w:type="spellStart"/>
        <w:r w:rsidRPr="004F25CA">
          <w:rPr>
            <w:rFonts w:cs="Times New Roman"/>
            <w:w w:val="105"/>
            <w:lang w:val="hr-HR"/>
          </w:rPr>
          <w:t>Women</w:t>
        </w:r>
        <w:proofErr w:type="spellEnd"/>
        <w:r w:rsidRPr="004F25CA">
          <w:rPr>
            <w:rFonts w:cs="Times New Roman"/>
            <w:spacing w:val="-16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Birth</w:t>
        </w:r>
        <w:proofErr w:type="spellEnd"/>
        <w:r w:rsidRPr="004F25CA">
          <w:rPr>
            <w:rFonts w:cs="Times New Roman"/>
            <w:spacing w:val="-15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2010;23:135–145.</w:t>
      </w:r>
    </w:p>
    <w:p w:rsidR="00147037" w:rsidRPr="004F25CA" w:rsidRDefault="00147037" w:rsidP="00377A1D">
      <w:pPr>
        <w:pStyle w:val="Tijeloteksta"/>
        <w:numPr>
          <w:ilvl w:val="0"/>
          <w:numId w:val="1"/>
        </w:numPr>
        <w:tabs>
          <w:tab w:val="left" w:pos="533"/>
        </w:tabs>
        <w:spacing w:line="206" w:lineRule="exact"/>
        <w:ind w:left="533"/>
        <w:jc w:val="left"/>
        <w:rPr>
          <w:lang w:val="hr-HR"/>
        </w:rPr>
      </w:pPr>
      <w:proofErr w:type="spellStart"/>
      <w:r w:rsidRPr="004F25CA">
        <w:rPr>
          <w:w w:val="105"/>
          <w:lang w:val="hr-HR"/>
        </w:rPr>
        <w:t>Otsuka</w:t>
      </w:r>
      <w:proofErr w:type="spellEnd"/>
      <w:r w:rsidRPr="004F25CA">
        <w:rPr>
          <w:spacing w:val="-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K,</w:t>
      </w:r>
      <w:r w:rsidRPr="004F25CA">
        <w:rPr>
          <w:spacing w:val="-1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Dennis</w:t>
      </w:r>
      <w:proofErr w:type="spellEnd"/>
      <w:r w:rsidRPr="004F25CA">
        <w:rPr>
          <w:spacing w:val="-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CL,</w:t>
      </w:r>
      <w:r w:rsidRPr="004F25CA">
        <w:rPr>
          <w:spacing w:val="-1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Tatsuoka</w:t>
      </w:r>
      <w:proofErr w:type="spellEnd"/>
      <w:r w:rsidRPr="004F25CA">
        <w:rPr>
          <w:spacing w:val="-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H,</w:t>
      </w:r>
      <w:r w:rsidRPr="004F25CA">
        <w:rPr>
          <w:spacing w:val="-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-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-1"/>
          <w:w w:val="105"/>
          <w:lang w:val="hr-HR"/>
        </w:rPr>
        <w:t xml:space="preserve"> </w:t>
      </w:r>
      <w:r w:rsidR="00377A1D">
        <w:rPr>
          <w:w w:val="105"/>
          <w:lang w:val="hr-HR"/>
        </w:rPr>
        <w:t>Veza između samo-efikasnosti dojenja i percipiranog manjka mlijeka među japanskim majkama</w:t>
      </w:r>
      <w:r w:rsidRPr="004F25CA">
        <w:rPr>
          <w:w w:val="105"/>
          <w:lang w:val="hr-HR"/>
        </w:rPr>
        <w:t>.</w:t>
      </w:r>
      <w:r w:rsidRPr="004F25CA">
        <w:rPr>
          <w:spacing w:val="19"/>
          <w:w w:val="105"/>
          <w:lang w:val="hr-HR"/>
        </w:rPr>
        <w:t xml:space="preserve"> </w:t>
      </w:r>
      <w:hyperlink r:id="rId67"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18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Obstet</w:t>
        </w:r>
        <w:proofErr w:type="spellEnd"/>
        <w:r w:rsidRPr="004F25CA">
          <w:rPr>
            <w:rFonts w:cs="Times New Roman"/>
            <w:spacing w:val="20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Gynecol</w:t>
        </w:r>
        <w:proofErr w:type="spellEnd"/>
      </w:hyperlink>
      <w:r w:rsidRPr="004F25CA">
        <w:rPr>
          <w:rFonts w:cs="Times New Roman"/>
          <w:w w:val="101"/>
          <w:lang w:val="hr-HR"/>
        </w:rPr>
        <w:t xml:space="preserve"> </w:t>
      </w:r>
      <w:hyperlink r:id="rId68">
        <w:proofErr w:type="spellStart"/>
        <w:r w:rsidRPr="004F25CA">
          <w:rPr>
            <w:rFonts w:cs="Times New Roman"/>
            <w:w w:val="105"/>
            <w:lang w:val="hr-HR"/>
          </w:rPr>
          <w:t>Neonatal</w:t>
        </w:r>
        <w:proofErr w:type="spellEnd"/>
        <w:r w:rsidRPr="004F25CA">
          <w:rPr>
            <w:rFonts w:cs="Times New Roman"/>
            <w:spacing w:val="-5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Nurs</w:t>
        </w:r>
        <w:proofErr w:type="spellEnd"/>
        <w:r w:rsidRPr="004F25CA">
          <w:rPr>
            <w:rFonts w:cs="Times New Roman"/>
            <w:spacing w:val="-5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2008;37:546–555.</w:t>
      </w:r>
    </w:p>
    <w:p w:rsidR="00147037" w:rsidRPr="004F25CA" w:rsidRDefault="00147037" w:rsidP="00377A1D">
      <w:pPr>
        <w:pStyle w:val="Tijeloteksta"/>
        <w:numPr>
          <w:ilvl w:val="0"/>
          <w:numId w:val="1"/>
        </w:numPr>
        <w:tabs>
          <w:tab w:val="left" w:pos="533"/>
        </w:tabs>
        <w:spacing w:line="206" w:lineRule="exact"/>
        <w:ind w:left="533"/>
        <w:jc w:val="left"/>
        <w:rPr>
          <w:lang w:val="hr-HR"/>
        </w:rPr>
      </w:pPr>
      <w:proofErr w:type="spellStart"/>
      <w:r w:rsidRPr="004F25CA">
        <w:rPr>
          <w:spacing w:val="1"/>
          <w:w w:val="105"/>
          <w:lang w:val="hr-HR"/>
        </w:rPr>
        <w:t>Blyt</w:t>
      </w:r>
      <w:r w:rsidRPr="004F25CA">
        <w:rPr>
          <w:w w:val="105"/>
          <w:lang w:val="hr-HR"/>
        </w:rPr>
        <w:t>h</w:t>
      </w:r>
      <w:proofErr w:type="spellEnd"/>
      <w:r w:rsidRPr="004F25CA">
        <w:rPr>
          <w:spacing w:val="-9"/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R</w:t>
      </w:r>
      <w:r w:rsidRPr="004F25CA">
        <w:rPr>
          <w:w w:val="105"/>
          <w:lang w:val="hr-HR"/>
        </w:rPr>
        <w:t>,</w:t>
      </w:r>
      <w:r w:rsidRPr="004F25CA">
        <w:rPr>
          <w:spacing w:val="-9"/>
          <w:w w:val="105"/>
          <w:lang w:val="hr-HR"/>
        </w:rPr>
        <w:t xml:space="preserve"> </w:t>
      </w:r>
      <w:proofErr w:type="spellStart"/>
      <w:r w:rsidRPr="004F25CA">
        <w:rPr>
          <w:spacing w:val="2"/>
          <w:w w:val="105"/>
          <w:lang w:val="hr-HR"/>
        </w:rPr>
        <w:t>C</w:t>
      </w:r>
      <w:r w:rsidRPr="004F25CA">
        <w:rPr>
          <w:spacing w:val="1"/>
          <w:w w:val="105"/>
          <w:lang w:val="hr-HR"/>
        </w:rPr>
        <w:t>re</w:t>
      </w:r>
      <w:r w:rsidRPr="004F25CA">
        <w:rPr>
          <w:spacing w:val="3"/>
          <w:w w:val="105"/>
          <w:lang w:val="hr-HR"/>
        </w:rPr>
        <w:t>e</w:t>
      </w:r>
      <w:r w:rsidRPr="004F25CA">
        <w:rPr>
          <w:spacing w:val="1"/>
          <w:w w:val="105"/>
          <w:lang w:val="hr-HR"/>
        </w:rPr>
        <w:t>d</w:t>
      </w:r>
      <w:r w:rsidRPr="004F25CA">
        <w:rPr>
          <w:w w:val="105"/>
          <w:lang w:val="hr-HR"/>
        </w:rPr>
        <w:t>y</w:t>
      </w:r>
      <w:proofErr w:type="spellEnd"/>
      <w:r w:rsidRPr="004F25CA">
        <w:rPr>
          <w:spacing w:val="-9"/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D</w:t>
      </w:r>
      <w:r w:rsidRPr="004F25CA">
        <w:rPr>
          <w:spacing w:val="1"/>
          <w:w w:val="105"/>
          <w:lang w:val="hr-HR"/>
        </w:rPr>
        <w:t>K</w:t>
      </w:r>
      <w:r w:rsidRPr="004F25CA">
        <w:rPr>
          <w:w w:val="105"/>
          <w:lang w:val="hr-HR"/>
        </w:rPr>
        <w:t>,</w:t>
      </w:r>
      <w:r w:rsidRPr="004F25CA">
        <w:rPr>
          <w:spacing w:val="-9"/>
          <w:w w:val="105"/>
          <w:lang w:val="hr-HR"/>
        </w:rPr>
        <w:t xml:space="preserve"> </w:t>
      </w:r>
      <w:proofErr w:type="spellStart"/>
      <w:r w:rsidRPr="004F25CA">
        <w:rPr>
          <w:spacing w:val="1"/>
          <w:w w:val="105"/>
          <w:lang w:val="hr-HR"/>
        </w:rPr>
        <w:t>D</w:t>
      </w:r>
      <w:r w:rsidRPr="004F25CA">
        <w:rPr>
          <w:spacing w:val="3"/>
          <w:w w:val="105"/>
          <w:lang w:val="hr-HR"/>
        </w:rPr>
        <w:t>e</w:t>
      </w:r>
      <w:r w:rsidRPr="004F25CA">
        <w:rPr>
          <w:spacing w:val="1"/>
          <w:w w:val="105"/>
          <w:lang w:val="hr-HR"/>
        </w:rPr>
        <w:t>nni</w:t>
      </w:r>
      <w:r w:rsidRPr="004F25CA">
        <w:rPr>
          <w:w w:val="105"/>
          <w:lang w:val="hr-HR"/>
        </w:rPr>
        <w:t>s</w:t>
      </w:r>
      <w:proofErr w:type="spellEnd"/>
      <w:r w:rsidRPr="004F25CA">
        <w:rPr>
          <w:spacing w:val="-8"/>
          <w:w w:val="105"/>
          <w:lang w:val="hr-HR"/>
        </w:rPr>
        <w:t xml:space="preserve"> </w:t>
      </w:r>
      <w:r w:rsidRPr="004F25CA">
        <w:rPr>
          <w:spacing w:val="1"/>
          <w:w w:val="105"/>
          <w:lang w:val="hr-HR"/>
        </w:rPr>
        <w:t>C</w:t>
      </w:r>
      <w:r w:rsidRPr="004F25CA">
        <w:rPr>
          <w:spacing w:val="2"/>
          <w:w w:val="105"/>
          <w:lang w:val="hr-HR"/>
        </w:rPr>
        <w:t>L</w:t>
      </w:r>
      <w:r w:rsidRPr="004F25CA">
        <w:rPr>
          <w:w w:val="105"/>
          <w:lang w:val="hr-HR"/>
        </w:rPr>
        <w:t>,</w:t>
      </w:r>
      <w:r w:rsidRPr="004F25CA">
        <w:rPr>
          <w:spacing w:val="-10"/>
          <w:w w:val="105"/>
          <w:lang w:val="hr-HR"/>
        </w:rPr>
        <w:t xml:space="preserve"> </w:t>
      </w:r>
      <w:r w:rsidRPr="004F25CA">
        <w:rPr>
          <w:spacing w:val="1"/>
          <w:w w:val="105"/>
          <w:lang w:val="hr-HR"/>
        </w:rPr>
        <w:t>e</w:t>
      </w:r>
      <w:r w:rsidRPr="004F25CA">
        <w:rPr>
          <w:w w:val="105"/>
          <w:lang w:val="hr-HR"/>
        </w:rPr>
        <w:t>t</w:t>
      </w:r>
      <w:r w:rsidRPr="004F25CA">
        <w:rPr>
          <w:spacing w:val="-9"/>
          <w:w w:val="105"/>
          <w:lang w:val="hr-HR"/>
        </w:rPr>
        <w:t xml:space="preserve"> </w:t>
      </w:r>
      <w:r w:rsidRPr="004F25CA">
        <w:rPr>
          <w:spacing w:val="1"/>
          <w:w w:val="105"/>
          <w:lang w:val="hr-HR"/>
        </w:rPr>
        <w:t>al</w:t>
      </w:r>
      <w:r w:rsidRPr="004F25CA">
        <w:rPr>
          <w:w w:val="105"/>
          <w:lang w:val="hr-HR"/>
        </w:rPr>
        <w:t>.</w:t>
      </w:r>
      <w:r w:rsidRPr="004F25CA">
        <w:rPr>
          <w:spacing w:val="-9"/>
          <w:w w:val="105"/>
          <w:lang w:val="hr-HR"/>
        </w:rPr>
        <w:t xml:space="preserve"> </w:t>
      </w:r>
      <w:r w:rsidR="00377A1D">
        <w:rPr>
          <w:spacing w:val="2"/>
          <w:w w:val="105"/>
          <w:lang w:val="hr-HR"/>
        </w:rPr>
        <w:t>Učinci majčinog povjerenja u trajanje dojenja: primjena teorije samo-efikasnosti dojenja</w:t>
      </w:r>
      <w:r w:rsidRPr="004F25CA">
        <w:rPr>
          <w:w w:val="105"/>
          <w:lang w:val="hr-HR"/>
        </w:rPr>
        <w:t>.</w:t>
      </w:r>
      <w:r w:rsidRPr="004F25CA">
        <w:rPr>
          <w:spacing w:val="16"/>
          <w:w w:val="105"/>
          <w:lang w:val="hr-HR"/>
        </w:rPr>
        <w:t xml:space="preserve"> </w:t>
      </w:r>
      <w:hyperlink r:id="rId69">
        <w:proofErr w:type="spellStart"/>
        <w:r w:rsidRPr="004F25CA">
          <w:rPr>
            <w:rFonts w:cs="Times New Roman"/>
            <w:spacing w:val="2"/>
            <w:w w:val="105"/>
            <w:lang w:val="hr-HR"/>
          </w:rPr>
          <w:t>Bir</w:t>
        </w:r>
        <w:r w:rsidRPr="004F25CA">
          <w:rPr>
            <w:rFonts w:cs="Times New Roman"/>
            <w:w w:val="105"/>
            <w:lang w:val="hr-HR"/>
          </w:rPr>
          <w:t>th</w:t>
        </w:r>
        <w:proofErr w:type="spellEnd"/>
        <w:r w:rsidRPr="004F25CA">
          <w:rPr>
            <w:rFonts w:cs="Times New Roman"/>
            <w:spacing w:val="18"/>
            <w:w w:val="105"/>
            <w:lang w:val="hr-HR"/>
          </w:rPr>
          <w:t xml:space="preserve"> </w:t>
        </w:r>
      </w:hyperlink>
      <w:r w:rsidRPr="004F25CA">
        <w:rPr>
          <w:spacing w:val="2"/>
          <w:w w:val="105"/>
          <w:lang w:val="hr-HR"/>
        </w:rPr>
        <w:t>2</w:t>
      </w:r>
      <w:r w:rsidRPr="004F25CA">
        <w:rPr>
          <w:spacing w:val="1"/>
          <w:w w:val="105"/>
          <w:lang w:val="hr-HR"/>
        </w:rPr>
        <w:t>0</w:t>
      </w:r>
      <w:r w:rsidRPr="004F25CA">
        <w:rPr>
          <w:spacing w:val="2"/>
          <w:w w:val="105"/>
          <w:lang w:val="hr-HR"/>
        </w:rPr>
        <w:t>02;</w:t>
      </w:r>
      <w:r w:rsidRPr="004F25CA">
        <w:rPr>
          <w:spacing w:val="1"/>
          <w:w w:val="105"/>
          <w:lang w:val="hr-HR"/>
        </w:rPr>
        <w:t>2</w:t>
      </w:r>
      <w:r w:rsidRPr="004F25CA">
        <w:rPr>
          <w:spacing w:val="2"/>
          <w:w w:val="105"/>
          <w:lang w:val="hr-HR"/>
        </w:rPr>
        <w:t>9</w:t>
      </w:r>
      <w:r w:rsidRPr="004F25CA">
        <w:rPr>
          <w:w w:val="105"/>
          <w:lang w:val="hr-HR"/>
        </w:rPr>
        <w:t>:</w:t>
      </w:r>
      <w:r w:rsidRPr="004F25CA">
        <w:rPr>
          <w:w w:val="104"/>
          <w:lang w:val="hr-HR"/>
        </w:rPr>
        <w:t xml:space="preserve"> </w:t>
      </w:r>
      <w:r w:rsidRPr="004F25CA">
        <w:rPr>
          <w:spacing w:val="1"/>
          <w:w w:val="105"/>
          <w:lang w:val="hr-HR"/>
        </w:rPr>
        <w:t>2</w:t>
      </w:r>
      <w:r w:rsidRPr="004F25CA">
        <w:rPr>
          <w:spacing w:val="2"/>
          <w:w w:val="105"/>
          <w:lang w:val="hr-HR"/>
        </w:rPr>
        <w:t>78–</w:t>
      </w:r>
      <w:r w:rsidRPr="004F25CA">
        <w:rPr>
          <w:spacing w:val="1"/>
          <w:w w:val="105"/>
          <w:lang w:val="hr-HR"/>
        </w:rPr>
        <w:t>2</w:t>
      </w:r>
      <w:r w:rsidRPr="004F25CA">
        <w:rPr>
          <w:spacing w:val="2"/>
          <w:w w:val="105"/>
          <w:lang w:val="hr-HR"/>
        </w:rPr>
        <w:t>84.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line="242" w:lineRule="auto"/>
        <w:ind w:left="533" w:right="121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Hundalani</w:t>
      </w:r>
      <w:proofErr w:type="spellEnd"/>
      <w:r w:rsidRPr="004F25CA">
        <w:rPr>
          <w:spacing w:val="2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SG,</w:t>
      </w:r>
      <w:r w:rsidRPr="004F25CA">
        <w:rPr>
          <w:spacing w:val="23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Irigoyen</w:t>
      </w:r>
      <w:proofErr w:type="spellEnd"/>
      <w:r w:rsidRPr="004F25CA">
        <w:rPr>
          <w:spacing w:val="2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M,</w:t>
      </w:r>
      <w:r w:rsidRPr="004F25CA">
        <w:rPr>
          <w:spacing w:val="23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Braitman</w:t>
      </w:r>
      <w:proofErr w:type="spellEnd"/>
      <w:r w:rsidRPr="004F25CA">
        <w:rPr>
          <w:spacing w:val="2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LE,</w:t>
      </w:r>
      <w:r w:rsidRPr="004F25CA">
        <w:rPr>
          <w:spacing w:val="2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2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22"/>
          <w:w w:val="105"/>
          <w:lang w:val="hr-HR"/>
        </w:rPr>
        <w:t xml:space="preserve"> </w:t>
      </w:r>
      <w:r>
        <w:rPr>
          <w:w w:val="105"/>
          <w:lang w:val="hr-HR"/>
        </w:rPr>
        <w:t>Dojenje među gradskim ženama: od namjere prije poroda do dojenja nakon otpuštanja iz bolnice</w:t>
      </w:r>
      <w:r w:rsidRPr="004F25CA">
        <w:rPr>
          <w:w w:val="105"/>
          <w:lang w:val="hr-HR"/>
        </w:rPr>
        <w:t>.</w:t>
      </w:r>
      <w:r w:rsidRPr="004F25CA">
        <w:rPr>
          <w:spacing w:val="-6"/>
          <w:w w:val="105"/>
          <w:lang w:val="hr-HR"/>
        </w:rPr>
        <w:t xml:space="preserve"> </w:t>
      </w:r>
      <w:hyperlink r:id="rId70">
        <w:proofErr w:type="spellStart"/>
        <w:r w:rsidRPr="004F25CA">
          <w:rPr>
            <w:rFonts w:cs="Times New Roman"/>
            <w:w w:val="105"/>
            <w:lang w:val="hr-HR"/>
          </w:rPr>
          <w:t>Breastfeed</w:t>
        </w:r>
        <w:proofErr w:type="spellEnd"/>
      </w:hyperlink>
      <w:r w:rsidRPr="004F25CA">
        <w:rPr>
          <w:rFonts w:cs="Times New Roman"/>
          <w:w w:val="103"/>
          <w:lang w:val="hr-HR"/>
        </w:rPr>
        <w:t xml:space="preserve"> </w:t>
      </w:r>
      <w:hyperlink r:id="rId71">
        <w:r w:rsidRPr="004F25CA">
          <w:rPr>
            <w:rFonts w:cs="Times New Roman"/>
            <w:w w:val="105"/>
            <w:lang w:val="hr-HR"/>
          </w:rPr>
          <w:t>Med</w:t>
        </w:r>
        <w:r w:rsidRPr="004F25CA">
          <w:rPr>
            <w:rFonts w:cs="Times New Roman"/>
            <w:spacing w:val="-24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2013;8:68–72.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line="242" w:lineRule="auto"/>
        <w:ind w:left="533" w:right="121"/>
        <w:jc w:val="both"/>
        <w:rPr>
          <w:lang w:val="hr-HR"/>
        </w:rPr>
      </w:pPr>
      <w:proofErr w:type="spellStart"/>
      <w:r w:rsidRPr="004F25CA">
        <w:rPr>
          <w:spacing w:val="-5"/>
          <w:w w:val="105"/>
          <w:lang w:val="hr-HR"/>
        </w:rPr>
        <w:t>S</w:t>
      </w:r>
      <w:r w:rsidRPr="004F25CA">
        <w:rPr>
          <w:w w:val="105"/>
          <w:lang w:val="hr-HR"/>
        </w:rPr>
        <w:t>i</w:t>
      </w:r>
      <w:r w:rsidRPr="004F25CA">
        <w:rPr>
          <w:spacing w:val="-5"/>
          <w:w w:val="105"/>
          <w:lang w:val="hr-HR"/>
        </w:rPr>
        <w:t>k</w:t>
      </w:r>
      <w:r w:rsidRPr="004F25CA">
        <w:rPr>
          <w:w w:val="105"/>
          <w:lang w:val="hr-HR"/>
        </w:rPr>
        <w:t>a</w:t>
      </w:r>
      <w:r w:rsidRPr="004F25CA">
        <w:rPr>
          <w:spacing w:val="-5"/>
          <w:w w:val="105"/>
          <w:lang w:val="hr-HR"/>
        </w:rPr>
        <w:t>n</w:t>
      </w:r>
      <w:r w:rsidRPr="004F25CA">
        <w:rPr>
          <w:w w:val="105"/>
          <w:lang w:val="hr-HR"/>
        </w:rPr>
        <w:t>d</w:t>
      </w:r>
      <w:r w:rsidRPr="004F25CA">
        <w:rPr>
          <w:spacing w:val="-5"/>
          <w:w w:val="105"/>
          <w:lang w:val="hr-HR"/>
        </w:rPr>
        <w:t>e</w:t>
      </w:r>
      <w:r w:rsidRPr="004F25CA">
        <w:rPr>
          <w:w w:val="105"/>
          <w:lang w:val="hr-HR"/>
        </w:rPr>
        <w:t>r</w:t>
      </w:r>
      <w:proofErr w:type="spellEnd"/>
      <w:r w:rsidRPr="004F25CA">
        <w:rPr>
          <w:spacing w:val="-2"/>
          <w:w w:val="105"/>
          <w:lang w:val="hr-HR"/>
        </w:rPr>
        <w:t xml:space="preserve"> </w:t>
      </w:r>
      <w:r w:rsidRPr="004F25CA">
        <w:rPr>
          <w:spacing w:val="-5"/>
          <w:w w:val="105"/>
          <w:lang w:val="hr-HR"/>
        </w:rPr>
        <w:t>S</w:t>
      </w:r>
      <w:r w:rsidRPr="004F25CA">
        <w:rPr>
          <w:w w:val="105"/>
          <w:lang w:val="hr-HR"/>
        </w:rPr>
        <w:t>,</w:t>
      </w:r>
      <w:r w:rsidRPr="004F25CA">
        <w:rPr>
          <w:spacing w:val="-1"/>
          <w:w w:val="105"/>
          <w:lang w:val="hr-HR"/>
        </w:rPr>
        <w:t xml:space="preserve"> </w:t>
      </w:r>
      <w:proofErr w:type="spellStart"/>
      <w:r w:rsidRPr="004F25CA">
        <w:rPr>
          <w:spacing w:val="-4"/>
          <w:w w:val="105"/>
          <w:lang w:val="hr-HR"/>
        </w:rPr>
        <w:t>M</w:t>
      </w:r>
      <w:r w:rsidRPr="004F25CA">
        <w:rPr>
          <w:w w:val="105"/>
          <w:lang w:val="hr-HR"/>
        </w:rPr>
        <w:t>a</w:t>
      </w:r>
      <w:r w:rsidRPr="004F25CA">
        <w:rPr>
          <w:spacing w:val="-5"/>
          <w:w w:val="105"/>
          <w:lang w:val="hr-HR"/>
        </w:rPr>
        <w:t>s</w:t>
      </w:r>
      <w:r w:rsidRPr="004F25CA">
        <w:rPr>
          <w:w w:val="105"/>
          <w:lang w:val="hr-HR"/>
        </w:rPr>
        <w:t>e</w:t>
      </w:r>
      <w:r w:rsidRPr="004F25CA">
        <w:rPr>
          <w:spacing w:val="-5"/>
          <w:w w:val="105"/>
          <w:lang w:val="hr-HR"/>
        </w:rPr>
        <w:t>l</w:t>
      </w:r>
      <w:r w:rsidRPr="004F25CA">
        <w:rPr>
          <w:w w:val="105"/>
          <w:lang w:val="hr-HR"/>
        </w:rPr>
        <w:t>ko</w:t>
      </w:r>
      <w:proofErr w:type="spellEnd"/>
      <w:r w:rsidRPr="004F25CA">
        <w:rPr>
          <w:spacing w:val="-2"/>
          <w:w w:val="105"/>
          <w:lang w:val="hr-HR"/>
        </w:rPr>
        <w:t xml:space="preserve"> </w:t>
      </w:r>
      <w:r w:rsidRPr="004F25CA">
        <w:rPr>
          <w:spacing w:val="-4"/>
          <w:w w:val="105"/>
          <w:lang w:val="hr-HR"/>
        </w:rPr>
        <w:t>J</w:t>
      </w:r>
      <w:r w:rsidRPr="004F25CA">
        <w:rPr>
          <w:w w:val="105"/>
          <w:lang w:val="hr-HR"/>
        </w:rPr>
        <w:t>,</w:t>
      </w:r>
      <w:r w:rsidRPr="004F25CA">
        <w:rPr>
          <w:spacing w:val="-2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Z</w:t>
      </w:r>
      <w:r w:rsidRPr="004F25CA">
        <w:rPr>
          <w:spacing w:val="-5"/>
          <w:w w:val="105"/>
          <w:lang w:val="hr-HR"/>
        </w:rPr>
        <w:t>a</w:t>
      </w:r>
      <w:r w:rsidRPr="004F25CA">
        <w:rPr>
          <w:w w:val="105"/>
          <w:lang w:val="hr-HR"/>
        </w:rPr>
        <w:t>f</w:t>
      </w:r>
      <w:r w:rsidRPr="004F25CA">
        <w:rPr>
          <w:spacing w:val="-5"/>
          <w:w w:val="105"/>
          <w:lang w:val="hr-HR"/>
        </w:rPr>
        <w:t>a</w:t>
      </w:r>
      <w:r w:rsidRPr="004F25CA">
        <w:rPr>
          <w:w w:val="105"/>
          <w:lang w:val="hr-HR"/>
        </w:rPr>
        <w:t>r</w:t>
      </w:r>
      <w:proofErr w:type="spellEnd"/>
      <w:r w:rsidRPr="004F25CA">
        <w:rPr>
          <w:spacing w:val="-2"/>
          <w:w w:val="105"/>
          <w:lang w:val="hr-HR"/>
        </w:rPr>
        <w:t xml:space="preserve"> </w:t>
      </w:r>
      <w:r w:rsidRPr="004F25CA">
        <w:rPr>
          <w:spacing w:val="-5"/>
          <w:w w:val="105"/>
          <w:lang w:val="hr-HR"/>
        </w:rPr>
        <w:t>S</w:t>
      </w:r>
      <w:r w:rsidRPr="004F25CA">
        <w:rPr>
          <w:w w:val="105"/>
          <w:lang w:val="hr-HR"/>
        </w:rPr>
        <w:t>,</w:t>
      </w:r>
      <w:r w:rsidRPr="004F25CA">
        <w:rPr>
          <w:spacing w:val="-1"/>
          <w:w w:val="105"/>
          <w:lang w:val="hr-HR"/>
        </w:rPr>
        <w:t xml:space="preserve"> </w:t>
      </w:r>
      <w:r w:rsidRPr="004F25CA">
        <w:rPr>
          <w:spacing w:val="-4"/>
          <w:w w:val="105"/>
          <w:lang w:val="hr-HR"/>
        </w:rPr>
        <w:t>e</w:t>
      </w:r>
      <w:r w:rsidRPr="004F25CA">
        <w:rPr>
          <w:w w:val="105"/>
          <w:lang w:val="hr-HR"/>
        </w:rPr>
        <w:t xml:space="preserve">t </w:t>
      </w:r>
      <w:r w:rsidRPr="004F25CA">
        <w:rPr>
          <w:spacing w:val="-4"/>
          <w:w w:val="105"/>
          <w:lang w:val="hr-HR"/>
        </w:rPr>
        <w:t>a</w:t>
      </w:r>
      <w:r w:rsidRPr="004F25CA">
        <w:rPr>
          <w:w w:val="105"/>
          <w:lang w:val="hr-HR"/>
        </w:rPr>
        <w:t>l.</w:t>
      </w:r>
      <w:r w:rsidRPr="004F25CA">
        <w:rPr>
          <w:spacing w:val="-4"/>
          <w:w w:val="105"/>
          <w:lang w:val="hr-HR"/>
        </w:rPr>
        <w:t xml:space="preserve"> </w:t>
      </w:r>
      <w:r>
        <w:rPr>
          <w:spacing w:val="-4"/>
          <w:w w:val="105"/>
          <w:lang w:val="hr-HR"/>
        </w:rPr>
        <w:t xml:space="preserve">Kognitivno-bihevioralno savjetovanje za isključivo dojenje u ruralnoj pedijatriji: </w:t>
      </w:r>
      <w:proofErr w:type="spellStart"/>
      <w:r>
        <w:rPr>
          <w:spacing w:val="-4"/>
          <w:w w:val="105"/>
          <w:lang w:val="hr-HR"/>
        </w:rPr>
        <w:t>klaster</w:t>
      </w:r>
      <w:proofErr w:type="spellEnd"/>
      <w:r w:rsidRPr="004F25CA">
        <w:rPr>
          <w:spacing w:val="8"/>
          <w:w w:val="105"/>
          <w:lang w:val="hr-HR"/>
        </w:rPr>
        <w:t xml:space="preserve"> </w:t>
      </w:r>
      <w:r w:rsidRPr="004F25CA">
        <w:rPr>
          <w:spacing w:val="-4"/>
          <w:w w:val="105"/>
          <w:lang w:val="hr-HR"/>
        </w:rPr>
        <w:t>R</w:t>
      </w:r>
      <w:r w:rsidRPr="004F25CA">
        <w:rPr>
          <w:w w:val="105"/>
          <w:lang w:val="hr-HR"/>
        </w:rPr>
        <w:t>C</w:t>
      </w:r>
      <w:r w:rsidRPr="004F25CA">
        <w:rPr>
          <w:spacing w:val="-5"/>
          <w:w w:val="105"/>
          <w:lang w:val="hr-HR"/>
        </w:rPr>
        <w:t>T</w:t>
      </w:r>
      <w:r w:rsidRPr="004F25CA">
        <w:rPr>
          <w:w w:val="105"/>
          <w:lang w:val="hr-HR"/>
        </w:rPr>
        <w:t>.</w:t>
      </w:r>
      <w:r w:rsidRPr="004F25CA">
        <w:rPr>
          <w:spacing w:val="8"/>
          <w:w w:val="105"/>
          <w:lang w:val="hr-HR"/>
        </w:rPr>
        <w:t xml:space="preserve"> </w:t>
      </w:r>
      <w:hyperlink r:id="rId72">
        <w:proofErr w:type="spellStart"/>
        <w:r w:rsidRPr="004F25CA">
          <w:rPr>
            <w:rFonts w:cs="Times New Roman"/>
            <w:w w:val="105"/>
            <w:lang w:val="hr-HR"/>
          </w:rPr>
          <w:t>P</w:t>
        </w:r>
        <w:r w:rsidRPr="004F25CA">
          <w:rPr>
            <w:rFonts w:cs="Times New Roman"/>
            <w:spacing w:val="-4"/>
            <w:w w:val="105"/>
            <w:lang w:val="hr-HR"/>
          </w:rPr>
          <w:t>e</w:t>
        </w:r>
        <w:r w:rsidRPr="004F25CA">
          <w:rPr>
            <w:rFonts w:cs="Times New Roman"/>
            <w:w w:val="105"/>
            <w:lang w:val="hr-HR"/>
          </w:rPr>
          <w:t>d</w:t>
        </w:r>
        <w:r w:rsidRPr="004F25CA">
          <w:rPr>
            <w:rFonts w:cs="Times New Roman"/>
            <w:spacing w:val="-6"/>
            <w:w w:val="105"/>
            <w:lang w:val="hr-HR"/>
          </w:rPr>
          <w:t>i</w:t>
        </w:r>
        <w:r w:rsidRPr="004F25CA">
          <w:rPr>
            <w:rFonts w:cs="Times New Roman"/>
            <w:w w:val="105"/>
            <w:lang w:val="hr-HR"/>
          </w:rPr>
          <w:t>a</w:t>
        </w:r>
        <w:r w:rsidRPr="004F25CA">
          <w:rPr>
            <w:rFonts w:cs="Times New Roman"/>
            <w:spacing w:val="-4"/>
            <w:w w:val="105"/>
            <w:lang w:val="hr-HR"/>
          </w:rPr>
          <w:t>t</w:t>
        </w:r>
        <w:r w:rsidRPr="004F25CA">
          <w:rPr>
            <w:rFonts w:cs="Times New Roman"/>
            <w:spacing w:val="-3"/>
            <w:w w:val="105"/>
            <w:lang w:val="hr-HR"/>
          </w:rPr>
          <w:t>ri</w:t>
        </w:r>
        <w:r w:rsidRPr="004F25CA">
          <w:rPr>
            <w:rFonts w:cs="Times New Roman"/>
            <w:w w:val="105"/>
            <w:lang w:val="hr-HR"/>
          </w:rPr>
          <w:t>cs</w:t>
        </w:r>
        <w:proofErr w:type="spellEnd"/>
        <w:r w:rsidRPr="004F25CA">
          <w:rPr>
            <w:rFonts w:cs="Times New Roman"/>
            <w:spacing w:val="6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</w:t>
      </w:r>
      <w:r w:rsidRPr="004F25CA">
        <w:rPr>
          <w:spacing w:val="-5"/>
          <w:w w:val="105"/>
          <w:lang w:val="hr-HR"/>
        </w:rPr>
        <w:t>0</w:t>
      </w:r>
      <w:r w:rsidRPr="004F25CA">
        <w:rPr>
          <w:w w:val="105"/>
          <w:lang w:val="hr-HR"/>
        </w:rPr>
        <w:t>1</w:t>
      </w:r>
      <w:r w:rsidRPr="004F25CA">
        <w:rPr>
          <w:spacing w:val="-6"/>
          <w:w w:val="105"/>
          <w:lang w:val="hr-HR"/>
        </w:rPr>
        <w:t>5</w:t>
      </w:r>
      <w:r w:rsidRPr="004F25CA">
        <w:rPr>
          <w:spacing w:val="-3"/>
          <w:w w:val="105"/>
          <w:lang w:val="hr-HR"/>
        </w:rPr>
        <w:t>;</w:t>
      </w:r>
      <w:r w:rsidRPr="004F25CA">
        <w:rPr>
          <w:w w:val="105"/>
          <w:lang w:val="hr-HR"/>
        </w:rPr>
        <w:t>1</w:t>
      </w:r>
      <w:r w:rsidRPr="004F25CA">
        <w:rPr>
          <w:spacing w:val="-5"/>
          <w:w w:val="105"/>
          <w:lang w:val="hr-HR"/>
        </w:rPr>
        <w:t>3</w:t>
      </w:r>
      <w:r w:rsidRPr="004F25CA">
        <w:rPr>
          <w:w w:val="105"/>
          <w:lang w:val="hr-HR"/>
        </w:rPr>
        <w:t>5</w:t>
      </w:r>
      <w:r w:rsidRPr="004F25CA">
        <w:rPr>
          <w:spacing w:val="-5"/>
          <w:w w:val="105"/>
          <w:lang w:val="hr-HR"/>
        </w:rPr>
        <w:t>:</w:t>
      </w:r>
      <w:r w:rsidRPr="004F25CA">
        <w:rPr>
          <w:spacing w:val="-4"/>
          <w:w w:val="105"/>
          <w:lang w:val="hr-HR"/>
        </w:rPr>
        <w:t>e</w:t>
      </w:r>
      <w:r w:rsidRPr="004F25CA">
        <w:rPr>
          <w:w w:val="105"/>
          <w:lang w:val="hr-HR"/>
        </w:rPr>
        <w:t>4</w:t>
      </w:r>
      <w:r w:rsidRPr="004F25CA">
        <w:rPr>
          <w:spacing w:val="-5"/>
          <w:w w:val="105"/>
          <w:lang w:val="hr-HR"/>
        </w:rPr>
        <w:t>2</w:t>
      </w:r>
      <w:r w:rsidRPr="004F25CA">
        <w:rPr>
          <w:w w:val="105"/>
          <w:lang w:val="hr-HR"/>
        </w:rPr>
        <w:t>4</w:t>
      </w:r>
      <w:r w:rsidRPr="004F25CA">
        <w:rPr>
          <w:spacing w:val="-6"/>
          <w:w w:val="105"/>
          <w:lang w:val="hr-HR"/>
        </w:rPr>
        <w:t>–</w:t>
      </w:r>
      <w:r w:rsidRPr="004F25CA">
        <w:rPr>
          <w:w w:val="105"/>
          <w:lang w:val="hr-HR"/>
        </w:rPr>
        <w:t>e</w:t>
      </w:r>
      <w:r w:rsidRPr="004F25CA">
        <w:rPr>
          <w:spacing w:val="-5"/>
          <w:w w:val="105"/>
          <w:lang w:val="hr-HR"/>
        </w:rPr>
        <w:t>4</w:t>
      </w:r>
      <w:r w:rsidRPr="004F25CA">
        <w:rPr>
          <w:w w:val="105"/>
          <w:lang w:val="hr-HR"/>
        </w:rPr>
        <w:t>3</w:t>
      </w:r>
      <w:r w:rsidRPr="004F25CA">
        <w:rPr>
          <w:spacing w:val="-6"/>
          <w:w w:val="105"/>
          <w:lang w:val="hr-HR"/>
        </w:rPr>
        <w:t>1</w:t>
      </w:r>
      <w:r w:rsidRPr="004F25CA">
        <w:rPr>
          <w:w w:val="105"/>
          <w:lang w:val="hr-HR"/>
        </w:rPr>
        <w:t>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line="206" w:lineRule="exact"/>
        <w:ind w:left="533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H</w:t>
      </w:r>
      <w:r w:rsidRPr="004F25CA">
        <w:rPr>
          <w:spacing w:val="-6"/>
          <w:w w:val="105"/>
          <w:lang w:val="hr-HR"/>
        </w:rPr>
        <w:t>i</w:t>
      </w:r>
      <w:r w:rsidRPr="004F25CA">
        <w:rPr>
          <w:spacing w:val="-3"/>
          <w:w w:val="105"/>
          <w:lang w:val="hr-HR"/>
        </w:rPr>
        <w:t>l</w:t>
      </w:r>
      <w:r w:rsidRPr="004F25CA">
        <w:rPr>
          <w:w w:val="105"/>
          <w:lang w:val="hr-HR"/>
        </w:rPr>
        <w:t>d</w:t>
      </w:r>
      <w:r w:rsidRPr="004F25CA">
        <w:rPr>
          <w:spacing w:val="-5"/>
          <w:w w:val="105"/>
          <w:lang w:val="hr-HR"/>
        </w:rPr>
        <w:t>e</w:t>
      </w:r>
      <w:r w:rsidRPr="004F25CA">
        <w:rPr>
          <w:w w:val="105"/>
          <w:lang w:val="hr-HR"/>
        </w:rPr>
        <w:t>b</w:t>
      </w:r>
      <w:r w:rsidRPr="004F25CA">
        <w:rPr>
          <w:spacing w:val="-6"/>
          <w:w w:val="105"/>
          <w:lang w:val="hr-HR"/>
        </w:rPr>
        <w:t>r</w:t>
      </w:r>
      <w:r w:rsidRPr="004F25CA">
        <w:rPr>
          <w:w w:val="105"/>
          <w:lang w:val="hr-HR"/>
        </w:rPr>
        <w:t>a</w:t>
      </w:r>
      <w:r w:rsidRPr="004F25CA">
        <w:rPr>
          <w:spacing w:val="-5"/>
          <w:w w:val="105"/>
          <w:lang w:val="hr-HR"/>
        </w:rPr>
        <w:t>n</w:t>
      </w:r>
      <w:r w:rsidRPr="004F25CA">
        <w:rPr>
          <w:w w:val="105"/>
          <w:lang w:val="hr-HR"/>
        </w:rPr>
        <w:t>d</w:t>
      </w:r>
      <w:proofErr w:type="spellEnd"/>
      <w:r w:rsidRPr="004F25CA">
        <w:rPr>
          <w:spacing w:val="1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D</w:t>
      </w:r>
      <w:r w:rsidRPr="004F25CA">
        <w:rPr>
          <w:spacing w:val="-5"/>
          <w:w w:val="105"/>
          <w:lang w:val="hr-HR"/>
        </w:rPr>
        <w:t>A</w:t>
      </w:r>
      <w:r w:rsidRPr="004F25CA">
        <w:rPr>
          <w:w w:val="105"/>
          <w:lang w:val="hr-HR"/>
        </w:rPr>
        <w:t>,</w:t>
      </w:r>
      <w:r w:rsidRPr="004F25CA">
        <w:rPr>
          <w:spacing w:val="18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M</w:t>
      </w:r>
      <w:r w:rsidRPr="004F25CA">
        <w:rPr>
          <w:spacing w:val="-5"/>
          <w:w w:val="105"/>
          <w:lang w:val="hr-HR"/>
        </w:rPr>
        <w:t>c</w:t>
      </w:r>
      <w:r w:rsidRPr="004F25CA">
        <w:rPr>
          <w:w w:val="105"/>
          <w:lang w:val="hr-HR"/>
        </w:rPr>
        <w:t>C</w:t>
      </w:r>
      <w:r w:rsidRPr="004F25CA">
        <w:rPr>
          <w:spacing w:val="-5"/>
          <w:w w:val="105"/>
          <w:lang w:val="hr-HR"/>
        </w:rPr>
        <w:t>a</w:t>
      </w:r>
      <w:r w:rsidRPr="004F25CA">
        <w:rPr>
          <w:w w:val="105"/>
          <w:lang w:val="hr-HR"/>
        </w:rPr>
        <w:t>r</w:t>
      </w:r>
      <w:r w:rsidRPr="004F25CA">
        <w:rPr>
          <w:spacing w:val="-5"/>
          <w:w w:val="105"/>
          <w:lang w:val="hr-HR"/>
        </w:rPr>
        <w:t>t</w:t>
      </w:r>
      <w:r w:rsidRPr="004F25CA">
        <w:rPr>
          <w:w w:val="105"/>
          <w:lang w:val="hr-HR"/>
        </w:rPr>
        <w:t>hy</w:t>
      </w:r>
      <w:proofErr w:type="spellEnd"/>
      <w:r w:rsidRPr="004F25CA">
        <w:rPr>
          <w:spacing w:val="17"/>
          <w:w w:val="105"/>
          <w:lang w:val="hr-HR"/>
        </w:rPr>
        <w:t xml:space="preserve"> </w:t>
      </w:r>
      <w:r w:rsidRPr="004F25CA">
        <w:rPr>
          <w:spacing w:val="-4"/>
          <w:w w:val="105"/>
          <w:lang w:val="hr-HR"/>
        </w:rPr>
        <w:t>P</w:t>
      </w:r>
      <w:r w:rsidRPr="004F25CA">
        <w:rPr>
          <w:w w:val="105"/>
          <w:lang w:val="hr-HR"/>
        </w:rPr>
        <w:t>,</w:t>
      </w:r>
      <w:r w:rsidRPr="004F25CA">
        <w:rPr>
          <w:spacing w:val="18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T</w:t>
      </w:r>
      <w:r w:rsidRPr="004F25CA">
        <w:rPr>
          <w:spacing w:val="-5"/>
          <w:w w:val="105"/>
          <w:lang w:val="hr-HR"/>
        </w:rPr>
        <w:t>i</w:t>
      </w:r>
      <w:r w:rsidRPr="004F25CA">
        <w:rPr>
          <w:w w:val="105"/>
          <w:lang w:val="hr-HR"/>
        </w:rPr>
        <w:t>p</w:t>
      </w:r>
      <w:r w:rsidRPr="004F25CA">
        <w:rPr>
          <w:spacing w:val="-6"/>
          <w:w w:val="105"/>
          <w:lang w:val="hr-HR"/>
        </w:rPr>
        <w:t>t</w:t>
      </w:r>
      <w:r w:rsidRPr="004F25CA">
        <w:rPr>
          <w:w w:val="105"/>
          <w:lang w:val="hr-HR"/>
        </w:rPr>
        <w:t>on</w:t>
      </w:r>
      <w:proofErr w:type="spellEnd"/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D,</w:t>
      </w:r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17"/>
          <w:w w:val="105"/>
          <w:lang w:val="hr-HR"/>
        </w:rPr>
        <w:t xml:space="preserve"> </w:t>
      </w:r>
      <w:r w:rsidRPr="004F25CA">
        <w:rPr>
          <w:spacing w:val="-4"/>
          <w:w w:val="105"/>
          <w:lang w:val="hr-HR"/>
        </w:rPr>
        <w:t>a</w:t>
      </w:r>
      <w:r w:rsidRPr="004F25CA">
        <w:rPr>
          <w:w w:val="105"/>
          <w:lang w:val="hr-HR"/>
        </w:rPr>
        <w:t>l.</w:t>
      </w:r>
      <w:r w:rsidRPr="004F25CA">
        <w:rPr>
          <w:spacing w:val="16"/>
          <w:w w:val="105"/>
          <w:lang w:val="hr-HR"/>
        </w:rPr>
        <w:t xml:space="preserve"> </w:t>
      </w:r>
      <w:r>
        <w:rPr>
          <w:w w:val="105"/>
          <w:lang w:val="hr-HR"/>
        </w:rPr>
        <w:t>Inovativna uporaba utjecajnog prenatalnog savjetovanja može poboljšati stopu započinjanja dojenja kod WIC sudionika</w:t>
      </w:r>
      <w:r w:rsidRPr="004F25CA">
        <w:rPr>
          <w:w w:val="105"/>
          <w:lang w:val="hr-HR"/>
        </w:rPr>
        <w:t>.</w:t>
      </w:r>
      <w:r w:rsidRPr="004F25CA">
        <w:rPr>
          <w:spacing w:val="38"/>
          <w:w w:val="105"/>
          <w:lang w:val="hr-HR"/>
        </w:rPr>
        <w:t xml:space="preserve"> </w:t>
      </w:r>
      <w:hyperlink r:id="rId73"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39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N</w:t>
        </w:r>
        <w:r w:rsidRPr="004F25CA">
          <w:rPr>
            <w:rFonts w:cs="Times New Roman"/>
            <w:spacing w:val="-5"/>
            <w:w w:val="105"/>
            <w:lang w:val="hr-HR"/>
          </w:rPr>
          <w:t>u</w:t>
        </w:r>
        <w:r w:rsidRPr="004F25CA">
          <w:rPr>
            <w:rFonts w:cs="Times New Roman"/>
            <w:spacing w:val="-3"/>
            <w:w w:val="105"/>
            <w:lang w:val="hr-HR"/>
          </w:rPr>
          <w:t>t</w:t>
        </w:r>
        <w:r w:rsidRPr="004F25CA">
          <w:rPr>
            <w:rFonts w:cs="Times New Roman"/>
            <w:w w:val="105"/>
            <w:lang w:val="hr-HR"/>
          </w:rPr>
          <w:t>r</w:t>
        </w:r>
        <w:proofErr w:type="spellEnd"/>
      </w:hyperlink>
      <w:r w:rsidRPr="004F25CA">
        <w:rPr>
          <w:rFonts w:cs="Times New Roman"/>
          <w:w w:val="119"/>
          <w:lang w:val="hr-HR"/>
        </w:rPr>
        <w:t xml:space="preserve"> </w:t>
      </w:r>
      <w:hyperlink r:id="rId74">
        <w:proofErr w:type="spellStart"/>
        <w:r w:rsidRPr="004F25CA">
          <w:rPr>
            <w:rFonts w:cs="Times New Roman"/>
            <w:w w:val="105"/>
            <w:lang w:val="hr-HR"/>
          </w:rPr>
          <w:t>E</w:t>
        </w:r>
        <w:r w:rsidRPr="004F25CA">
          <w:rPr>
            <w:rFonts w:cs="Times New Roman"/>
            <w:spacing w:val="-6"/>
            <w:w w:val="105"/>
            <w:lang w:val="hr-HR"/>
          </w:rPr>
          <w:t>d</w:t>
        </w:r>
        <w:r w:rsidRPr="004F25CA">
          <w:rPr>
            <w:rFonts w:cs="Times New Roman"/>
            <w:w w:val="105"/>
            <w:lang w:val="hr-HR"/>
          </w:rPr>
          <w:t>uc</w:t>
        </w:r>
        <w:proofErr w:type="spellEnd"/>
        <w:r w:rsidRPr="004F25CA">
          <w:rPr>
            <w:rFonts w:cs="Times New Roman"/>
            <w:spacing w:val="-12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B</w:t>
        </w:r>
        <w:r w:rsidRPr="004F25CA">
          <w:rPr>
            <w:rFonts w:cs="Times New Roman"/>
            <w:spacing w:val="-5"/>
            <w:w w:val="105"/>
            <w:lang w:val="hr-HR"/>
          </w:rPr>
          <w:t>e</w:t>
        </w:r>
        <w:r w:rsidRPr="004F25CA">
          <w:rPr>
            <w:rFonts w:cs="Times New Roman"/>
            <w:w w:val="105"/>
            <w:lang w:val="hr-HR"/>
          </w:rPr>
          <w:t>h</w:t>
        </w:r>
        <w:r w:rsidRPr="004F25CA">
          <w:rPr>
            <w:rFonts w:cs="Times New Roman"/>
            <w:spacing w:val="-4"/>
            <w:w w:val="105"/>
            <w:lang w:val="hr-HR"/>
          </w:rPr>
          <w:t>a</w:t>
        </w:r>
        <w:r w:rsidRPr="004F25CA">
          <w:rPr>
            <w:rFonts w:cs="Times New Roman"/>
            <w:w w:val="105"/>
            <w:lang w:val="hr-HR"/>
          </w:rPr>
          <w:t>v</w:t>
        </w:r>
        <w:proofErr w:type="spellEnd"/>
        <w:r w:rsidRPr="004F25CA">
          <w:rPr>
            <w:rFonts w:cs="Times New Roman"/>
            <w:spacing w:val="-11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</w:t>
      </w:r>
      <w:r w:rsidRPr="004F25CA">
        <w:rPr>
          <w:spacing w:val="-6"/>
          <w:w w:val="105"/>
          <w:lang w:val="hr-HR"/>
        </w:rPr>
        <w:t>0</w:t>
      </w:r>
      <w:r w:rsidRPr="004F25CA">
        <w:rPr>
          <w:w w:val="105"/>
          <w:lang w:val="hr-HR"/>
        </w:rPr>
        <w:t>1</w:t>
      </w:r>
      <w:r w:rsidRPr="004F25CA">
        <w:rPr>
          <w:spacing w:val="-5"/>
          <w:w w:val="105"/>
          <w:lang w:val="hr-HR"/>
        </w:rPr>
        <w:t>4</w:t>
      </w:r>
      <w:r w:rsidRPr="004F25CA">
        <w:rPr>
          <w:spacing w:val="-3"/>
          <w:w w:val="105"/>
          <w:lang w:val="hr-HR"/>
        </w:rPr>
        <w:t>;</w:t>
      </w:r>
      <w:r w:rsidRPr="004F25CA">
        <w:rPr>
          <w:w w:val="105"/>
          <w:lang w:val="hr-HR"/>
        </w:rPr>
        <w:t>4</w:t>
      </w:r>
      <w:r w:rsidRPr="004F25CA">
        <w:rPr>
          <w:spacing w:val="-5"/>
          <w:w w:val="105"/>
          <w:lang w:val="hr-HR"/>
        </w:rPr>
        <w:t>6</w:t>
      </w:r>
      <w:r w:rsidRPr="004F25CA">
        <w:rPr>
          <w:spacing w:val="-3"/>
          <w:w w:val="105"/>
          <w:lang w:val="hr-HR"/>
        </w:rPr>
        <w:t>:</w:t>
      </w:r>
      <w:r w:rsidRPr="004F25CA">
        <w:rPr>
          <w:w w:val="105"/>
          <w:lang w:val="hr-HR"/>
        </w:rPr>
        <w:t>4</w:t>
      </w:r>
      <w:r w:rsidRPr="004F25CA">
        <w:rPr>
          <w:spacing w:val="-6"/>
          <w:w w:val="105"/>
          <w:lang w:val="hr-HR"/>
        </w:rPr>
        <w:t>5</w:t>
      </w:r>
      <w:r w:rsidRPr="004F25CA">
        <w:rPr>
          <w:w w:val="105"/>
          <w:lang w:val="hr-HR"/>
        </w:rPr>
        <w:t>8</w:t>
      </w:r>
      <w:r w:rsidRPr="004F25CA">
        <w:rPr>
          <w:spacing w:val="-5"/>
          <w:w w:val="105"/>
          <w:lang w:val="hr-HR"/>
        </w:rPr>
        <w:t>–</w:t>
      </w:r>
      <w:r w:rsidRPr="004F25CA">
        <w:rPr>
          <w:w w:val="105"/>
          <w:lang w:val="hr-HR"/>
        </w:rPr>
        <w:t>4</w:t>
      </w:r>
      <w:r w:rsidRPr="004F25CA">
        <w:rPr>
          <w:spacing w:val="-6"/>
          <w:w w:val="105"/>
          <w:lang w:val="hr-HR"/>
        </w:rPr>
        <w:t>6</w:t>
      </w:r>
      <w:r w:rsidRPr="004F25CA">
        <w:rPr>
          <w:w w:val="105"/>
          <w:lang w:val="hr-HR"/>
        </w:rPr>
        <w:t>6.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line="206" w:lineRule="exact"/>
        <w:ind w:left="533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O</w:t>
      </w:r>
      <w:r w:rsidRPr="004F25CA">
        <w:rPr>
          <w:spacing w:val="-6"/>
          <w:w w:val="105"/>
          <w:lang w:val="hr-HR"/>
        </w:rPr>
        <w:t>t</w:t>
      </w:r>
      <w:r w:rsidRPr="004F25CA">
        <w:rPr>
          <w:w w:val="105"/>
          <w:lang w:val="hr-HR"/>
        </w:rPr>
        <w:t>s</w:t>
      </w:r>
      <w:r w:rsidRPr="004F25CA">
        <w:rPr>
          <w:spacing w:val="-5"/>
          <w:w w:val="105"/>
          <w:lang w:val="hr-HR"/>
        </w:rPr>
        <w:t>u</w:t>
      </w:r>
      <w:r w:rsidRPr="004F25CA">
        <w:rPr>
          <w:w w:val="105"/>
          <w:lang w:val="hr-HR"/>
        </w:rPr>
        <w:t>ka</w:t>
      </w:r>
      <w:proofErr w:type="spellEnd"/>
      <w:r w:rsidRPr="004F25CA">
        <w:rPr>
          <w:spacing w:val="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K,</w:t>
      </w:r>
      <w:r w:rsidRPr="004F25CA">
        <w:rPr>
          <w:spacing w:val="9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T</w:t>
      </w:r>
      <w:r w:rsidRPr="004F25CA">
        <w:rPr>
          <w:spacing w:val="-5"/>
          <w:w w:val="105"/>
          <w:lang w:val="hr-HR"/>
        </w:rPr>
        <w:t>a</w:t>
      </w:r>
      <w:r w:rsidRPr="004F25CA">
        <w:rPr>
          <w:w w:val="105"/>
          <w:lang w:val="hr-HR"/>
        </w:rPr>
        <w:t>g</w:t>
      </w:r>
      <w:r w:rsidRPr="004F25CA">
        <w:rPr>
          <w:spacing w:val="-5"/>
          <w:w w:val="105"/>
          <w:lang w:val="hr-HR"/>
        </w:rPr>
        <w:t>u</w:t>
      </w:r>
      <w:r w:rsidRPr="004F25CA">
        <w:rPr>
          <w:spacing w:val="-4"/>
          <w:w w:val="105"/>
          <w:lang w:val="hr-HR"/>
        </w:rPr>
        <w:t>r</w:t>
      </w:r>
      <w:r w:rsidRPr="004F25CA">
        <w:rPr>
          <w:w w:val="105"/>
          <w:lang w:val="hr-HR"/>
        </w:rPr>
        <w:t>i</w:t>
      </w:r>
      <w:proofErr w:type="spellEnd"/>
      <w:r w:rsidRPr="004F25CA">
        <w:rPr>
          <w:spacing w:val="10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M,</w:t>
      </w:r>
      <w:r w:rsidRPr="004F25CA">
        <w:rPr>
          <w:spacing w:val="9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D</w:t>
      </w:r>
      <w:r w:rsidRPr="004F25CA">
        <w:rPr>
          <w:spacing w:val="-5"/>
          <w:w w:val="105"/>
          <w:lang w:val="hr-HR"/>
        </w:rPr>
        <w:t>e</w:t>
      </w:r>
      <w:r w:rsidRPr="004F25CA">
        <w:rPr>
          <w:w w:val="105"/>
          <w:lang w:val="hr-HR"/>
        </w:rPr>
        <w:t>n</w:t>
      </w:r>
      <w:r w:rsidRPr="004F25CA">
        <w:rPr>
          <w:spacing w:val="-6"/>
          <w:w w:val="105"/>
          <w:lang w:val="hr-HR"/>
        </w:rPr>
        <w:t>n</w:t>
      </w:r>
      <w:r w:rsidRPr="004F25CA">
        <w:rPr>
          <w:spacing w:val="-3"/>
          <w:w w:val="105"/>
          <w:lang w:val="hr-HR"/>
        </w:rPr>
        <w:t>i</w:t>
      </w:r>
      <w:r w:rsidRPr="004F25CA">
        <w:rPr>
          <w:w w:val="105"/>
          <w:lang w:val="hr-HR"/>
        </w:rPr>
        <w:t>s</w:t>
      </w:r>
      <w:proofErr w:type="spellEnd"/>
      <w:r w:rsidRPr="004F25CA">
        <w:rPr>
          <w:spacing w:val="12"/>
          <w:w w:val="105"/>
          <w:lang w:val="hr-HR"/>
        </w:rPr>
        <w:t xml:space="preserve"> </w:t>
      </w:r>
      <w:r w:rsidRPr="004F25CA">
        <w:rPr>
          <w:spacing w:val="-4"/>
          <w:w w:val="105"/>
          <w:lang w:val="hr-HR"/>
        </w:rPr>
        <w:t>C</w:t>
      </w:r>
      <w:r w:rsidRPr="004F25CA">
        <w:rPr>
          <w:w w:val="105"/>
          <w:lang w:val="hr-HR"/>
        </w:rPr>
        <w:t>L,</w:t>
      </w:r>
      <w:r w:rsidRPr="004F25CA">
        <w:rPr>
          <w:spacing w:val="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10"/>
          <w:w w:val="105"/>
          <w:lang w:val="hr-HR"/>
        </w:rPr>
        <w:t xml:space="preserve"> </w:t>
      </w:r>
      <w:r w:rsidRPr="004F25CA">
        <w:rPr>
          <w:spacing w:val="-4"/>
          <w:w w:val="105"/>
          <w:lang w:val="hr-HR"/>
        </w:rPr>
        <w:t>a</w:t>
      </w:r>
      <w:r w:rsidRPr="004F25CA">
        <w:rPr>
          <w:w w:val="105"/>
          <w:lang w:val="hr-HR"/>
        </w:rPr>
        <w:t>l.</w:t>
      </w:r>
      <w:r w:rsidRPr="004F25CA">
        <w:rPr>
          <w:spacing w:val="9"/>
          <w:w w:val="105"/>
          <w:lang w:val="hr-HR"/>
        </w:rPr>
        <w:t xml:space="preserve"> </w:t>
      </w:r>
      <w:r>
        <w:rPr>
          <w:w w:val="105"/>
          <w:lang w:val="hr-HR"/>
        </w:rPr>
        <w:t xml:space="preserve">Učinkovitost </w:t>
      </w:r>
      <w:proofErr w:type="spellStart"/>
      <w:r>
        <w:rPr>
          <w:w w:val="105"/>
          <w:lang w:val="hr-HR"/>
        </w:rPr>
        <w:t>samoefikasnih</w:t>
      </w:r>
      <w:proofErr w:type="spellEnd"/>
      <w:r>
        <w:rPr>
          <w:w w:val="105"/>
          <w:lang w:val="hr-HR"/>
        </w:rPr>
        <w:t xml:space="preserve"> intervencija: da li bolničke prakse čine razliku</w:t>
      </w:r>
      <w:r w:rsidRPr="004F25CA">
        <w:rPr>
          <w:w w:val="105"/>
          <w:lang w:val="hr-HR"/>
        </w:rPr>
        <w:t>?</w:t>
      </w:r>
      <w:r w:rsidRPr="004F25CA">
        <w:rPr>
          <w:spacing w:val="46"/>
          <w:w w:val="105"/>
          <w:lang w:val="hr-HR"/>
        </w:rPr>
        <w:t xml:space="preserve"> </w:t>
      </w:r>
      <w:hyperlink r:id="rId75">
        <w:proofErr w:type="spellStart"/>
        <w:r w:rsidRPr="004F25CA">
          <w:rPr>
            <w:rFonts w:cs="Times New Roman"/>
            <w:w w:val="105"/>
            <w:lang w:val="hr-HR"/>
          </w:rPr>
          <w:t>M</w:t>
        </w:r>
        <w:r w:rsidRPr="004F25CA">
          <w:rPr>
            <w:rFonts w:cs="Times New Roman"/>
            <w:spacing w:val="-5"/>
            <w:w w:val="105"/>
            <w:lang w:val="hr-HR"/>
          </w:rPr>
          <w:t>a</w:t>
        </w:r>
        <w:r w:rsidRPr="004F25CA">
          <w:rPr>
            <w:rFonts w:cs="Times New Roman"/>
            <w:spacing w:val="-3"/>
            <w:w w:val="105"/>
            <w:lang w:val="hr-HR"/>
          </w:rPr>
          <w:t>t</w:t>
        </w:r>
        <w:r w:rsidRPr="004F25CA">
          <w:rPr>
            <w:rFonts w:cs="Times New Roman"/>
            <w:w w:val="105"/>
            <w:lang w:val="hr-HR"/>
          </w:rPr>
          <w:t>e</w:t>
        </w:r>
        <w:r w:rsidRPr="004F25CA">
          <w:rPr>
            <w:rFonts w:cs="Times New Roman"/>
            <w:spacing w:val="-4"/>
            <w:w w:val="105"/>
            <w:lang w:val="hr-HR"/>
          </w:rPr>
          <w:t>r</w:t>
        </w:r>
        <w:r w:rsidRPr="004F25CA">
          <w:rPr>
            <w:rFonts w:cs="Times New Roman"/>
            <w:w w:val="105"/>
            <w:lang w:val="hr-HR"/>
          </w:rPr>
          <w:t>n</w:t>
        </w:r>
        <w:proofErr w:type="spellEnd"/>
        <w:r w:rsidRPr="004F25CA">
          <w:rPr>
            <w:rFonts w:cs="Times New Roman"/>
            <w:spacing w:val="1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C</w:t>
        </w:r>
        <w:r w:rsidRPr="004F25CA">
          <w:rPr>
            <w:rFonts w:cs="Times New Roman"/>
            <w:spacing w:val="-5"/>
            <w:w w:val="105"/>
            <w:lang w:val="hr-HR"/>
          </w:rPr>
          <w:t>h</w:t>
        </w:r>
        <w:r w:rsidRPr="004F25CA">
          <w:rPr>
            <w:rFonts w:cs="Times New Roman"/>
            <w:spacing w:val="-3"/>
            <w:w w:val="105"/>
            <w:lang w:val="hr-HR"/>
          </w:rPr>
          <w:t>il</w:t>
        </w:r>
        <w:r w:rsidRPr="004F25CA">
          <w:rPr>
            <w:rFonts w:cs="Times New Roman"/>
            <w:w w:val="105"/>
            <w:lang w:val="hr-HR"/>
          </w:rPr>
          <w:t>d</w:t>
        </w:r>
        <w:proofErr w:type="spellEnd"/>
        <w:r w:rsidRPr="004F25CA">
          <w:rPr>
            <w:rFonts w:cs="Times New Roman"/>
            <w:w w:val="105"/>
            <w:lang w:val="hr-HR"/>
          </w:rPr>
          <w:t xml:space="preserve"> H</w:t>
        </w:r>
        <w:r w:rsidRPr="004F25CA">
          <w:rPr>
            <w:rFonts w:cs="Times New Roman"/>
            <w:spacing w:val="-5"/>
            <w:w w:val="105"/>
            <w:lang w:val="hr-HR"/>
          </w:rPr>
          <w:t>e</w:t>
        </w:r>
        <w:r w:rsidRPr="004F25CA">
          <w:rPr>
            <w:rFonts w:cs="Times New Roman"/>
            <w:w w:val="105"/>
            <w:lang w:val="hr-HR"/>
          </w:rPr>
          <w:t>a</w:t>
        </w:r>
        <w:r w:rsidRPr="004F25CA">
          <w:rPr>
            <w:rFonts w:cs="Times New Roman"/>
            <w:spacing w:val="-5"/>
            <w:w w:val="105"/>
            <w:lang w:val="hr-HR"/>
          </w:rPr>
          <w:t>l</w:t>
        </w:r>
        <w:r w:rsidRPr="004F25CA">
          <w:rPr>
            <w:rFonts w:cs="Times New Roman"/>
            <w:w w:val="105"/>
            <w:lang w:val="hr-HR"/>
          </w:rPr>
          <w:t>th</w:t>
        </w:r>
        <w:r w:rsidRPr="004F25CA">
          <w:rPr>
            <w:rFonts w:cs="Times New Roman"/>
            <w:spacing w:val="46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1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</w:t>
      </w:r>
      <w:r w:rsidRPr="004F25CA">
        <w:rPr>
          <w:spacing w:val="-5"/>
          <w:w w:val="105"/>
          <w:lang w:val="hr-HR"/>
        </w:rPr>
        <w:t>0</w:t>
      </w:r>
      <w:r w:rsidRPr="004F25CA">
        <w:rPr>
          <w:w w:val="105"/>
          <w:lang w:val="hr-HR"/>
        </w:rPr>
        <w:t>1</w:t>
      </w:r>
      <w:r w:rsidRPr="004F25CA">
        <w:rPr>
          <w:spacing w:val="-6"/>
          <w:w w:val="105"/>
          <w:lang w:val="hr-HR"/>
        </w:rPr>
        <w:t>4</w:t>
      </w:r>
      <w:r w:rsidRPr="004F25CA">
        <w:rPr>
          <w:w w:val="105"/>
          <w:lang w:val="hr-HR"/>
        </w:rPr>
        <w:t>;</w:t>
      </w:r>
      <w:r w:rsidRPr="004F25CA">
        <w:rPr>
          <w:w w:val="104"/>
          <w:lang w:val="hr-HR"/>
        </w:rPr>
        <w:t xml:space="preserve"> </w:t>
      </w:r>
      <w:r w:rsidRPr="004F25CA">
        <w:rPr>
          <w:w w:val="105"/>
          <w:lang w:val="hr-HR"/>
        </w:rPr>
        <w:t>1</w:t>
      </w:r>
      <w:r w:rsidRPr="004F25CA">
        <w:rPr>
          <w:spacing w:val="-6"/>
          <w:w w:val="105"/>
          <w:lang w:val="hr-HR"/>
        </w:rPr>
        <w:t>8</w:t>
      </w:r>
      <w:r w:rsidRPr="004F25CA">
        <w:rPr>
          <w:spacing w:val="-3"/>
          <w:w w:val="105"/>
          <w:lang w:val="hr-HR"/>
        </w:rPr>
        <w:t>:</w:t>
      </w:r>
      <w:r w:rsidRPr="004F25CA">
        <w:rPr>
          <w:w w:val="105"/>
          <w:lang w:val="hr-HR"/>
        </w:rPr>
        <w:t>2</w:t>
      </w:r>
      <w:r w:rsidRPr="004F25CA">
        <w:rPr>
          <w:spacing w:val="-5"/>
          <w:w w:val="105"/>
          <w:lang w:val="hr-HR"/>
        </w:rPr>
        <w:t>9</w:t>
      </w:r>
      <w:r w:rsidRPr="004F25CA">
        <w:rPr>
          <w:w w:val="105"/>
          <w:lang w:val="hr-HR"/>
        </w:rPr>
        <w:t>6</w:t>
      </w:r>
      <w:r w:rsidRPr="004F25CA">
        <w:rPr>
          <w:spacing w:val="-6"/>
          <w:w w:val="105"/>
          <w:lang w:val="hr-HR"/>
        </w:rPr>
        <w:t>–</w:t>
      </w:r>
      <w:r w:rsidRPr="004F25CA">
        <w:rPr>
          <w:w w:val="105"/>
          <w:lang w:val="hr-HR"/>
        </w:rPr>
        <w:t>3</w:t>
      </w:r>
      <w:r w:rsidRPr="004F25CA">
        <w:rPr>
          <w:spacing w:val="-5"/>
          <w:w w:val="105"/>
          <w:lang w:val="hr-HR"/>
        </w:rPr>
        <w:t>0</w:t>
      </w:r>
      <w:r w:rsidRPr="004F25CA">
        <w:rPr>
          <w:w w:val="105"/>
          <w:lang w:val="hr-HR"/>
        </w:rPr>
        <w:t>6.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line="206" w:lineRule="exact"/>
        <w:ind w:left="533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Nichols</w:t>
      </w:r>
      <w:proofErr w:type="spellEnd"/>
      <w:r w:rsidRPr="004F25CA">
        <w:rPr>
          <w:spacing w:val="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J,</w:t>
      </w:r>
      <w:r w:rsidRPr="004F25CA">
        <w:rPr>
          <w:spacing w:val="8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Schutte</w:t>
      </w:r>
      <w:proofErr w:type="spellEnd"/>
      <w:r w:rsidRPr="004F25CA">
        <w:rPr>
          <w:spacing w:val="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NS,</w:t>
      </w:r>
      <w:r w:rsidRPr="004F25CA">
        <w:rPr>
          <w:spacing w:val="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Brown</w:t>
      </w:r>
      <w:r w:rsidRPr="004F25CA">
        <w:rPr>
          <w:spacing w:val="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RF,</w:t>
      </w:r>
      <w:r w:rsidRPr="004F25CA">
        <w:rPr>
          <w:spacing w:val="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9"/>
          <w:w w:val="105"/>
          <w:lang w:val="hr-HR"/>
        </w:rPr>
        <w:t xml:space="preserve"> </w:t>
      </w:r>
      <w:r>
        <w:rPr>
          <w:w w:val="105"/>
          <w:lang w:val="hr-HR"/>
        </w:rPr>
        <w:t xml:space="preserve">Utjecaj </w:t>
      </w:r>
      <w:proofErr w:type="spellStart"/>
      <w:r>
        <w:rPr>
          <w:w w:val="105"/>
          <w:lang w:val="hr-HR"/>
        </w:rPr>
        <w:t>samoefikasnih</w:t>
      </w:r>
      <w:proofErr w:type="spellEnd"/>
      <w:r>
        <w:rPr>
          <w:w w:val="105"/>
          <w:lang w:val="hr-HR"/>
        </w:rPr>
        <w:t xml:space="preserve"> intervencija na kratkoročne rezultate dojenja</w:t>
      </w:r>
      <w:r w:rsidRPr="004F25CA">
        <w:rPr>
          <w:w w:val="105"/>
          <w:lang w:val="hr-HR"/>
        </w:rPr>
        <w:t>.</w:t>
      </w:r>
      <w:r w:rsidRPr="004F25CA">
        <w:rPr>
          <w:spacing w:val="-3"/>
          <w:w w:val="105"/>
          <w:lang w:val="hr-HR"/>
        </w:rPr>
        <w:t xml:space="preserve"> </w:t>
      </w:r>
      <w:hyperlink r:id="rId76">
        <w:r w:rsidRPr="004F25CA">
          <w:rPr>
            <w:rFonts w:cs="Times New Roman"/>
            <w:w w:val="105"/>
            <w:lang w:val="hr-HR"/>
          </w:rPr>
          <w:t>Health</w:t>
        </w:r>
        <w:r w:rsidRPr="004F25CA">
          <w:rPr>
            <w:rFonts w:cs="Times New Roman"/>
            <w:spacing w:val="-1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Educ</w:t>
        </w:r>
        <w:proofErr w:type="spellEnd"/>
        <w:r w:rsidRPr="004F25CA">
          <w:rPr>
            <w:rFonts w:cs="Times New Roman"/>
            <w:spacing w:val="-3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Behav</w:t>
        </w:r>
        <w:proofErr w:type="spellEnd"/>
        <w:r w:rsidRPr="004F25CA">
          <w:rPr>
            <w:rFonts w:cs="Times New Roman"/>
            <w:spacing w:val="-1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2009;36:250–258.</w:t>
      </w:r>
    </w:p>
    <w:p w:rsidR="00147037" w:rsidRPr="004F25CA" w:rsidRDefault="00147037" w:rsidP="00147037">
      <w:pPr>
        <w:spacing w:line="241" w:lineRule="auto"/>
        <w:jc w:val="both"/>
        <w:rPr>
          <w:lang w:val="hr-HR"/>
        </w:rPr>
        <w:sectPr w:rsidR="00147037" w:rsidRPr="004F25CA">
          <w:type w:val="continuous"/>
          <w:pgSz w:w="12240" w:h="15840"/>
          <w:pgMar w:top="600" w:right="1120" w:bottom="280" w:left="1080" w:header="720" w:footer="720" w:gutter="0"/>
          <w:cols w:num="2" w:space="720" w:equalWidth="0">
            <w:col w:w="4900" w:space="121"/>
            <w:col w:w="5019"/>
          </w:cols>
        </w:sectPr>
      </w:pPr>
    </w:p>
    <w:p w:rsidR="00147037" w:rsidRPr="004F25CA" w:rsidRDefault="00147037" w:rsidP="00147037">
      <w:pPr>
        <w:spacing w:before="6" w:line="200" w:lineRule="exact"/>
        <w:rPr>
          <w:sz w:val="20"/>
          <w:szCs w:val="20"/>
          <w:lang w:val="hr-HR"/>
        </w:rPr>
      </w:pPr>
    </w:p>
    <w:p w:rsidR="00147037" w:rsidRPr="004F25CA" w:rsidRDefault="00147037" w:rsidP="00147037">
      <w:pPr>
        <w:spacing w:line="200" w:lineRule="exact"/>
        <w:rPr>
          <w:sz w:val="20"/>
          <w:szCs w:val="20"/>
          <w:lang w:val="hr-HR"/>
        </w:rPr>
        <w:sectPr w:rsidR="00147037" w:rsidRPr="004F25CA">
          <w:pgSz w:w="12240" w:h="15840"/>
          <w:pgMar w:top="880" w:right="1080" w:bottom="280" w:left="1140" w:header="687" w:footer="0" w:gutter="0"/>
          <w:cols w:space="720"/>
        </w:sectPr>
      </w:pP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before="76" w:line="242" w:lineRule="auto"/>
        <w:jc w:val="both"/>
        <w:rPr>
          <w:lang w:val="hr-HR"/>
        </w:rPr>
      </w:pPr>
      <w:proofErr w:type="spellStart"/>
      <w:r w:rsidRPr="004F25CA">
        <w:rPr>
          <w:spacing w:val="6"/>
          <w:w w:val="105"/>
          <w:lang w:val="hr-HR"/>
        </w:rPr>
        <w:lastRenderedPageBreak/>
        <w:t>O</w:t>
      </w:r>
      <w:r w:rsidRPr="004F25CA">
        <w:rPr>
          <w:spacing w:val="5"/>
          <w:w w:val="105"/>
          <w:lang w:val="hr-HR"/>
        </w:rPr>
        <w:t>l</w:t>
      </w:r>
      <w:r w:rsidRPr="004F25CA">
        <w:rPr>
          <w:spacing w:val="6"/>
          <w:w w:val="105"/>
          <w:lang w:val="hr-HR"/>
        </w:rPr>
        <w:t>e</w:t>
      </w:r>
      <w:r w:rsidRPr="004F25CA">
        <w:rPr>
          <w:spacing w:val="5"/>
          <w:w w:val="105"/>
          <w:lang w:val="hr-HR"/>
        </w:rPr>
        <w:t>n</w:t>
      </w:r>
      <w:r w:rsidRPr="004F25CA">
        <w:rPr>
          <w:spacing w:val="6"/>
          <w:w w:val="105"/>
          <w:lang w:val="hr-HR"/>
        </w:rPr>
        <w:t>ic</w:t>
      </w:r>
      <w:r w:rsidRPr="004F25CA">
        <w:rPr>
          <w:w w:val="105"/>
          <w:lang w:val="hr-HR"/>
        </w:rPr>
        <w:t>k</w:t>
      </w:r>
      <w:proofErr w:type="spellEnd"/>
      <w:r w:rsidRPr="004F25CA">
        <w:rPr>
          <w:spacing w:val="33"/>
          <w:w w:val="105"/>
          <w:lang w:val="hr-HR"/>
        </w:rPr>
        <w:t xml:space="preserve"> </w:t>
      </w:r>
      <w:r w:rsidRPr="004F25CA">
        <w:rPr>
          <w:spacing w:val="6"/>
          <w:w w:val="105"/>
          <w:lang w:val="hr-HR"/>
        </w:rPr>
        <w:t>P</w:t>
      </w:r>
      <w:r w:rsidRPr="004F25CA">
        <w:rPr>
          <w:w w:val="105"/>
          <w:lang w:val="hr-HR"/>
        </w:rPr>
        <w:t>.</w:t>
      </w:r>
      <w:r w:rsidRPr="004F25CA">
        <w:rPr>
          <w:spacing w:val="34"/>
          <w:w w:val="105"/>
          <w:lang w:val="hr-HR"/>
        </w:rPr>
        <w:t xml:space="preserve"> </w:t>
      </w:r>
      <w:r>
        <w:rPr>
          <w:spacing w:val="6"/>
          <w:w w:val="105"/>
          <w:lang w:val="hr-HR"/>
        </w:rPr>
        <w:t xml:space="preserve">Učinci organizirane grupne prenatalne edukacije o povjerenju dojenja, trajanju i isključivosti do dvanaest </w:t>
      </w:r>
      <w:proofErr w:type="spellStart"/>
      <w:r>
        <w:rPr>
          <w:spacing w:val="6"/>
          <w:w w:val="105"/>
          <w:lang w:val="hr-HR"/>
        </w:rPr>
        <w:t>postpartum</w:t>
      </w:r>
      <w:proofErr w:type="spellEnd"/>
      <w:r>
        <w:rPr>
          <w:spacing w:val="6"/>
          <w:w w:val="105"/>
          <w:lang w:val="hr-HR"/>
        </w:rPr>
        <w:t xml:space="preserve"> tjedana</w:t>
      </w:r>
      <w:r w:rsidRPr="004F25CA">
        <w:rPr>
          <w:spacing w:val="7"/>
          <w:w w:val="105"/>
          <w:lang w:val="hr-HR"/>
        </w:rPr>
        <w:t>[</w:t>
      </w:r>
      <w:proofErr w:type="spellStart"/>
      <w:r w:rsidRPr="004F25CA">
        <w:rPr>
          <w:spacing w:val="6"/>
          <w:w w:val="105"/>
          <w:lang w:val="hr-HR"/>
        </w:rPr>
        <w:t>PhD</w:t>
      </w:r>
      <w:proofErr w:type="spellEnd"/>
      <w:r w:rsidRPr="004F25CA">
        <w:rPr>
          <w:spacing w:val="6"/>
          <w:w w:val="102"/>
          <w:lang w:val="hr-HR"/>
        </w:rPr>
        <w:t xml:space="preserve"> </w:t>
      </w:r>
      <w:r>
        <w:rPr>
          <w:spacing w:val="6"/>
          <w:w w:val="105"/>
          <w:lang w:val="hr-HR"/>
        </w:rPr>
        <w:t>disertacija</w:t>
      </w:r>
      <w:r w:rsidRPr="004F25CA">
        <w:rPr>
          <w:spacing w:val="6"/>
          <w:w w:val="105"/>
          <w:lang w:val="hr-HR"/>
        </w:rPr>
        <w:t>]</w:t>
      </w:r>
      <w:r w:rsidRPr="004F25CA">
        <w:rPr>
          <w:w w:val="105"/>
          <w:lang w:val="hr-HR"/>
        </w:rPr>
        <w:t>.</w:t>
      </w:r>
      <w:r w:rsidRPr="004F25CA">
        <w:rPr>
          <w:spacing w:val="18"/>
          <w:w w:val="105"/>
          <w:lang w:val="hr-HR"/>
        </w:rPr>
        <w:t xml:space="preserve"> </w:t>
      </w:r>
      <w:r w:rsidRPr="004F25CA">
        <w:rPr>
          <w:spacing w:val="6"/>
          <w:w w:val="105"/>
          <w:lang w:val="hr-HR"/>
        </w:rPr>
        <w:t>Tor</w:t>
      </w:r>
      <w:r w:rsidRPr="004F25CA">
        <w:rPr>
          <w:spacing w:val="5"/>
          <w:w w:val="105"/>
          <w:lang w:val="hr-HR"/>
        </w:rPr>
        <w:t>o</w:t>
      </w:r>
      <w:r w:rsidRPr="004F25CA">
        <w:rPr>
          <w:spacing w:val="6"/>
          <w:w w:val="105"/>
          <w:lang w:val="hr-HR"/>
        </w:rPr>
        <w:t>nto</w:t>
      </w:r>
      <w:r w:rsidRPr="004F25CA">
        <w:rPr>
          <w:w w:val="105"/>
          <w:lang w:val="hr-HR"/>
        </w:rPr>
        <w:t>:</w:t>
      </w:r>
      <w:r w:rsidRPr="004F25CA">
        <w:rPr>
          <w:spacing w:val="18"/>
          <w:w w:val="105"/>
          <w:lang w:val="hr-HR"/>
        </w:rPr>
        <w:t xml:space="preserve"> </w:t>
      </w:r>
      <w:r w:rsidRPr="004F25CA">
        <w:rPr>
          <w:spacing w:val="6"/>
          <w:w w:val="105"/>
          <w:lang w:val="hr-HR"/>
        </w:rPr>
        <w:t>Toront</w:t>
      </w:r>
      <w:r w:rsidRPr="004F25CA">
        <w:rPr>
          <w:w w:val="105"/>
          <w:lang w:val="hr-HR"/>
        </w:rPr>
        <w:t>o</w:t>
      </w:r>
      <w:r w:rsidRPr="004F25CA">
        <w:rPr>
          <w:spacing w:val="19"/>
          <w:w w:val="105"/>
          <w:lang w:val="hr-HR"/>
        </w:rPr>
        <w:t xml:space="preserve"> </w:t>
      </w:r>
      <w:proofErr w:type="spellStart"/>
      <w:r w:rsidRPr="004F25CA">
        <w:rPr>
          <w:spacing w:val="6"/>
          <w:w w:val="105"/>
          <w:lang w:val="hr-HR"/>
        </w:rPr>
        <w:t>Universit</w:t>
      </w:r>
      <w:r w:rsidRPr="004F25CA">
        <w:rPr>
          <w:w w:val="105"/>
          <w:lang w:val="hr-HR"/>
        </w:rPr>
        <w:t>y</w:t>
      </w:r>
      <w:proofErr w:type="spellEnd"/>
      <w:r w:rsidRPr="004F25CA">
        <w:rPr>
          <w:spacing w:val="18"/>
          <w:w w:val="105"/>
          <w:lang w:val="hr-HR"/>
        </w:rPr>
        <w:t xml:space="preserve"> </w:t>
      </w:r>
      <w:proofErr w:type="spellStart"/>
      <w:r w:rsidRPr="004F25CA">
        <w:rPr>
          <w:spacing w:val="6"/>
          <w:w w:val="105"/>
          <w:lang w:val="hr-HR"/>
        </w:rPr>
        <w:t>I</w:t>
      </w:r>
      <w:r w:rsidRPr="004F25CA">
        <w:rPr>
          <w:spacing w:val="5"/>
          <w:w w:val="105"/>
          <w:lang w:val="hr-HR"/>
        </w:rPr>
        <w:t>n</w:t>
      </w:r>
      <w:r w:rsidRPr="004F25CA">
        <w:rPr>
          <w:spacing w:val="6"/>
          <w:w w:val="105"/>
          <w:lang w:val="hr-HR"/>
        </w:rPr>
        <w:t>ter</w:t>
      </w:r>
      <w:r w:rsidRPr="004F25CA">
        <w:rPr>
          <w:spacing w:val="5"/>
          <w:w w:val="105"/>
          <w:lang w:val="hr-HR"/>
        </w:rPr>
        <w:t>n</w:t>
      </w:r>
      <w:r w:rsidRPr="004F25CA">
        <w:rPr>
          <w:spacing w:val="6"/>
          <w:w w:val="105"/>
          <w:lang w:val="hr-HR"/>
        </w:rPr>
        <w:t>ational</w:t>
      </w:r>
      <w:proofErr w:type="spellEnd"/>
      <w:r w:rsidRPr="004F25CA">
        <w:rPr>
          <w:spacing w:val="6"/>
          <w:w w:val="105"/>
          <w:lang w:val="hr-HR"/>
        </w:rPr>
        <w:t>,</w:t>
      </w:r>
      <w:r w:rsidRPr="004F25CA">
        <w:rPr>
          <w:spacing w:val="6"/>
          <w:w w:val="103"/>
          <w:lang w:val="hr-HR"/>
        </w:rPr>
        <w:t xml:space="preserve"> </w:t>
      </w:r>
      <w:r w:rsidRPr="004F25CA">
        <w:rPr>
          <w:spacing w:val="6"/>
          <w:w w:val="105"/>
          <w:lang w:val="hr-HR"/>
        </w:rPr>
        <w:t>2</w:t>
      </w:r>
      <w:r w:rsidRPr="004F25CA">
        <w:rPr>
          <w:spacing w:val="5"/>
          <w:w w:val="105"/>
          <w:lang w:val="hr-HR"/>
        </w:rPr>
        <w:t>0</w:t>
      </w:r>
      <w:r w:rsidRPr="004F25CA">
        <w:rPr>
          <w:spacing w:val="6"/>
          <w:w w:val="105"/>
          <w:lang w:val="hr-HR"/>
        </w:rPr>
        <w:t>06.</w:t>
      </w:r>
    </w:p>
    <w:p w:rsidR="00147037" w:rsidRPr="000A6D94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06" w:lineRule="exact"/>
        <w:jc w:val="both"/>
        <w:rPr>
          <w:rFonts w:cs="Times New Roman"/>
          <w:lang w:val="hr-HR"/>
        </w:rPr>
      </w:pPr>
      <w:proofErr w:type="spellStart"/>
      <w:r w:rsidRPr="004F25CA">
        <w:rPr>
          <w:w w:val="105"/>
          <w:lang w:val="hr-HR"/>
        </w:rPr>
        <w:t>Kronborg</w:t>
      </w:r>
      <w:proofErr w:type="spellEnd"/>
      <w:r w:rsidRPr="004F25CA">
        <w:rPr>
          <w:spacing w:val="-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 xml:space="preserve">H, </w:t>
      </w:r>
      <w:proofErr w:type="spellStart"/>
      <w:r w:rsidRPr="004F25CA">
        <w:rPr>
          <w:w w:val="105"/>
          <w:lang w:val="hr-HR"/>
        </w:rPr>
        <w:t>Maimburg</w:t>
      </w:r>
      <w:proofErr w:type="spellEnd"/>
      <w:r w:rsidRPr="004F25CA">
        <w:rPr>
          <w:spacing w:val="-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 xml:space="preserve">RD, </w:t>
      </w:r>
      <w:proofErr w:type="spellStart"/>
      <w:r w:rsidRPr="004F25CA">
        <w:rPr>
          <w:w w:val="105"/>
          <w:lang w:val="hr-HR"/>
        </w:rPr>
        <w:t>Vaeth</w:t>
      </w:r>
      <w:proofErr w:type="spellEnd"/>
      <w:r w:rsidRPr="004F25CA">
        <w:rPr>
          <w:spacing w:val="-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M.</w:t>
      </w:r>
      <w:r w:rsidRPr="004F25CA">
        <w:rPr>
          <w:spacing w:val="-2"/>
          <w:w w:val="105"/>
          <w:lang w:val="hr-HR"/>
        </w:rPr>
        <w:t xml:space="preserve"> </w:t>
      </w:r>
      <w:proofErr w:type="spellStart"/>
      <w:r>
        <w:rPr>
          <w:w w:val="105"/>
          <w:lang w:val="hr-HR"/>
        </w:rPr>
        <w:t>Antenatalna</w:t>
      </w:r>
      <w:proofErr w:type="spellEnd"/>
      <w:r>
        <w:rPr>
          <w:w w:val="105"/>
          <w:lang w:val="hr-HR"/>
        </w:rPr>
        <w:t xml:space="preserve"> obuka unapređenja dojenja: </w:t>
      </w:r>
      <w:proofErr w:type="spellStart"/>
      <w:r>
        <w:rPr>
          <w:w w:val="105"/>
          <w:lang w:val="hr-HR"/>
        </w:rPr>
        <w:t>randomizirano</w:t>
      </w:r>
      <w:proofErr w:type="spellEnd"/>
      <w:r>
        <w:rPr>
          <w:w w:val="105"/>
          <w:lang w:val="hr-HR"/>
        </w:rPr>
        <w:t xml:space="preserve"> ispitivanje</w:t>
      </w:r>
      <w:r w:rsidRPr="004F25CA">
        <w:rPr>
          <w:lang w:val="hr-HR"/>
        </w:rPr>
        <w:t>.</w:t>
      </w:r>
      <w:r w:rsidRPr="004F25CA">
        <w:rPr>
          <w:spacing w:val="25"/>
          <w:lang w:val="hr-HR"/>
        </w:rPr>
        <w:t xml:space="preserve"> </w:t>
      </w:r>
      <w:hyperlink r:id="rId77">
        <w:proofErr w:type="spellStart"/>
        <w:r w:rsidRPr="004F25CA">
          <w:rPr>
            <w:rFonts w:cs="Times New Roman"/>
            <w:lang w:val="hr-HR"/>
          </w:rPr>
          <w:t>Midwifery</w:t>
        </w:r>
        <w:proofErr w:type="spellEnd"/>
      </w:hyperlink>
      <w:r>
        <w:rPr>
          <w:rFonts w:cs="Times New Roman"/>
          <w:lang w:val="hr-HR"/>
        </w:rPr>
        <w:t xml:space="preserve"> </w:t>
      </w:r>
      <w:r w:rsidRPr="000A6D94">
        <w:rPr>
          <w:lang w:val="hr-HR"/>
        </w:rPr>
        <w:t>2012;28:784–790.</w:t>
      </w:r>
    </w:p>
    <w:p w:rsidR="00147037" w:rsidRPr="000A6D94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before="8" w:line="208" w:lineRule="exact"/>
        <w:ind w:right="7"/>
        <w:jc w:val="both"/>
        <w:rPr>
          <w:lang w:val="hr-HR"/>
        </w:rPr>
      </w:pPr>
      <w:r>
        <w:rPr>
          <w:w w:val="105"/>
          <w:lang w:val="hr-HR"/>
        </w:rPr>
        <w:t>Najbolji društveni marketing: korištenje podrške za primjenu najbolje prakse u vršnjačkom savjetovanju. Izmijenjeno</w:t>
      </w:r>
      <w:r>
        <w:rPr>
          <w:lang w:val="hr-HR"/>
        </w:rPr>
        <w:t xml:space="preserve"> </w:t>
      </w:r>
      <w:r w:rsidRPr="000A6D94">
        <w:rPr>
          <w:w w:val="105"/>
          <w:lang w:val="hr-HR"/>
        </w:rPr>
        <w:t>2</w:t>
      </w:r>
      <w:r w:rsidRPr="000A6D94">
        <w:rPr>
          <w:spacing w:val="-5"/>
          <w:w w:val="105"/>
          <w:lang w:val="hr-HR"/>
        </w:rPr>
        <w:t>0</w:t>
      </w:r>
      <w:r w:rsidRPr="000A6D94">
        <w:rPr>
          <w:w w:val="105"/>
          <w:lang w:val="hr-HR"/>
        </w:rPr>
        <w:t>0</w:t>
      </w:r>
      <w:r w:rsidRPr="000A6D94">
        <w:rPr>
          <w:spacing w:val="-5"/>
          <w:w w:val="105"/>
          <w:lang w:val="hr-HR"/>
        </w:rPr>
        <w:t>4</w:t>
      </w:r>
      <w:r w:rsidRPr="000A6D94">
        <w:rPr>
          <w:w w:val="105"/>
          <w:lang w:val="hr-HR"/>
        </w:rPr>
        <w:t>.</w:t>
      </w:r>
      <w:r w:rsidRPr="000A6D94">
        <w:rPr>
          <w:spacing w:val="-6"/>
          <w:w w:val="105"/>
          <w:lang w:val="hr-HR"/>
        </w:rPr>
        <w:t xml:space="preserve"> </w:t>
      </w:r>
      <w:r w:rsidRPr="000A6D94">
        <w:rPr>
          <w:w w:val="105"/>
          <w:lang w:val="hr-HR"/>
        </w:rPr>
        <w:t>Dostupno na</w:t>
      </w:r>
      <w:r>
        <w:rPr>
          <w:w w:val="105"/>
          <w:lang w:val="hr-HR"/>
        </w:rPr>
        <w:t xml:space="preserve"> </w:t>
      </w:r>
      <w:hyperlink r:id="rId78">
        <w:r w:rsidRPr="000A6D94">
          <w:rPr>
            <w:w w:val="105"/>
            <w:lang w:val="hr-HR"/>
          </w:rPr>
          <w:t>w</w:t>
        </w:r>
        <w:r w:rsidRPr="000A6D94">
          <w:rPr>
            <w:spacing w:val="-5"/>
            <w:w w:val="105"/>
            <w:lang w:val="hr-HR"/>
          </w:rPr>
          <w:t>w</w:t>
        </w:r>
        <w:r w:rsidRPr="000A6D94">
          <w:rPr>
            <w:w w:val="105"/>
            <w:lang w:val="hr-HR"/>
          </w:rPr>
          <w:t>w</w:t>
        </w:r>
        <w:r w:rsidRPr="000A6D94">
          <w:rPr>
            <w:spacing w:val="-5"/>
            <w:w w:val="105"/>
            <w:lang w:val="hr-HR"/>
          </w:rPr>
          <w:t>.</w:t>
        </w:r>
        <w:r w:rsidRPr="000A6D94">
          <w:rPr>
            <w:w w:val="105"/>
            <w:lang w:val="hr-HR"/>
          </w:rPr>
          <w:t>n</w:t>
        </w:r>
        <w:r w:rsidRPr="000A6D94">
          <w:rPr>
            <w:spacing w:val="-4"/>
            <w:w w:val="105"/>
            <w:lang w:val="hr-HR"/>
          </w:rPr>
          <w:t>a</w:t>
        </w:r>
        <w:r w:rsidRPr="000A6D94">
          <w:rPr>
            <w:spacing w:val="-3"/>
            <w:w w:val="105"/>
            <w:lang w:val="hr-HR"/>
          </w:rPr>
          <w:t>l</w:t>
        </w:r>
        <w:r w:rsidRPr="000A6D94">
          <w:rPr>
            <w:w w:val="105"/>
            <w:lang w:val="hr-HR"/>
          </w:rPr>
          <w:t>.</w:t>
        </w:r>
        <w:r w:rsidRPr="000A6D94">
          <w:rPr>
            <w:spacing w:val="-5"/>
            <w:w w:val="105"/>
            <w:lang w:val="hr-HR"/>
          </w:rPr>
          <w:t>u</w:t>
        </w:r>
        <w:r w:rsidRPr="000A6D94">
          <w:rPr>
            <w:w w:val="105"/>
            <w:lang w:val="hr-HR"/>
          </w:rPr>
          <w:t>s</w:t>
        </w:r>
        <w:r w:rsidRPr="000A6D94">
          <w:rPr>
            <w:spacing w:val="-4"/>
            <w:w w:val="105"/>
            <w:lang w:val="hr-HR"/>
          </w:rPr>
          <w:t>d</w:t>
        </w:r>
        <w:r w:rsidRPr="000A6D94">
          <w:rPr>
            <w:w w:val="105"/>
            <w:lang w:val="hr-HR"/>
          </w:rPr>
          <w:t>a</w:t>
        </w:r>
        <w:r w:rsidRPr="000A6D94">
          <w:rPr>
            <w:spacing w:val="-5"/>
            <w:w w:val="105"/>
            <w:lang w:val="hr-HR"/>
          </w:rPr>
          <w:t>.</w:t>
        </w:r>
        <w:r w:rsidRPr="000A6D94">
          <w:rPr>
            <w:w w:val="105"/>
            <w:lang w:val="hr-HR"/>
          </w:rPr>
          <w:t>g</w:t>
        </w:r>
        <w:r w:rsidRPr="000A6D94">
          <w:rPr>
            <w:spacing w:val="-5"/>
            <w:w w:val="105"/>
            <w:lang w:val="hr-HR"/>
          </w:rPr>
          <w:t>o</w:t>
        </w:r>
        <w:r w:rsidRPr="000A6D94">
          <w:rPr>
            <w:w w:val="105"/>
            <w:lang w:val="hr-HR"/>
          </w:rPr>
          <w:t>v</w:t>
        </w:r>
        <w:r w:rsidRPr="000A6D94">
          <w:rPr>
            <w:spacing w:val="-5"/>
            <w:w w:val="105"/>
            <w:lang w:val="hr-HR"/>
          </w:rPr>
          <w:t>/</w:t>
        </w:r>
        <w:r w:rsidRPr="000A6D94">
          <w:rPr>
            <w:w w:val="105"/>
            <w:lang w:val="hr-HR"/>
          </w:rPr>
          <w:t>w</w:t>
        </w:r>
        <w:r w:rsidRPr="000A6D94">
          <w:rPr>
            <w:spacing w:val="-5"/>
            <w:w w:val="105"/>
            <w:lang w:val="hr-HR"/>
          </w:rPr>
          <w:t>i</w:t>
        </w:r>
        <w:r w:rsidRPr="000A6D94">
          <w:rPr>
            <w:w w:val="105"/>
            <w:lang w:val="hr-HR"/>
          </w:rPr>
          <w:t>c</w:t>
        </w:r>
        <w:r w:rsidRPr="000A6D94">
          <w:rPr>
            <w:spacing w:val="-4"/>
            <w:w w:val="105"/>
            <w:lang w:val="hr-HR"/>
          </w:rPr>
          <w:t>w</w:t>
        </w:r>
        <w:r w:rsidRPr="000A6D94">
          <w:rPr>
            <w:w w:val="105"/>
            <w:lang w:val="hr-HR"/>
          </w:rPr>
          <w:t>o</w:t>
        </w:r>
        <w:r w:rsidRPr="000A6D94">
          <w:rPr>
            <w:spacing w:val="-6"/>
            <w:w w:val="105"/>
            <w:lang w:val="hr-HR"/>
          </w:rPr>
          <w:t>r</w:t>
        </w:r>
        <w:r w:rsidRPr="000A6D94">
          <w:rPr>
            <w:w w:val="105"/>
            <w:lang w:val="hr-HR"/>
          </w:rPr>
          <w:t>k</w:t>
        </w:r>
        <w:r w:rsidRPr="000A6D94">
          <w:rPr>
            <w:spacing w:val="-5"/>
            <w:w w:val="105"/>
            <w:lang w:val="hr-HR"/>
          </w:rPr>
          <w:t>s</w:t>
        </w:r>
        <w:r w:rsidRPr="000A6D94">
          <w:rPr>
            <w:w w:val="105"/>
            <w:lang w:val="hr-HR"/>
          </w:rPr>
          <w:t>/</w:t>
        </w:r>
        <w:r w:rsidRPr="000A6D94">
          <w:rPr>
            <w:spacing w:val="-5"/>
            <w:w w:val="105"/>
            <w:lang w:val="hr-HR"/>
          </w:rPr>
          <w:t>L</w:t>
        </w:r>
        <w:r w:rsidRPr="000A6D94">
          <w:rPr>
            <w:w w:val="105"/>
            <w:lang w:val="hr-HR"/>
          </w:rPr>
          <w:t>e</w:t>
        </w:r>
        <w:r w:rsidRPr="000A6D94">
          <w:rPr>
            <w:spacing w:val="-4"/>
            <w:w w:val="105"/>
            <w:lang w:val="hr-HR"/>
          </w:rPr>
          <w:t>a</w:t>
        </w:r>
        <w:r w:rsidRPr="000A6D94">
          <w:rPr>
            <w:w w:val="105"/>
            <w:lang w:val="hr-HR"/>
          </w:rPr>
          <w:t>r</w:t>
        </w:r>
        <w:r w:rsidRPr="000A6D94">
          <w:rPr>
            <w:spacing w:val="-4"/>
            <w:w w:val="105"/>
            <w:lang w:val="hr-HR"/>
          </w:rPr>
          <w:t>n</w:t>
        </w:r>
        <w:r w:rsidRPr="000A6D94">
          <w:rPr>
            <w:w w:val="105"/>
            <w:lang w:val="hr-HR"/>
          </w:rPr>
          <w:t>i</w:t>
        </w:r>
        <w:r w:rsidRPr="000A6D94">
          <w:rPr>
            <w:spacing w:val="-5"/>
            <w:w w:val="105"/>
            <w:lang w:val="hr-HR"/>
          </w:rPr>
          <w:t>n</w:t>
        </w:r>
        <w:r w:rsidRPr="000A6D94">
          <w:rPr>
            <w:w w:val="105"/>
            <w:lang w:val="hr-HR"/>
          </w:rPr>
          <w:t>g_</w:t>
        </w:r>
      </w:hyperlink>
      <w:r w:rsidRPr="000A6D94">
        <w:rPr>
          <w:w w:val="103"/>
          <w:lang w:val="hr-HR"/>
        </w:rPr>
        <w:t xml:space="preserve"> </w:t>
      </w:r>
      <w:proofErr w:type="spellStart"/>
      <w:r w:rsidRPr="000A6D94">
        <w:rPr>
          <w:w w:val="105"/>
          <w:lang w:val="hr-HR"/>
        </w:rPr>
        <w:t>C</w:t>
      </w:r>
      <w:r w:rsidRPr="000A6D94">
        <w:rPr>
          <w:spacing w:val="-4"/>
          <w:w w:val="105"/>
          <w:lang w:val="hr-HR"/>
        </w:rPr>
        <w:t>e</w:t>
      </w:r>
      <w:r w:rsidRPr="000A6D94">
        <w:rPr>
          <w:w w:val="105"/>
          <w:lang w:val="hr-HR"/>
        </w:rPr>
        <w:t>n</w:t>
      </w:r>
      <w:r w:rsidRPr="000A6D94">
        <w:rPr>
          <w:spacing w:val="-5"/>
          <w:w w:val="105"/>
          <w:lang w:val="hr-HR"/>
        </w:rPr>
        <w:t>t</w:t>
      </w:r>
      <w:r w:rsidRPr="000A6D94">
        <w:rPr>
          <w:w w:val="105"/>
          <w:lang w:val="hr-HR"/>
        </w:rPr>
        <w:t>e</w:t>
      </w:r>
      <w:r w:rsidRPr="000A6D94">
        <w:rPr>
          <w:spacing w:val="-5"/>
          <w:w w:val="105"/>
          <w:lang w:val="hr-HR"/>
        </w:rPr>
        <w:t>r</w:t>
      </w:r>
      <w:proofErr w:type="spellEnd"/>
      <w:r w:rsidRPr="000A6D94">
        <w:rPr>
          <w:w w:val="105"/>
          <w:lang w:val="hr-HR"/>
        </w:rPr>
        <w:t>/</w:t>
      </w:r>
      <w:proofErr w:type="spellStart"/>
      <w:r w:rsidRPr="000A6D94">
        <w:rPr>
          <w:spacing w:val="-5"/>
          <w:w w:val="105"/>
          <w:lang w:val="hr-HR"/>
        </w:rPr>
        <w:t>r</w:t>
      </w:r>
      <w:r w:rsidRPr="000A6D94">
        <w:rPr>
          <w:w w:val="105"/>
          <w:lang w:val="hr-HR"/>
        </w:rPr>
        <w:t>e</w:t>
      </w:r>
      <w:r w:rsidRPr="000A6D94">
        <w:rPr>
          <w:spacing w:val="-4"/>
          <w:w w:val="105"/>
          <w:lang w:val="hr-HR"/>
        </w:rPr>
        <w:t>se</w:t>
      </w:r>
      <w:r w:rsidRPr="000A6D94">
        <w:rPr>
          <w:w w:val="105"/>
          <w:lang w:val="hr-HR"/>
        </w:rPr>
        <w:t>a</w:t>
      </w:r>
      <w:r w:rsidRPr="000A6D94">
        <w:rPr>
          <w:spacing w:val="-4"/>
          <w:w w:val="105"/>
          <w:lang w:val="hr-HR"/>
        </w:rPr>
        <w:t>r</w:t>
      </w:r>
      <w:r w:rsidRPr="000A6D94">
        <w:rPr>
          <w:w w:val="105"/>
          <w:lang w:val="hr-HR"/>
        </w:rPr>
        <w:t>c</w:t>
      </w:r>
      <w:r w:rsidRPr="000A6D94">
        <w:rPr>
          <w:spacing w:val="-5"/>
          <w:w w:val="105"/>
          <w:lang w:val="hr-HR"/>
        </w:rPr>
        <w:t>h</w:t>
      </w:r>
      <w:proofErr w:type="spellEnd"/>
      <w:r w:rsidRPr="000A6D94">
        <w:rPr>
          <w:w w:val="105"/>
          <w:lang w:val="hr-HR"/>
        </w:rPr>
        <w:t>_</w:t>
      </w:r>
      <w:proofErr w:type="spellStart"/>
      <w:r w:rsidRPr="000A6D94">
        <w:rPr>
          <w:spacing w:val="-5"/>
          <w:w w:val="105"/>
          <w:lang w:val="hr-HR"/>
        </w:rPr>
        <w:t>b</w:t>
      </w:r>
      <w:r w:rsidRPr="000A6D94">
        <w:rPr>
          <w:w w:val="105"/>
          <w:lang w:val="hr-HR"/>
        </w:rPr>
        <w:t>r</w:t>
      </w:r>
      <w:r w:rsidRPr="000A6D94">
        <w:rPr>
          <w:spacing w:val="-5"/>
          <w:w w:val="105"/>
          <w:lang w:val="hr-HR"/>
        </w:rPr>
        <w:t>i</w:t>
      </w:r>
      <w:r w:rsidRPr="000A6D94">
        <w:rPr>
          <w:w w:val="105"/>
          <w:lang w:val="hr-HR"/>
        </w:rPr>
        <w:t>e</w:t>
      </w:r>
      <w:r w:rsidRPr="000A6D94">
        <w:rPr>
          <w:spacing w:val="-5"/>
          <w:w w:val="105"/>
          <w:lang w:val="hr-HR"/>
        </w:rPr>
        <w:t>f</w:t>
      </w:r>
      <w:r w:rsidRPr="000A6D94">
        <w:rPr>
          <w:w w:val="105"/>
          <w:lang w:val="hr-HR"/>
        </w:rPr>
        <w:t>.</w:t>
      </w:r>
      <w:r w:rsidRPr="000A6D94">
        <w:rPr>
          <w:spacing w:val="-5"/>
          <w:w w:val="105"/>
          <w:lang w:val="hr-HR"/>
        </w:rPr>
        <w:t>p</w:t>
      </w:r>
      <w:r w:rsidRPr="000A6D94">
        <w:rPr>
          <w:w w:val="105"/>
          <w:lang w:val="hr-HR"/>
        </w:rPr>
        <w:t>df</w:t>
      </w:r>
      <w:proofErr w:type="spellEnd"/>
      <w:r w:rsidRPr="000A6D94">
        <w:rPr>
          <w:spacing w:val="-10"/>
          <w:w w:val="105"/>
          <w:lang w:val="hr-HR"/>
        </w:rPr>
        <w:t xml:space="preserve"> </w:t>
      </w:r>
      <w:r w:rsidRPr="000A6D94">
        <w:rPr>
          <w:w w:val="105"/>
          <w:lang w:val="hr-HR"/>
        </w:rPr>
        <w:t>(</w:t>
      </w:r>
      <w:r w:rsidRPr="000A6D94">
        <w:rPr>
          <w:spacing w:val="-5"/>
          <w:w w:val="105"/>
          <w:lang w:val="hr-HR"/>
        </w:rPr>
        <w:t>pregledano</w:t>
      </w:r>
      <w:r w:rsidRPr="000A6D94">
        <w:rPr>
          <w:spacing w:val="-9"/>
          <w:w w:val="105"/>
          <w:lang w:val="hr-HR"/>
        </w:rPr>
        <w:t xml:space="preserve"> </w:t>
      </w:r>
      <w:r w:rsidRPr="000A6D94">
        <w:rPr>
          <w:w w:val="105"/>
          <w:lang w:val="hr-HR"/>
        </w:rPr>
        <w:t>3. srpnja,</w:t>
      </w:r>
      <w:r w:rsidRPr="000A6D94">
        <w:rPr>
          <w:spacing w:val="-10"/>
          <w:w w:val="105"/>
          <w:lang w:val="hr-HR"/>
        </w:rPr>
        <w:t xml:space="preserve"> </w:t>
      </w:r>
      <w:r w:rsidRPr="000A6D94">
        <w:rPr>
          <w:w w:val="105"/>
          <w:lang w:val="hr-HR"/>
        </w:rPr>
        <w:t>2</w:t>
      </w:r>
      <w:r w:rsidRPr="000A6D94">
        <w:rPr>
          <w:spacing w:val="-5"/>
          <w:w w:val="105"/>
          <w:lang w:val="hr-HR"/>
        </w:rPr>
        <w:t>0</w:t>
      </w:r>
      <w:r w:rsidRPr="000A6D94">
        <w:rPr>
          <w:w w:val="105"/>
          <w:lang w:val="hr-HR"/>
        </w:rPr>
        <w:t>1</w:t>
      </w:r>
      <w:r w:rsidRPr="000A6D94">
        <w:rPr>
          <w:spacing w:val="-5"/>
          <w:w w:val="105"/>
          <w:lang w:val="hr-HR"/>
        </w:rPr>
        <w:t>5</w:t>
      </w:r>
      <w:r w:rsidRPr="000A6D94">
        <w:rPr>
          <w:w w:val="105"/>
          <w:lang w:val="hr-HR"/>
        </w:rPr>
        <w:t>).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before="1" w:line="242" w:lineRule="auto"/>
        <w:ind w:right="9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Hartley</w:t>
      </w:r>
      <w:proofErr w:type="spellEnd"/>
      <w:r w:rsidRPr="004F25CA">
        <w:rPr>
          <w:spacing w:val="-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BM,</w:t>
      </w:r>
      <w:r w:rsidRPr="004F25CA">
        <w:rPr>
          <w:spacing w:val="-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O’</w:t>
      </w:r>
      <w:proofErr w:type="spellStart"/>
      <w:r w:rsidRPr="004F25CA">
        <w:rPr>
          <w:w w:val="105"/>
          <w:lang w:val="hr-HR"/>
        </w:rPr>
        <w:t>Connor</w:t>
      </w:r>
      <w:proofErr w:type="spellEnd"/>
      <w:r w:rsidRPr="004F25CA">
        <w:rPr>
          <w:spacing w:val="-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ME.</w:t>
      </w:r>
      <w:r w:rsidRPr="004F25CA">
        <w:rPr>
          <w:spacing w:val="-8"/>
          <w:w w:val="105"/>
          <w:lang w:val="hr-HR"/>
        </w:rPr>
        <w:t xml:space="preserve"> </w:t>
      </w:r>
      <w:r>
        <w:rPr>
          <w:w w:val="105"/>
          <w:lang w:val="hr-HR"/>
        </w:rPr>
        <w:t>Evaluacija</w:t>
      </w:r>
      <w:r w:rsidRPr="004F25CA">
        <w:rPr>
          <w:spacing w:val="-8"/>
          <w:w w:val="105"/>
          <w:lang w:val="hr-HR"/>
        </w:rPr>
        <w:t xml:space="preserve"> </w:t>
      </w:r>
      <w:r>
        <w:rPr>
          <w:spacing w:val="-8"/>
          <w:w w:val="105"/>
          <w:lang w:val="hr-HR"/>
        </w:rPr>
        <w:t xml:space="preserve">edukacijskog programa dojenja </w:t>
      </w:r>
      <w:r>
        <w:rPr>
          <w:w w:val="105"/>
          <w:lang w:val="hr-HR"/>
        </w:rPr>
        <w:t>’Najbolji početak</w:t>
      </w:r>
      <w:r w:rsidRPr="004F25CA">
        <w:rPr>
          <w:w w:val="105"/>
          <w:lang w:val="hr-HR"/>
        </w:rPr>
        <w:t>’.</w:t>
      </w:r>
      <w:r w:rsidRPr="004F25CA">
        <w:rPr>
          <w:spacing w:val="15"/>
          <w:w w:val="105"/>
          <w:lang w:val="hr-HR"/>
        </w:rPr>
        <w:t xml:space="preserve"> </w:t>
      </w:r>
      <w:hyperlink r:id="rId79">
        <w:r w:rsidRPr="004F25CA">
          <w:rPr>
            <w:rFonts w:cs="Times New Roman"/>
            <w:w w:val="105"/>
            <w:lang w:val="hr-HR"/>
          </w:rPr>
          <w:t>Arch</w:t>
        </w:r>
        <w:r w:rsidRPr="004F25CA">
          <w:rPr>
            <w:rFonts w:cs="Times New Roman"/>
            <w:spacing w:val="14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Pediatr</w:t>
        </w:r>
        <w:proofErr w:type="spellEnd"/>
        <w:r w:rsidRPr="004F25CA">
          <w:rPr>
            <w:rFonts w:cs="Times New Roman"/>
            <w:spacing w:val="15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Adolesc</w:t>
        </w:r>
        <w:proofErr w:type="spellEnd"/>
      </w:hyperlink>
      <w:r w:rsidRPr="004F25CA">
        <w:rPr>
          <w:rFonts w:cs="Times New Roman"/>
          <w:lang w:val="hr-HR"/>
        </w:rPr>
        <w:t xml:space="preserve"> </w:t>
      </w:r>
      <w:hyperlink r:id="rId80">
        <w:r w:rsidRPr="004F25CA">
          <w:rPr>
            <w:rFonts w:cs="Times New Roman"/>
            <w:lang w:val="hr-HR"/>
          </w:rPr>
          <w:t xml:space="preserve">Med </w:t>
        </w:r>
        <w:r w:rsidRPr="004F25CA">
          <w:rPr>
            <w:rFonts w:cs="Times New Roman"/>
            <w:spacing w:val="14"/>
            <w:lang w:val="hr-HR"/>
          </w:rPr>
          <w:t xml:space="preserve"> </w:t>
        </w:r>
      </w:hyperlink>
      <w:r w:rsidRPr="004F25CA">
        <w:rPr>
          <w:lang w:val="hr-HR"/>
        </w:rPr>
        <w:t>1996;150:868–871.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42" w:lineRule="auto"/>
        <w:ind w:right="9"/>
        <w:jc w:val="both"/>
        <w:rPr>
          <w:lang w:val="hr-HR"/>
        </w:rPr>
      </w:pPr>
      <w:r w:rsidRPr="004F25CA">
        <w:rPr>
          <w:w w:val="105"/>
          <w:lang w:val="hr-HR"/>
        </w:rPr>
        <w:t>Martin</w:t>
      </w:r>
      <w:r w:rsidRPr="004F25CA">
        <w:rPr>
          <w:spacing w:val="-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A,</w:t>
      </w:r>
      <w:r w:rsidRPr="004F25CA">
        <w:rPr>
          <w:spacing w:val="-5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Horowitz</w:t>
      </w:r>
      <w:proofErr w:type="spellEnd"/>
      <w:r w:rsidRPr="004F25CA">
        <w:rPr>
          <w:spacing w:val="-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C,</w:t>
      </w:r>
      <w:r w:rsidRPr="004F25CA">
        <w:rPr>
          <w:spacing w:val="-6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Balbierz</w:t>
      </w:r>
      <w:proofErr w:type="spellEnd"/>
      <w:r w:rsidRPr="004F25CA">
        <w:rPr>
          <w:spacing w:val="-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A,</w:t>
      </w:r>
      <w:r w:rsidRPr="004F25CA">
        <w:rPr>
          <w:spacing w:val="-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-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-5"/>
          <w:w w:val="105"/>
          <w:lang w:val="hr-HR"/>
        </w:rPr>
        <w:t xml:space="preserve"> </w:t>
      </w:r>
      <w:r>
        <w:rPr>
          <w:w w:val="105"/>
          <w:lang w:val="hr-HR"/>
        </w:rPr>
        <w:t xml:space="preserve">Razmišljanja žena i liječnika o </w:t>
      </w:r>
      <w:proofErr w:type="spellStart"/>
      <w:r>
        <w:rPr>
          <w:w w:val="105"/>
          <w:lang w:val="hr-HR"/>
        </w:rPr>
        <w:t>postpartum</w:t>
      </w:r>
      <w:proofErr w:type="spellEnd"/>
      <w:r>
        <w:rPr>
          <w:w w:val="105"/>
          <w:lang w:val="hr-HR"/>
        </w:rPr>
        <w:t xml:space="preserve"> pripremi i oporavku</w:t>
      </w:r>
      <w:r w:rsidRPr="004F25CA">
        <w:rPr>
          <w:w w:val="105"/>
          <w:lang w:val="hr-HR"/>
        </w:rPr>
        <w:t>.</w:t>
      </w:r>
      <w:r w:rsidRPr="004F25CA">
        <w:rPr>
          <w:w w:val="103"/>
          <w:lang w:val="hr-HR"/>
        </w:rPr>
        <w:t xml:space="preserve"> </w:t>
      </w:r>
      <w:hyperlink r:id="rId81">
        <w:proofErr w:type="spellStart"/>
        <w:r w:rsidRPr="004F25CA">
          <w:rPr>
            <w:rFonts w:cs="Times New Roman"/>
            <w:w w:val="105"/>
            <w:lang w:val="hr-HR"/>
          </w:rPr>
          <w:t>Matern</w:t>
        </w:r>
        <w:proofErr w:type="spellEnd"/>
        <w:r w:rsidRPr="004F25CA">
          <w:rPr>
            <w:rFonts w:cs="Times New Roman"/>
            <w:spacing w:val="8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Child</w:t>
        </w:r>
        <w:proofErr w:type="spellEnd"/>
        <w:r w:rsidRPr="004F25CA">
          <w:rPr>
            <w:rFonts w:cs="Times New Roman"/>
            <w:spacing w:val="8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Health</w:t>
        </w:r>
        <w:r w:rsidRPr="004F25CA">
          <w:rPr>
            <w:rFonts w:cs="Times New Roman"/>
            <w:spacing w:val="9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8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2014;18:707–713.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06" w:lineRule="exact"/>
        <w:jc w:val="left"/>
        <w:rPr>
          <w:lang w:val="hr-HR"/>
        </w:rPr>
      </w:pPr>
      <w:proofErr w:type="spellStart"/>
      <w:r w:rsidRPr="004F25CA">
        <w:rPr>
          <w:w w:val="105"/>
          <w:lang w:val="hr-HR"/>
        </w:rPr>
        <w:t>Howell</w:t>
      </w:r>
      <w:proofErr w:type="spellEnd"/>
      <w:r w:rsidRPr="004F25CA">
        <w:rPr>
          <w:spacing w:val="2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EA,</w:t>
      </w:r>
      <w:r w:rsidRPr="004F25CA">
        <w:rPr>
          <w:spacing w:val="27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Bodnar</w:t>
      </w:r>
      <w:proofErr w:type="spellEnd"/>
      <w:r w:rsidRPr="004F25CA">
        <w:rPr>
          <w:w w:val="105"/>
          <w:lang w:val="hr-HR"/>
        </w:rPr>
        <w:t>-</w:t>
      </w:r>
      <w:proofErr w:type="spellStart"/>
      <w:r w:rsidRPr="004F25CA">
        <w:rPr>
          <w:w w:val="105"/>
          <w:lang w:val="hr-HR"/>
        </w:rPr>
        <w:t>Deren</w:t>
      </w:r>
      <w:proofErr w:type="spellEnd"/>
      <w:r w:rsidRPr="004F25CA">
        <w:rPr>
          <w:spacing w:val="2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S,</w:t>
      </w:r>
      <w:r w:rsidRPr="004F25CA">
        <w:rPr>
          <w:spacing w:val="28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Balbierz</w:t>
      </w:r>
      <w:proofErr w:type="spellEnd"/>
      <w:r w:rsidRPr="004F25CA">
        <w:rPr>
          <w:spacing w:val="2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A,</w:t>
      </w:r>
      <w:r w:rsidRPr="004F25CA">
        <w:rPr>
          <w:spacing w:val="2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2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27"/>
          <w:w w:val="105"/>
          <w:lang w:val="hr-HR"/>
        </w:rPr>
        <w:t xml:space="preserve"> </w:t>
      </w:r>
      <w:r>
        <w:rPr>
          <w:w w:val="105"/>
          <w:lang w:val="hr-HR"/>
        </w:rPr>
        <w:t xml:space="preserve">Intervencija za produljenje dojenja među crnkinjama i </w:t>
      </w:r>
      <w:proofErr w:type="spellStart"/>
      <w:r>
        <w:rPr>
          <w:w w:val="105"/>
          <w:lang w:val="hr-HR"/>
        </w:rPr>
        <w:t>latino</w:t>
      </w:r>
      <w:proofErr w:type="spellEnd"/>
      <w:r>
        <w:rPr>
          <w:w w:val="105"/>
          <w:lang w:val="hr-HR"/>
        </w:rPr>
        <w:t xml:space="preserve"> majkama nakon poroda</w:t>
      </w:r>
      <w:r w:rsidRPr="004F25CA">
        <w:rPr>
          <w:w w:val="105"/>
          <w:lang w:val="hr-HR"/>
        </w:rPr>
        <w:t>.</w:t>
      </w:r>
      <w:r w:rsidRPr="004F25CA">
        <w:rPr>
          <w:spacing w:val="17"/>
          <w:w w:val="105"/>
          <w:lang w:val="hr-HR"/>
        </w:rPr>
        <w:t xml:space="preserve"> </w:t>
      </w:r>
      <w:hyperlink r:id="rId82">
        <w:r w:rsidRPr="004F25CA">
          <w:rPr>
            <w:rFonts w:cs="Times New Roman"/>
            <w:w w:val="105"/>
            <w:lang w:val="hr-HR"/>
          </w:rPr>
          <w:t>Am</w:t>
        </w:r>
        <w:r w:rsidRPr="004F25CA">
          <w:rPr>
            <w:rFonts w:cs="Times New Roman"/>
            <w:spacing w:val="17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16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Obstet</w:t>
        </w:r>
        <w:proofErr w:type="spellEnd"/>
        <w:r w:rsidRPr="004F25CA">
          <w:rPr>
            <w:rFonts w:cs="Times New Roman"/>
            <w:spacing w:val="17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Gynecol</w:t>
        </w:r>
        <w:proofErr w:type="spellEnd"/>
        <w:r w:rsidRPr="004F25CA">
          <w:rPr>
            <w:rFonts w:cs="Times New Roman"/>
            <w:spacing w:val="18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2014;</w:t>
      </w:r>
      <w:r w:rsidRPr="004F25CA">
        <w:rPr>
          <w:w w:val="103"/>
          <w:lang w:val="hr-HR"/>
        </w:rPr>
        <w:t xml:space="preserve"> </w:t>
      </w:r>
      <w:r w:rsidRPr="004F25CA">
        <w:rPr>
          <w:w w:val="105"/>
          <w:lang w:val="hr-HR"/>
        </w:rPr>
        <w:t>210:239–248.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06" w:lineRule="exact"/>
        <w:jc w:val="both"/>
        <w:rPr>
          <w:lang w:val="hr-HR"/>
        </w:rPr>
      </w:pPr>
      <w:r w:rsidRPr="004F25CA">
        <w:rPr>
          <w:w w:val="105"/>
          <w:lang w:val="hr-HR"/>
        </w:rPr>
        <w:t>Dean</w:t>
      </w:r>
      <w:r w:rsidRPr="004F25CA">
        <w:rPr>
          <w:spacing w:val="-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 xml:space="preserve">SV, </w:t>
      </w:r>
      <w:proofErr w:type="spellStart"/>
      <w:r w:rsidRPr="004F25CA">
        <w:rPr>
          <w:w w:val="105"/>
          <w:lang w:val="hr-HR"/>
        </w:rPr>
        <w:t>Lassi</w:t>
      </w:r>
      <w:proofErr w:type="spellEnd"/>
      <w:r w:rsidRPr="004F25CA">
        <w:rPr>
          <w:spacing w:val="-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ZS, Imam</w:t>
      </w:r>
      <w:r w:rsidRPr="004F25CA">
        <w:rPr>
          <w:spacing w:val="-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AM, et al.</w:t>
      </w:r>
      <w:r w:rsidRPr="004F25CA">
        <w:rPr>
          <w:spacing w:val="-1"/>
          <w:w w:val="105"/>
          <w:lang w:val="hr-HR"/>
        </w:rPr>
        <w:t xml:space="preserve"> </w:t>
      </w:r>
      <w:r>
        <w:rPr>
          <w:w w:val="105"/>
          <w:lang w:val="hr-HR"/>
        </w:rPr>
        <w:t>Njega prije začeća: Zatvaranje jaza u kontinuitetu skrbi radi ubrzavanja poboljšanja kvalitete zdravlja majke, novorođenčadi i djece</w:t>
      </w:r>
      <w:r w:rsidRPr="004F25CA">
        <w:rPr>
          <w:w w:val="105"/>
          <w:lang w:val="hr-HR"/>
        </w:rPr>
        <w:t>.</w:t>
      </w:r>
      <w:r w:rsidRPr="004F25CA">
        <w:rPr>
          <w:w w:val="103"/>
          <w:lang w:val="hr-HR"/>
        </w:rPr>
        <w:t xml:space="preserve"> </w:t>
      </w:r>
      <w:hyperlink r:id="rId83">
        <w:proofErr w:type="spellStart"/>
        <w:r w:rsidRPr="004F25CA">
          <w:rPr>
            <w:rFonts w:cs="Times New Roman"/>
            <w:w w:val="105"/>
            <w:lang w:val="hr-HR"/>
          </w:rPr>
          <w:t>Reprod</w:t>
        </w:r>
        <w:proofErr w:type="spellEnd"/>
        <w:r w:rsidRPr="004F25CA">
          <w:rPr>
            <w:rFonts w:cs="Times New Roman"/>
            <w:spacing w:val="1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Health</w:t>
        </w:r>
        <w:r w:rsidRPr="004F25CA">
          <w:rPr>
            <w:rFonts w:cs="Times New Roman"/>
            <w:spacing w:val="1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2014;11(</w:t>
      </w:r>
      <w:proofErr w:type="spellStart"/>
      <w:r w:rsidRPr="004F25CA">
        <w:rPr>
          <w:w w:val="105"/>
          <w:lang w:val="hr-HR"/>
        </w:rPr>
        <w:t>Suppl</w:t>
      </w:r>
      <w:proofErr w:type="spellEnd"/>
      <w:r w:rsidRPr="004F25CA">
        <w:rPr>
          <w:spacing w:val="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3):S1.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06" w:lineRule="exact"/>
        <w:jc w:val="both"/>
        <w:rPr>
          <w:lang w:val="hr-HR"/>
        </w:rPr>
      </w:pPr>
      <w:proofErr w:type="spellStart"/>
      <w:r w:rsidRPr="004F25CA">
        <w:rPr>
          <w:spacing w:val="2"/>
          <w:w w:val="105"/>
          <w:lang w:val="hr-HR"/>
        </w:rPr>
        <w:t>A</w:t>
      </w:r>
      <w:r w:rsidRPr="004F25CA">
        <w:rPr>
          <w:spacing w:val="3"/>
          <w:w w:val="105"/>
          <w:lang w:val="hr-HR"/>
        </w:rPr>
        <w:t>n</w:t>
      </w:r>
      <w:r w:rsidRPr="004F25CA">
        <w:rPr>
          <w:spacing w:val="2"/>
          <w:w w:val="105"/>
          <w:lang w:val="hr-HR"/>
        </w:rPr>
        <w:t>day</w:t>
      </w:r>
      <w:r w:rsidRPr="004F25CA">
        <w:rPr>
          <w:w w:val="105"/>
          <w:lang w:val="hr-HR"/>
        </w:rPr>
        <w:t>a</w:t>
      </w:r>
      <w:proofErr w:type="spellEnd"/>
      <w:r w:rsidRPr="004F25CA">
        <w:rPr>
          <w:spacing w:val="30"/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E</w:t>
      </w:r>
      <w:r w:rsidRPr="004F25CA">
        <w:rPr>
          <w:w w:val="105"/>
          <w:lang w:val="hr-HR"/>
        </w:rPr>
        <w:t>,</w:t>
      </w:r>
      <w:r w:rsidRPr="004F25CA">
        <w:rPr>
          <w:spacing w:val="29"/>
          <w:w w:val="105"/>
          <w:lang w:val="hr-HR"/>
        </w:rPr>
        <w:t xml:space="preserve"> </w:t>
      </w:r>
      <w:proofErr w:type="spellStart"/>
      <w:r w:rsidRPr="004F25CA">
        <w:rPr>
          <w:spacing w:val="2"/>
          <w:w w:val="105"/>
          <w:lang w:val="hr-HR"/>
        </w:rPr>
        <w:t>B</w:t>
      </w:r>
      <w:r w:rsidRPr="004F25CA">
        <w:rPr>
          <w:spacing w:val="3"/>
          <w:w w:val="105"/>
          <w:lang w:val="hr-HR"/>
        </w:rPr>
        <w:t>o</w:t>
      </w:r>
      <w:r w:rsidRPr="004F25CA">
        <w:rPr>
          <w:spacing w:val="2"/>
          <w:w w:val="105"/>
          <w:lang w:val="hr-HR"/>
        </w:rPr>
        <w:t>n</w:t>
      </w:r>
      <w:r w:rsidRPr="004F25CA">
        <w:rPr>
          <w:spacing w:val="3"/>
          <w:w w:val="105"/>
          <w:lang w:val="hr-HR"/>
        </w:rPr>
        <w:t>u</w:t>
      </w:r>
      <w:r w:rsidRPr="004F25CA">
        <w:rPr>
          <w:spacing w:val="2"/>
          <w:w w:val="105"/>
          <w:lang w:val="hr-HR"/>
        </w:rPr>
        <w:t>c</w:t>
      </w:r>
      <w:r w:rsidRPr="004F25CA">
        <w:rPr>
          <w:w w:val="105"/>
          <w:lang w:val="hr-HR"/>
        </w:rPr>
        <w:t>k</w:t>
      </w:r>
      <w:proofErr w:type="spellEnd"/>
      <w:r w:rsidRPr="004F25CA">
        <w:rPr>
          <w:spacing w:val="29"/>
          <w:w w:val="105"/>
          <w:lang w:val="hr-HR"/>
        </w:rPr>
        <w:t xml:space="preserve"> </w:t>
      </w:r>
      <w:r w:rsidRPr="004F25CA">
        <w:rPr>
          <w:spacing w:val="3"/>
          <w:w w:val="105"/>
          <w:lang w:val="hr-HR"/>
        </w:rPr>
        <w:t>K</w:t>
      </w:r>
      <w:r w:rsidRPr="004F25CA">
        <w:rPr>
          <w:w w:val="105"/>
          <w:lang w:val="hr-HR"/>
        </w:rPr>
        <w:t>,</w:t>
      </w:r>
      <w:r w:rsidRPr="004F25CA">
        <w:rPr>
          <w:spacing w:val="28"/>
          <w:w w:val="105"/>
          <w:lang w:val="hr-HR"/>
        </w:rPr>
        <w:t xml:space="preserve"> </w:t>
      </w:r>
      <w:proofErr w:type="spellStart"/>
      <w:r w:rsidRPr="004F25CA">
        <w:rPr>
          <w:spacing w:val="2"/>
          <w:w w:val="105"/>
          <w:lang w:val="hr-HR"/>
        </w:rPr>
        <w:t>Bar</w:t>
      </w:r>
      <w:r w:rsidRPr="004F25CA">
        <w:rPr>
          <w:spacing w:val="3"/>
          <w:w w:val="105"/>
          <w:lang w:val="hr-HR"/>
        </w:rPr>
        <w:t>n</w:t>
      </w:r>
      <w:r w:rsidRPr="004F25CA">
        <w:rPr>
          <w:spacing w:val="2"/>
          <w:w w:val="105"/>
          <w:lang w:val="hr-HR"/>
        </w:rPr>
        <w:t>e</w:t>
      </w:r>
      <w:r w:rsidRPr="004F25CA">
        <w:rPr>
          <w:spacing w:val="3"/>
          <w:w w:val="105"/>
          <w:lang w:val="hr-HR"/>
        </w:rPr>
        <w:t>t</w:t>
      </w:r>
      <w:r w:rsidRPr="004F25CA">
        <w:rPr>
          <w:w w:val="105"/>
          <w:lang w:val="hr-HR"/>
        </w:rPr>
        <w:t>t</w:t>
      </w:r>
      <w:proofErr w:type="spellEnd"/>
      <w:r w:rsidRPr="004F25CA">
        <w:rPr>
          <w:spacing w:val="29"/>
          <w:w w:val="105"/>
          <w:lang w:val="hr-HR"/>
        </w:rPr>
        <w:t xml:space="preserve"> </w:t>
      </w:r>
      <w:r w:rsidRPr="004F25CA">
        <w:rPr>
          <w:spacing w:val="3"/>
          <w:w w:val="105"/>
          <w:lang w:val="hr-HR"/>
        </w:rPr>
        <w:t>J</w:t>
      </w:r>
      <w:r w:rsidRPr="004F25CA">
        <w:rPr>
          <w:w w:val="105"/>
          <w:lang w:val="hr-HR"/>
        </w:rPr>
        <w:t>,</w:t>
      </w:r>
      <w:r w:rsidRPr="004F25CA">
        <w:rPr>
          <w:spacing w:val="28"/>
          <w:w w:val="105"/>
          <w:lang w:val="hr-HR"/>
        </w:rPr>
        <w:t xml:space="preserve"> </w:t>
      </w:r>
      <w:r w:rsidRPr="004F25CA">
        <w:rPr>
          <w:spacing w:val="3"/>
          <w:w w:val="105"/>
          <w:lang w:val="hr-HR"/>
        </w:rPr>
        <w:t>e</w:t>
      </w:r>
      <w:r w:rsidRPr="004F25CA">
        <w:rPr>
          <w:w w:val="105"/>
          <w:lang w:val="hr-HR"/>
        </w:rPr>
        <w:t>t</w:t>
      </w:r>
      <w:r w:rsidRPr="004F25CA">
        <w:rPr>
          <w:spacing w:val="29"/>
          <w:w w:val="105"/>
          <w:lang w:val="hr-HR"/>
        </w:rPr>
        <w:t xml:space="preserve"> </w:t>
      </w:r>
      <w:r w:rsidRPr="004F25CA">
        <w:rPr>
          <w:spacing w:val="3"/>
          <w:w w:val="105"/>
          <w:lang w:val="hr-HR"/>
        </w:rPr>
        <w:t>al</w:t>
      </w:r>
      <w:r w:rsidRPr="004F25CA">
        <w:rPr>
          <w:w w:val="105"/>
          <w:lang w:val="hr-HR"/>
        </w:rPr>
        <w:t>.</w:t>
      </w:r>
      <w:r w:rsidRPr="004F25CA">
        <w:rPr>
          <w:spacing w:val="28"/>
          <w:w w:val="105"/>
          <w:lang w:val="hr-HR"/>
        </w:rPr>
        <w:t xml:space="preserve"> </w:t>
      </w:r>
      <w:r>
        <w:rPr>
          <w:spacing w:val="2"/>
          <w:w w:val="105"/>
          <w:lang w:val="hr-HR"/>
        </w:rPr>
        <w:t xml:space="preserve">Percepcija promocije intervencija primarne njege dojenja: kvalitativna analiza </w:t>
      </w:r>
      <w:proofErr w:type="spellStart"/>
      <w:r>
        <w:rPr>
          <w:spacing w:val="2"/>
          <w:w w:val="105"/>
          <w:lang w:val="hr-HR"/>
        </w:rPr>
        <w:t>randomiziranih</w:t>
      </w:r>
      <w:proofErr w:type="spellEnd"/>
      <w:r>
        <w:rPr>
          <w:spacing w:val="2"/>
          <w:w w:val="105"/>
          <w:lang w:val="hr-HR"/>
        </w:rPr>
        <w:t xml:space="preserve"> kontroliranih razgovora sudionika</w:t>
      </w:r>
      <w:r w:rsidRPr="004F25CA">
        <w:rPr>
          <w:w w:val="105"/>
          <w:lang w:val="hr-HR"/>
        </w:rPr>
        <w:t>.</w:t>
      </w:r>
      <w:r w:rsidRPr="004F25CA">
        <w:rPr>
          <w:spacing w:val="14"/>
          <w:w w:val="105"/>
          <w:lang w:val="hr-HR"/>
        </w:rPr>
        <w:t xml:space="preserve"> </w:t>
      </w:r>
      <w:hyperlink r:id="rId84">
        <w:proofErr w:type="spellStart"/>
        <w:r w:rsidRPr="004F25CA">
          <w:rPr>
            <w:rFonts w:cs="Times New Roman"/>
            <w:spacing w:val="2"/>
            <w:w w:val="105"/>
            <w:lang w:val="hr-HR"/>
          </w:rPr>
          <w:t>Breastfee</w:t>
        </w:r>
        <w:r w:rsidRPr="004F25CA">
          <w:rPr>
            <w:rFonts w:cs="Times New Roman"/>
            <w:w w:val="105"/>
            <w:lang w:val="hr-HR"/>
          </w:rPr>
          <w:t>d</w:t>
        </w:r>
        <w:proofErr w:type="spellEnd"/>
        <w:r w:rsidRPr="004F25CA">
          <w:rPr>
            <w:rFonts w:cs="Times New Roman"/>
            <w:spacing w:val="15"/>
            <w:w w:val="105"/>
            <w:lang w:val="hr-HR"/>
          </w:rPr>
          <w:t xml:space="preserve"> </w:t>
        </w:r>
        <w:r w:rsidRPr="004F25CA">
          <w:rPr>
            <w:rFonts w:cs="Times New Roman"/>
            <w:spacing w:val="2"/>
            <w:w w:val="105"/>
            <w:lang w:val="hr-HR"/>
          </w:rPr>
          <w:t>Me</w:t>
        </w:r>
        <w:r w:rsidRPr="004F25CA">
          <w:rPr>
            <w:rFonts w:cs="Times New Roman"/>
            <w:w w:val="105"/>
            <w:lang w:val="hr-HR"/>
          </w:rPr>
          <w:t>d</w:t>
        </w:r>
        <w:r w:rsidRPr="004F25CA">
          <w:rPr>
            <w:rFonts w:cs="Times New Roman"/>
            <w:spacing w:val="16"/>
            <w:w w:val="105"/>
            <w:lang w:val="hr-HR"/>
          </w:rPr>
          <w:t xml:space="preserve"> </w:t>
        </w:r>
      </w:hyperlink>
      <w:r w:rsidRPr="004F25CA">
        <w:rPr>
          <w:spacing w:val="2"/>
          <w:w w:val="105"/>
          <w:lang w:val="hr-HR"/>
        </w:rPr>
        <w:t>2</w:t>
      </w:r>
      <w:r w:rsidRPr="004F25CA">
        <w:rPr>
          <w:spacing w:val="3"/>
          <w:w w:val="105"/>
          <w:lang w:val="hr-HR"/>
        </w:rPr>
        <w:t>0</w:t>
      </w:r>
      <w:r w:rsidRPr="004F25CA">
        <w:rPr>
          <w:spacing w:val="2"/>
          <w:w w:val="105"/>
          <w:lang w:val="hr-HR"/>
        </w:rPr>
        <w:t>12</w:t>
      </w:r>
      <w:r w:rsidRPr="004F25CA">
        <w:rPr>
          <w:spacing w:val="3"/>
          <w:w w:val="105"/>
          <w:lang w:val="hr-HR"/>
        </w:rPr>
        <w:t>;</w:t>
      </w:r>
      <w:r w:rsidRPr="004F25CA">
        <w:rPr>
          <w:spacing w:val="2"/>
          <w:w w:val="105"/>
          <w:lang w:val="hr-HR"/>
        </w:rPr>
        <w:t>7:</w:t>
      </w:r>
      <w:r w:rsidRPr="004F25CA">
        <w:rPr>
          <w:spacing w:val="2"/>
          <w:w w:val="103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4</w:t>
      </w:r>
      <w:r w:rsidRPr="004F25CA">
        <w:rPr>
          <w:spacing w:val="3"/>
          <w:w w:val="105"/>
          <w:lang w:val="hr-HR"/>
        </w:rPr>
        <w:t>1</w:t>
      </w:r>
      <w:r w:rsidRPr="004F25CA">
        <w:rPr>
          <w:spacing w:val="2"/>
          <w:w w:val="105"/>
          <w:lang w:val="hr-HR"/>
        </w:rPr>
        <w:t>7</w:t>
      </w:r>
      <w:r w:rsidRPr="004F25CA">
        <w:rPr>
          <w:spacing w:val="3"/>
          <w:w w:val="105"/>
          <w:lang w:val="hr-HR"/>
        </w:rPr>
        <w:t>–</w:t>
      </w:r>
      <w:r w:rsidRPr="004F25CA">
        <w:rPr>
          <w:spacing w:val="2"/>
          <w:w w:val="105"/>
          <w:lang w:val="hr-HR"/>
        </w:rPr>
        <w:t>4</w:t>
      </w:r>
      <w:r w:rsidRPr="004F25CA">
        <w:rPr>
          <w:spacing w:val="3"/>
          <w:w w:val="105"/>
          <w:lang w:val="hr-HR"/>
        </w:rPr>
        <w:t>2</w:t>
      </w:r>
      <w:r w:rsidRPr="004F25CA">
        <w:rPr>
          <w:spacing w:val="2"/>
          <w:w w:val="105"/>
          <w:lang w:val="hr-HR"/>
        </w:rPr>
        <w:t>2.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42" w:lineRule="auto"/>
        <w:ind w:right="9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Bonuck</w:t>
      </w:r>
      <w:proofErr w:type="spellEnd"/>
      <w:r w:rsidRPr="004F25CA">
        <w:rPr>
          <w:spacing w:val="1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K,</w:t>
      </w:r>
      <w:r w:rsidRPr="004F25CA">
        <w:rPr>
          <w:spacing w:val="18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Stuebe</w:t>
      </w:r>
      <w:proofErr w:type="spellEnd"/>
      <w:r w:rsidRPr="004F25CA">
        <w:rPr>
          <w:spacing w:val="1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A,</w:t>
      </w:r>
      <w:r w:rsidRPr="004F25CA">
        <w:rPr>
          <w:spacing w:val="18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Barnett</w:t>
      </w:r>
      <w:proofErr w:type="spellEnd"/>
      <w:r w:rsidRPr="004F25CA">
        <w:rPr>
          <w:spacing w:val="1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J,</w:t>
      </w:r>
      <w:r w:rsidRPr="004F25CA">
        <w:rPr>
          <w:spacing w:val="1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1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18"/>
          <w:w w:val="105"/>
          <w:lang w:val="hr-HR"/>
        </w:rPr>
        <w:t xml:space="preserve"> </w:t>
      </w:r>
      <w:r>
        <w:rPr>
          <w:w w:val="105"/>
          <w:lang w:val="hr-HR"/>
        </w:rPr>
        <w:t>Učinci zahvata primarne skrbi na trajanje dojenja i intenzitet</w:t>
      </w:r>
      <w:r w:rsidRPr="004F25CA">
        <w:rPr>
          <w:w w:val="105"/>
          <w:lang w:val="hr-HR"/>
        </w:rPr>
        <w:t>.</w:t>
      </w:r>
      <w:r w:rsidRPr="004F25CA">
        <w:rPr>
          <w:w w:val="103"/>
          <w:lang w:val="hr-HR"/>
        </w:rPr>
        <w:t xml:space="preserve"> </w:t>
      </w:r>
      <w:hyperlink r:id="rId85">
        <w:r w:rsidRPr="004F25CA">
          <w:rPr>
            <w:rFonts w:cs="Times New Roman"/>
            <w:w w:val="105"/>
            <w:lang w:val="hr-HR"/>
          </w:rPr>
          <w:t>Am</w:t>
        </w:r>
        <w:r w:rsidRPr="004F25CA">
          <w:rPr>
            <w:rFonts w:cs="Times New Roman"/>
            <w:spacing w:val="-1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 xml:space="preserve">J </w:t>
        </w:r>
        <w:proofErr w:type="spellStart"/>
        <w:r w:rsidRPr="004F25CA">
          <w:rPr>
            <w:rFonts w:cs="Times New Roman"/>
            <w:w w:val="105"/>
            <w:lang w:val="hr-HR"/>
          </w:rPr>
          <w:t>Public</w:t>
        </w:r>
        <w:proofErr w:type="spellEnd"/>
        <w:r w:rsidRPr="004F25CA">
          <w:rPr>
            <w:rFonts w:cs="Times New Roman"/>
            <w:w w:val="105"/>
            <w:lang w:val="hr-HR"/>
          </w:rPr>
          <w:t xml:space="preserve"> Health </w:t>
        </w:r>
      </w:hyperlink>
      <w:r w:rsidRPr="004F25CA">
        <w:rPr>
          <w:w w:val="105"/>
          <w:lang w:val="hr-HR"/>
        </w:rPr>
        <w:t>2014;104(</w:t>
      </w:r>
      <w:proofErr w:type="spellStart"/>
      <w:r w:rsidRPr="004F25CA">
        <w:rPr>
          <w:w w:val="105"/>
          <w:lang w:val="hr-HR"/>
        </w:rPr>
        <w:t>Suppl</w:t>
      </w:r>
      <w:proofErr w:type="spellEnd"/>
      <w:r w:rsidRPr="004F25CA">
        <w:rPr>
          <w:w w:val="105"/>
          <w:lang w:val="hr-HR"/>
        </w:rPr>
        <w:t xml:space="preserve"> 1):S119–S127.</w:t>
      </w:r>
    </w:p>
    <w:p w:rsidR="00147037" w:rsidRPr="00EE720F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06" w:lineRule="exact"/>
        <w:jc w:val="both"/>
        <w:rPr>
          <w:lang w:val="hr-HR"/>
        </w:rPr>
      </w:pPr>
      <w:r>
        <w:rPr>
          <w:spacing w:val="3"/>
          <w:w w:val="105"/>
          <w:lang w:val="hr-HR"/>
        </w:rPr>
        <w:t>Odbor za zdravlje podzastupljenih žena</w:t>
      </w:r>
      <w:r w:rsidRPr="004F25CA">
        <w:rPr>
          <w:spacing w:val="3"/>
          <w:w w:val="105"/>
          <w:lang w:val="hr-HR"/>
        </w:rPr>
        <w:t>,</w:t>
      </w:r>
      <w:r>
        <w:rPr>
          <w:spacing w:val="3"/>
          <w:w w:val="105"/>
          <w:lang w:val="hr-HR"/>
        </w:rPr>
        <w:t xml:space="preserve"> Američki koledž </w:t>
      </w:r>
      <w:proofErr w:type="spellStart"/>
      <w:r>
        <w:rPr>
          <w:spacing w:val="3"/>
          <w:w w:val="105"/>
          <w:lang w:val="hr-HR"/>
        </w:rPr>
        <w:t>opstetričara</w:t>
      </w:r>
      <w:proofErr w:type="spellEnd"/>
      <w:r>
        <w:rPr>
          <w:spacing w:val="3"/>
          <w:w w:val="105"/>
          <w:lang w:val="hr-HR"/>
        </w:rPr>
        <w:t xml:space="preserve"> i ginekologa. Mišljenje ACOG odbora br.</w:t>
      </w:r>
      <w:r>
        <w:rPr>
          <w:lang w:val="hr-HR"/>
        </w:rPr>
        <w:t xml:space="preserve"> </w:t>
      </w:r>
      <w:r w:rsidRPr="00EE720F">
        <w:rPr>
          <w:spacing w:val="2"/>
          <w:w w:val="105"/>
          <w:lang w:val="hr-HR"/>
        </w:rPr>
        <w:t>3</w:t>
      </w:r>
      <w:r w:rsidRPr="00EE720F">
        <w:rPr>
          <w:spacing w:val="3"/>
          <w:w w:val="105"/>
          <w:lang w:val="hr-HR"/>
        </w:rPr>
        <w:t>6</w:t>
      </w:r>
      <w:r w:rsidRPr="00EE720F">
        <w:rPr>
          <w:spacing w:val="2"/>
          <w:w w:val="105"/>
          <w:lang w:val="hr-HR"/>
        </w:rPr>
        <w:t>1</w:t>
      </w:r>
      <w:r w:rsidRPr="00EE720F">
        <w:rPr>
          <w:w w:val="105"/>
          <w:lang w:val="hr-HR"/>
        </w:rPr>
        <w:t>:</w:t>
      </w:r>
      <w:r w:rsidRPr="00EE720F">
        <w:rPr>
          <w:spacing w:val="38"/>
          <w:w w:val="105"/>
          <w:lang w:val="hr-HR"/>
        </w:rPr>
        <w:t xml:space="preserve"> </w:t>
      </w:r>
      <w:r>
        <w:rPr>
          <w:spacing w:val="2"/>
          <w:w w:val="105"/>
          <w:lang w:val="hr-HR"/>
        </w:rPr>
        <w:t>Dojenje</w:t>
      </w:r>
      <w:r w:rsidRPr="00EE720F">
        <w:rPr>
          <w:spacing w:val="2"/>
          <w:w w:val="105"/>
          <w:lang w:val="hr-HR"/>
        </w:rPr>
        <w:t>:</w:t>
      </w:r>
      <w:r w:rsidRPr="00EE720F">
        <w:rPr>
          <w:spacing w:val="2"/>
          <w:w w:val="103"/>
          <w:lang w:val="hr-HR"/>
        </w:rPr>
        <w:t xml:space="preserve"> </w:t>
      </w:r>
      <w:r>
        <w:rPr>
          <w:spacing w:val="2"/>
          <w:w w:val="105"/>
          <w:lang w:val="hr-HR"/>
        </w:rPr>
        <w:t>Aspekti majke i dojenčeta</w:t>
      </w:r>
      <w:r w:rsidRPr="00EE720F">
        <w:rPr>
          <w:w w:val="105"/>
          <w:lang w:val="hr-HR"/>
        </w:rPr>
        <w:t>.</w:t>
      </w:r>
      <w:r w:rsidRPr="00EE720F">
        <w:rPr>
          <w:spacing w:val="11"/>
          <w:w w:val="105"/>
          <w:lang w:val="hr-HR"/>
        </w:rPr>
        <w:t xml:space="preserve"> </w:t>
      </w:r>
      <w:hyperlink r:id="rId86">
        <w:proofErr w:type="spellStart"/>
        <w:r w:rsidRPr="00EE720F">
          <w:rPr>
            <w:rFonts w:cs="Times New Roman"/>
            <w:spacing w:val="2"/>
            <w:w w:val="105"/>
            <w:lang w:val="hr-HR"/>
          </w:rPr>
          <w:t>Obs</w:t>
        </w:r>
        <w:r w:rsidRPr="00EE720F">
          <w:rPr>
            <w:rFonts w:cs="Times New Roman"/>
            <w:spacing w:val="3"/>
            <w:w w:val="105"/>
            <w:lang w:val="hr-HR"/>
          </w:rPr>
          <w:t>t</w:t>
        </w:r>
        <w:r w:rsidRPr="00EE720F">
          <w:rPr>
            <w:rFonts w:cs="Times New Roman"/>
            <w:spacing w:val="2"/>
            <w:w w:val="105"/>
            <w:lang w:val="hr-HR"/>
          </w:rPr>
          <w:t>e</w:t>
        </w:r>
        <w:r w:rsidRPr="00EE720F">
          <w:rPr>
            <w:rFonts w:cs="Times New Roman"/>
            <w:w w:val="105"/>
            <w:lang w:val="hr-HR"/>
          </w:rPr>
          <w:t>t</w:t>
        </w:r>
        <w:proofErr w:type="spellEnd"/>
        <w:r w:rsidRPr="00EE720F">
          <w:rPr>
            <w:rFonts w:cs="Times New Roman"/>
            <w:spacing w:val="10"/>
            <w:w w:val="105"/>
            <w:lang w:val="hr-HR"/>
          </w:rPr>
          <w:t xml:space="preserve"> </w:t>
        </w:r>
        <w:proofErr w:type="spellStart"/>
        <w:r w:rsidRPr="00EE720F">
          <w:rPr>
            <w:rFonts w:cs="Times New Roman"/>
            <w:spacing w:val="2"/>
            <w:w w:val="105"/>
            <w:lang w:val="hr-HR"/>
          </w:rPr>
          <w:t>Gyneco</w:t>
        </w:r>
        <w:r w:rsidRPr="00EE720F">
          <w:rPr>
            <w:rFonts w:cs="Times New Roman"/>
            <w:w w:val="105"/>
            <w:lang w:val="hr-HR"/>
          </w:rPr>
          <w:t>l</w:t>
        </w:r>
        <w:proofErr w:type="spellEnd"/>
        <w:r w:rsidRPr="00EE720F">
          <w:rPr>
            <w:rFonts w:cs="Times New Roman"/>
            <w:spacing w:val="11"/>
            <w:w w:val="105"/>
            <w:lang w:val="hr-HR"/>
          </w:rPr>
          <w:t xml:space="preserve"> </w:t>
        </w:r>
      </w:hyperlink>
      <w:r w:rsidRPr="00EE720F">
        <w:rPr>
          <w:spacing w:val="2"/>
          <w:w w:val="105"/>
          <w:lang w:val="hr-HR"/>
        </w:rPr>
        <w:t>2</w:t>
      </w:r>
      <w:r w:rsidRPr="00EE720F">
        <w:rPr>
          <w:spacing w:val="3"/>
          <w:w w:val="105"/>
          <w:lang w:val="hr-HR"/>
        </w:rPr>
        <w:t>0</w:t>
      </w:r>
      <w:r w:rsidRPr="00EE720F">
        <w:rPr>
          <w:spacing w:val="2"/>
          <w:w w:val="105"/>
          <w:lang w:val="hr-HR"/>
        </w:rPr>
        <w:t>0</w:t>
      </w:r>
      <w:r w:rsidRPr="00EE720F">
        <w:rPr>
          <w:spacing w:val="3"/>
          <w:w w:val="105"/>
          <w:lang w:val="hr-HR"/>
        </w:rPr>
        <w:t>7</w:t>
      </w:r>
      <w:r w:rsidRPr="00EE720F">
        <w:rPr>
          <w:spacing w:val="2"/>
          <w:w w:val="105"/>
          <w:lang w:val="hr-HR"/>
        </w:rPr>
        <w:t>;</w:t>
      </w:r>
      <w:r w:rsidRPr="00EE720F">
        <w:rPr>
          <w:spacing w:val="3"/>
          <w:w w:val="105"/>
          <w:lang w:val="hr-HR"/>
        </w:rPr>
        <w:t>1</w:t>
      </w:r>
      <w:r w:rsidRPr="00EE720F">
        <w:rPr>
          <w:spacing w:val="2"/>
          <w:w w:val="105"/>
          <w:lang w:val="hr-HR"/>
        </w:rPr>
        <w:t>09:</w:t>
      </w:r>
      <w:r w:rsidRPr="00EE720F">
        <w:rPr>
          <w:spacing w:val="2"/>
          <w:w w:val="103"/>
          <w:lang w:val="hr-HR"/>
        </w:rPr>
        <w:t xml:space="preserve"> </w:t>
      </w:r>
      <w:r w:rsidRPr="00EE720F">
        <w:rPr>
          <w:spacing w:val="2"/>
          <w:w w:val="105"/>
          <w:lang w:val="hr-HR"/>
        </w:rPr>
        <w:t>4</w:t>
      </w:r>
      <w:r w:rsidRPr="00EE720F">
        <w:rPr>
          <w:spacing w:val="3"/>
          <w:w w:val="105"/>
          <w:lang w:val="hr-HR"/>
        </w:rPr>
        <w:t>7</w:t>
      </w:r>
      <w:r w:rsidRPr="00EE720F">
        <w:rPr>
          <w:spacing w:val="2"/>
          <w:w w:val="105"/>
          <w:lang w:val="hr-HR"/>
        </w:rPr>
        <w:t>9</w:t>
      </w:r>
      <w:r w:rsidRPr="00EE720F">
        <w:rPr>
          <w:spacing w:val="3"/>
          <w:w w:val="105"/>
          <w:lang w:val="hr-HR"/>
        </w:rPr>
        <w:t>–</w:t>
      </w:r>
      <w:r w:rsidRPr="00EE720F">
        <w:rPr>
          <w:spacing w:val="2"/>
          <w:w w:val="105"/>
          <w:lang w:val="hr-HR"/>
        </w:rPr>
        <w:t>4</w:t>
      </w:r>
      <w:r w:rsidRPr="00EE720F">
        <w:rPr>
          <w:spacing w:val="3"/>
          <w:w w:val="105"/>
          <w:lang w:val="hr-HR"/>
        </w:rPr>
        <w:t>8</w:t>
      </w:r>
      <w:r w:rsidRPr="00EE720F">
        <w:rPr>
          <w:spacing w:val="2"/>
          <w:w w:val="105"/>
          <w:lang w:val="hr-HR"/>
        </w:rPr>
        <w:t>0.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42" w:lineRule="auto"/>
        <w:ind w:right="9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Hartman</w:t>
      </w:r>
      <w:proofErr w:type="spellEnd"/>
      <w:r w:rsidRPr="004F25CA">
        <w:rPr>
          <w:spacing w:val="1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S,</w:t>
      </w:r>
      <w:r w:rsidRPr="004F25CA">
        <w:rPr>
          <w:spacing w:val="15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Barnett</w:t>
      </w:r>
      <w:proofErr w:type="spellEnd"/>
      <w:r w:rsidRPr="004F25CA">
        <w:rPr>
          <w:spacing w:val="1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J,</w:t>
      </w:r>
      <w:r w:rsidRPr="004F25CA">
        <w:rPr>
          <w:spacing w:val="14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Bonuck</w:t>
      </w:r>
      <w:proofErr w:type="spellEnd"/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K.</w:t>
      </w:r>
      <w:r w:rsidRPr="004F25CA">
        <w:rPr>
          <w:spacing w:val="14"/>
          <w:w w:val="105"/>
          <w:lang w:val="hr-HR"/>
        </w:rPr>
        <w:t xml:space="preserve"> </w:t>
      </w:r>
      <w:r>
        <w:rPr>
          <w:w w:val="105"/>
          <w:lang w:val="hr-HR"/>
        </w:rPr>
        <w:t>Implementacija intervencije međunarodnog odbora savjetnika za dojenje o rutinskoj njezi: prepreke i preporuke</w:t>
      </w:r>
      <w:r w:rsidRPr="004F25CA">
        <w:rPr>
          <w:w w:val="105"/>
          <w:lang w:val="hr-HR"/>
        </w:rPr>
        <w:t>.</w:t>
      </w:r>
      <w:r w:rsidRPr="004F25CA">
        <w:rPr>
          <w:spacing w:val="45"/>
          <w:w w:val="105"/>
          <w:lang w:val="hr-HR"/>
        </w:rPr>
        <w:t xml:space="preserve"> </w:t>
      </w:r>
      <w:proofErr w:type="spellStart"/>
      <w:r w:rsidRPr="004F25CA">
        <w:rPr>
          <w:rFonts w:cs="Times New Roman"/>
          <w:w w:val="105"/>
          <w:lang w:val="hr-HR"/>
        </w:rPr>
        <w:t>Clin</w:t>
      </w:r>
      <w:proofErr w:type="spellEnd"/>
      <w:r w:rsidRPr="004F25CA">
        <w:rPr>
          <w:rFonts w:cs="Times New Roman"/>
          <w:w w:val="103"/>
          <w:lang w:val="hr-HR"/>
        </w:rPr>
        <w:t xml:space="preserve"> </w:t>
      </w:r>
      <w:proofErr w:type="spellStart"/>
      <w:r w:rsidRPr="004F25CA">
        <w:rPr>
          <w:rFonts w:cs="Times New Roman"/>
          <w:w w:val="105"/>
          <w:lang w:val="hr-HR"/>
        </w:rPr>
        <w:t>Lact</w:t>
      </w:r>
      <w:proofErr w:type="spellEnd"/>
      <w:r w:rsidRPr="004F25CA">
        <w:rPr>
          <w:rFonts w:cs="Times New Roman"/>
          <w:spacing w:val="-20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2012;3–4:131–137.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42" w:lineRule="auto"/>
        <w:ind w:right="9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Ickovicks</w:t>
      </w:r>
      <w:proofErr w:type="spellEnd"/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JR,</w:t>
      </w:r>
      <w:r w:rsidRPr="004F25CA">
        <w:rPr>
          <w:spacing w:val="17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Kershaw</w:t>
      </w:r>
      <w:proofErr w:type="spellEnd"/>
      <w:r w:rsidRPr="004F25CA">
        <w:rPr>
          <w:spacing w:val="1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TS,</w:t>
      </w:r>
      <w:r w:rsidRPr="004F25CA">
        <w:rPr>
          <w:spacing w:val="16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Westdahl</w:t>
      </w:r>
      <w:proofErr w:type="spellEnd"/>
      <w:r w:rsidRPr="004F25CA">
        <w:rPr>
          <w:spacing w:val="1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C.</w:t>
      </w:r>
      <w:r w:rsidRPr="004F25CA">
        <w:rPr>
          <w:spacing w:val="16"/>
          <w:w w:val="105"/>
          <w:lang w:val="hr-HR"/>
        </w:rPr>
        <w:t xml:space="preserve"> </w:t>
      </w:r>
      <w:r>
        <w:rPr>
          <w:w w:val="105"/>
          <w:lang w:val="hr-HR"/>
        </w:rPr>
        <w:t xml:space="preserve">Grupna prenatalna skrb i perinatalni ishodi: </w:t>
      </w:r>
      <w:proofErr w:type="spellStart"/>
      <w:r>
        <w:rPr>
          <w:w w:val="105"/>
          <w:lang w:val="hr-HR"/>
        </w:rPr>
        <w:t>randoizirano</w:t>
      </w:r>
      <w:proofErr w:type="spellEnd"/>
      <w:r>
        <w:rPr>
          <w:w w:val="105"/>
          <w:lang w:val="hr-HR"/>
        </w:rPr>
        <w:t>, kontrolirano ispitivanje</w:t>
      </w:r>
      <w:r w:rsidRPr="004F25CA">
        <w:rPr>
          <w:w w:val="105"/>
          <w:lang w:val="hr-HR"/>
        </w:rPr>
        <w:t>.</w:t>
      </w:r>
      <w:r w:rsidRPr="004F25CA">
        <w:rPr>
          <w:spacing w:val="-9"/>
          <w:w w:val="105"/>
          <w:lang w:val="hr-HR"/>
        </w:rPr>
        <w:t xml:space="preserve"> </w:t>
      </w:r>
      <w:hyperlink r:id="rId87">
        <w:proofErr w:type="spellStart"/>
        <w:r w:rsidRPr="004F25CA">
          <w:rPr>
            <w:rFonts w:cs="Times New Roman"/>
            <w:w w:val="105"/>
            <w:lang w:val="hr-HR"/>
          </w:rPr>
          <w:t>Obstet</w:t>
        </w:r>
        <w:proofErr w:type="spellEnd"/>
        <w:r w:rsidRPr="004F25CA">
          <w:rPr>
            <w:rFonts w:cs="Times New Roman"/>
            <w:spacing w:val="-8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Gynecol</w:t>
        </w:r>
        <w:proofErr w:type="spellEnd"/>
        <w:r w:rsidRPr="004F25CA">
          <w:rPr>
            <w:rFonts w:cs="Times New Roman"/>
            <w:spacing w:val="-8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2007;110:330–339.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42" w:lineRule="auto"/>
        <w:ind w:right="7"/>
        <w:jc w:val="both"/>
        <w:rPr>
          <w:lang w:val="hr-HR"/>
        </w:rPr>
      </w:pPr>
      <w:proofErr w:type="spellStart"/>
      <w:r w:rsidRPr="004F25CA">
        <w:rPr>
          <w:spacing w:val="2"/>
          <w:w w:val="105"/>
          <w:lang w:val="hr-HR"/>
        </w:rPr>
        <w:t>Tanner</w:t>
      </w:r>
      <w:proofErr w:type="spellEnd"/>
      <w:r w:rsidRPr="004F25CA">
        <w:rPr>
          <w:spacing w:val="2"/>
          <w:w w:val="105"/>
          <w:lang w:val="hr-HR"/>
        </w:rPr>
        <w:t>-Smit</w:t>
      </w:r>
      <w:r w:rsidRPr="004F25CA">
        <w:rPr>
          <w:w w:val="105"/>
          <w:lang w:val="hr-HR"/>
        </w:rPr>
        <w:t>h</w:t>
      </w:r>
      <w:r w:rsidRPr="004F25CA">
        <w:rPr>
          <w:spacing w:val="32"/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E</w:t>
      </w:r>
      <w:r w:rsidRPr="004F25CA">
        <w:rPr>
          <w:w w:val="105"/>
          <w:lang w:val="hr-HR"/>
        </w:rPr>
        <w:t>,</w:t>
      </w:r>
      <w:r w:rsidRPr="004F25CA">
        <w:rPr>
          <w:spacing w:val="33"/>
          <w:w w:val="105"/>
          <w:lang w:val="hr-HR"/>
        </w:rPr>
        <w:t xml:space="preserve"> </w:t>
      </w:r>
      <w:proofErr w:type="spellStart"/>
      <w:r w:rsidRPr="004F25CA">
        <w:rPr>
          <w:spacing w:val="2"/>
          <w:w w:val="105"/>
          <w:lang w:val="hr-HR"/>
        </w:rPr>
        <w:t>Steinka</w:t>
      </w:r>
      <w:proofErr w:type="spellEnd"/>
      <w:r w:rsidRPr="004F25CA">
        <w:rPr>
          <w:spacing w:val="2"/>
          <w:w w:val="105"/>
          <w:lang w:val="hr-HR"/>
        </w:rPr>
        <w:t>-</w:t>
      </w:r>
      <w:proofErr w:type="spellStart"/>
      <w:r w:rsidRPr="004F25CA">
        <w:rPr>
          <w:spacing w:val="2"/>
          <w:w w:val="105"/>
          <w:lang w:val="hr-HR"/>
        </w:rPr>
        <w:t>Fr</w:t>
      </w:r>
      <w:r w:rsidRPr="004F25CA">
        <w:rPr>
          <w:w w:val="105"/>
          <w:lang w:val="hr-HR"/>
        </w:rPr>
        <w:t>y</w:t>
      </w:r>
      <w:proofErr w:type="spellEnd"/>
      <w:r w:rsidRPr="004F25CA">
        <w:rPr>
          <w:spacing w:val="33"/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K</w:t>
      </w:r>
      <w:r w:rsidRPr="004F25CA">
        <w:rPr>
          <w:w w:val="105"/>
          <w:lang w:val="hr-HR"/>
        </w:rPr>
        <w:t>,</w:t>
      </w:r>
      <w:r w:rsidRPr="004F25CA">
        <w:rPr>
          <w:spacing w:val="33"/>
          <w:w w:val="105"/>
          <w:lang w:val="hr-HR"/>
        </w:rPr>
        <w:t xml:space="preserve"> </w:t>
      </w:r>
      <w:proofErr w:type="spellStart"/>
      <w:r w:rsidRPr="004F25CA">
        <w:rPr>
          <w:spacing w:val="2"/>
          <w:w w:val="105"/>
          <w:lang w:val="hr-HR"/>
        </w:rPr>
        <w:t>L</w:t>
      </w:r>
      <w:r w:rsidRPr="004F25CA">
        <w:rPr>
          <w:w w:val="105"/>
          <w:lang w:val="hr-HR"/>
        </w:rPr>
        <w:t>i</w:t>
      </w:r>
      <w:r w:rsidRPr="004F25CA">
        <w:rPr>
          <w:spacing w:val="3"/>
          <w:w w:val="105"/>
          <w:lang w:val="hr-HR"/>
        </w:rPr>
        <w:t>p</w:t>
      </w:r>
      <w:r w:rsidRPr="004F25CA">
        <w:rPr>
          <w:spacing w:val="2"/>
          <w:w w:val="105"/>
          <w:lang w:val="hr-HR"/>
        </w:rPr>
        <w:t>se</w:t>
      </w:r>
      <w:r w:rsidRPr="004F25CA">
        <w:rPr>
          <w:w w:val="105"/>
          <w:lang w:val="hr-HR"/>
        </w:rPr>
        <w:t>y</w:t>
      </w:r>
      <w:proofErr w:type="spellEnd"/>
      <w:r w:rsidRPr="004F25CA">
        <w:rPr>
          <w:spacing w:val="32"/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M</w:t>
      </w:r>
      <w:r w:rsidRPr="004F25CA">
        <w:rPr>
          <w:w w:val="105"/>
          <w:lang w:val="hr-HR"/>
        </w:rPr>
        <w:t>.</w:t>
      </w:r>
      <w:r w:rsidRPr="004F25CA">
        <w:rPr>
          <w:spacing w:val="34"/>
          <w:w w:val="105"/>
          <w:lang w:val="hr-HR"/>
        </w:rPr>
        <w:t xml:space="preserve"> </w:t>
      </w:r>
      <w:r>
        <w:rPr>
          <w:spacing w:val="1"/>
          <w:w w:val="105"/>
          <w:lang w:val="hr-HR"/>
        </w:rPr>
        <w:t>Učinci centrirane trudničke grupe prenatalne skrbi na rezultate dojenja</w:t>
      </w:r>
      <w:r w:rsidRPr="004F25CA">
        <w:rPr>
          <w:w w:val="105"/>
          <w:lang w:val="hr-HR"/>
        </w:rPr>
        <w:t>.</w:t>
      </w:r>
      <w:r w:rsidRPr="004F25CA">
        <w:rPr>
          <w:spacing w:val="44"/>
          <w:w w:val="105"/>
          <w:lang w:val="hr-HR"/>
        </w:rPr>
        <w:t xml:space="preserve"> </w:t>
      </w:r>
      <w:hyperlink r:id="rId88"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43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spacing w:val="1"/>
            <w:w w:val="105"/>
            <w:lang w:val="hr-HR"/>
          </w:rPr>
          <w:t>M</w:t>
        </w:r>
        <w:r w:rsidRPr="004F25CA">
          <w:rPr>
            <w:rFonts w:cs="Times New Roman"/>
            <w:spacing w:val="2"/>
            <w:w w:val="105"/>
            <w:lang w:val="hr-HR"/>
          </w:rPr>
          <w:t>id</w:t>
        </w:r>
        <w:r w:rsidRPr="004F25CA">
          <w:rPr>
            <w:rFonts w:cs="Times New Roman"/>
            <w:w w:val="105"/>
            <w:lang w:val="hr-HR"/>
          </w:rPr>
          <w:t>w</w:t>
        </w:r>
        <w:r w:rsidRPr="004F25CA">
          <w:rPr>
            <w:rFonts w:cs="Times New Roman"/>
            <w:spacing w:val="3"/>
            <w:w w:val="105"/>
            <w:lang w:val="hr-HR"/>
          </w:rPr>
          <w:t>i</w:t>
        </w:r>
        <w:r w:rsidRPr="004F25CA">
          <w:rPr>
            <w:rFonts w:cs="Times New Roman"/>
            <w:spacing w:val="2"/>
            <w:w w:val="105"/>
            <w:lang w:val="hr-HR"/>
          </w:rPr>
          <w:t>fer</w:t>
        </w:r>
        <w:r w:rsidRPr="004F25CA">
          <w:rPr>
            <w:rFonts w:cs="Times New Roman"/>
            <w:w w:val="105"/>
            <w:lang w:val="hr-HR"/>
          </w:rPr>
          <w:t>y</w:t>
        </w:r>
        <w:proofErr w:type="spellEnd"/>
        <w:r w:rsidRPr="004F25CA">
          <w:rPr>
            <w:rFonts w:cs="Times New Roman"/>
            <w:spacing w:val="44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spacing w:val="2"/>
            <w:w w:val="105"/>
            <w:lang w:val="hr-HR"/>
          </w:rPr>
          <w:t>Women</w:t>
        </w:r>
        <w:r w:rsidRPr="004F25CA">
          <w:rPr>
            <w:rFonts w:cs="Times New Roman"/>
            <w:w w:val="105"/>
            <w:lang w:val="hr-HR"/>
          </w:rPr>
          <w:t>s</w:t>
        </w:r>
        <w:proofErr w:type="spellEnd"/>
        <w:r w:rsidRPr="004F25CA">
          <w:rPr>
            <w:rFonts w:cs="Times New Roman"/>
            <w:spacing w:val="43"/>
            <w:w w:val="105"/>
            <w:lang w:val="hr-HR"/>
          </w:rPr>
          <w:t xml:space="preserve"> </w:t>
        </w:r>
        <w:r w:rsidRPr="004F25CA">
          <w:rPr>
            <w:rFonts w:cs="Times New Roman"/>
            <w:spacing w:val="1"/>
            <w:w w:val="105"/>
            <w:lang w:val="hr-HR"/>
          </w:rPr>
          <w:t>Heal</w:t>
        </w:r>
        <w:r w:rsidRPr="004F25CA">
          <w:rPr>
            <w:rFonts w:cs="Times New Roman"/>
            <w:w w:val="105"/>
            <w:lang w:val="hr-HR"/>
          </w:rPr>
          <w:t>th</w:t>
        </w:r>
        <w:r w:rsidRPr="004F25CA">
          <w:rPr>
            <w:rFonts w:cs="Times New Roman"/>
            <w:spacing w:val="45"/>
            <w:w w:val="105"/>
            <w:lang w:val="hr-HR"/>
          </w:rPr>
          <w:t xml:space="preserve"> </w:t>
        </w:r>
      </w:hyperlink>
      <w:r w:rsidRPr="004F25CA">
        <w:rPr>
          <w:spacing w:val="2"/>
          <w:w w:val="105"/>
          <w:lang w:val="hr-HR"/>
        </w:rPr>
        <w:t>2</w:t>
      </w:r>
      <w:r w:rsidRPr="004F25CA">
        <w:rPr>
          <w:spacing w:val="1"/>
          <w:w w:val="105"/>
          <w:lang w:val="hr-HR"/>
        </w:rPr>
        <w:t>0</w:t>
      </w:r>
      <w:r w:rsidRPr="004F25CA">
        <w:rPr>
          <w:spacing w:val="2"/>
          <w:w w:val="105"/>
          <w:lang w:val="hr-HR"/>
        </w:rPr>
        <w:t>13</w:t>
      </w:r>
      <w:r w:rsidRPr="004F25CA">
        <w:rPr>
          <w:w w:val="105"/>
          <w:lang w:val="hr-HR"/>
        </w:rPr>
        <w:t>;</w:t>
      </w:r>
      <w:r w:rsidRPr="004F25CA">
        <w:rPr>
          <w:spacing w:val="3"/>
          <w:w w:val="105"/>
          <w:lang w:val="hr-HR"/>
        </w:rPr>
        <w:t>5</w:t>
      </w:r>
      <w:r w:rsidRPr="004F25CA">
        <w:rPr>
          <w:spacing w:val="1"/>
          <w:w w:val="105"/>
          <w:lang w:val="hr-HR"/>
        </w:rPr>
        <w:t>8</w:t>
      </w:r>
      <w:r w:rsidRPr="004F25CA">
        <w:rPr>
          <w:w w:val="105"/>
          <w:lang w:val="hr-HR"/>
        </w:rPr>
        <w:t>:</w:t>
      </w:r>
      <w:r w:rsidRPr="004F25CA">
        <w:rPr>
          <w:w w:val="104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3</w:t>
      </w:r>
      <w:r w:rsidRPr="004F25CA">
        <w:rPr>
          <w:spacing w:val="1"/>
          <w:w w:val="105"/>
          <w:lang w:val="hr-HR"/>
        </w:rPr>
        <w:t>8</w:t>
      </w:r>
      <w:r w:rsidRPr="004F25CA">
        <w:rPr>
          <w:spacing w:val="2"/>
          <w:w w:val="105"/>
          <w:lang w:val="hr-HR"/>
        </w:rPr>
        <w:t>9</w:t>
      </w:r>
      <w:r w:rsidRPr="004F25CA">
        <w:rPr>
          <w:spacing w:val="1"/>
          <w:w w:val="105"/>
          <w:lang w:val="hr-HR"/>
        </w:rPr>
        <w:t>–</w:t>
      </w:r>
      <w:r w:rsidRPr="004F25CA">
        <w:rPr>
          <w:spacing w:val="2"/>
          <w:w w:val="105"/>
          <w:lang w:val="hr-HR"/>
        </w:rPr>
        <w:t>39</w:t>
      </w:r>
      <w:r w:rsidRPr="004F25CA">
        <w:rPr>
          <w:spacing w:val="1"/>
          <w:w w:val="105"/>
          <w:lang w:val="hr-HR"/>
        </w:rPr>
        <w:t>5</w:t>
      </w:r>
      <w:r w:rsidRPr="004F25CA">
        <w:rPr>
          <w:w w:val="105"/>
          <w:lang w:val="hr-HR"/>
        </w:rPr>
        <w:t>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42" w:lineRule="auto"/>
        <w:ind w:right="10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Giglia</w:t>
      </w:r>
      <w:proofErr w:type="spellEnd"/>
      <w:r w:rsidRPr="004F25CA">
        <w:rPr>
          <w:spacing w:val="2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R,</w:t>
      </w:r>
      <w:r w:rsidRPr="004F25CA">
        <w:rPr>
          <w:spacing w:val="28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Binns</w:t>
      </w:r>
      <w:proofErr w:type="spellEnd"/>
      <w:r w:rsidRPr="004F25CA">
        <w:rPr>
          <w:spacing w:val="2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C.</w:t>
      </w:r>
      <w:r w:rsidRPr="004F25CA">
        <w:rPr>
          <w:spacing w:val="30"/>
          <w:w w:val="105"/>
          <w:lang w:val="hr-HR"/>
        </w:rPr>
        <w:t xml:space="preserve"> </w:t>
      </w:r>
      <w:r>
        <w:rPr>
          <w:w w:val="105"/>
          <w:lang w:val="hr-HR"/>
        </w:rPr>
        <w:t>Učinkovitost interneta na poboljšanje ishoda dojenja: sustavni pregled.</w:t>
      </w:r>
      <w:r w:rsidRPr="004F25CA">
        <w:rPr>
          <w:w w:val="103"/>
          <w:lang w:val="hr-HR"/>
        </w:rPr>
        <w:t xml:space="preserve"> </w:t>
      </w:r>
      <w:r w:rsidRPr="004F25CA">
        <w:rPr>
          <w:rFonts w:cs="Times New Roman"/>
          <w:w w:val="105"/>
          <w:lang w:val="hr-HR"/>
        </w:rPr>
        <w:t>J</w:t>
      </w:r>
      <w:r w:rsidRPr="004F25CA">
        <w:rPr>
          <w:rFonts w:cs="Times New Roman"/>
          <w:spacing w:val="-1"/>
          <w:w w:val="105"/>
          <w:lang w:val="hr-HR"/>
        </w:rPr>
        <w:t xml:space="preserve"> </w:t>
      </w:r>
      <w:r w:rsidRPr="004F25CA">
        <w:rPr>
          <w:rFonts w:cs="Times New Roman"/>
          <w:w w:val="105"/>
          <w:lang w:val="hr-HR"/>
        </w:rPr>
        <w:t>Hum</w:t>
      </w:r>
      <w:r w:rsidRPr="004F25CA">
        <w:rPr>
          <w:rFonts w:cs="Times New Roman"/>
          <w:spacing w:val="-1"/>
          <w:w w:val="105"/>
          <w:lang w:val="hr-HR"/>
        </w:rPr>
        <w:t xml:space="preserve"> </w:t>
      </w:r>
      <w:proofErr w:type="spellStart"/>
      <w:r w:rsidRPr="004F25CA">
        <w:rPr>
          <w:rFonts w:cs="Times New Roman"/>
          <w:w w:val="105"/>
          <w:lang w:val="hr-HR"/>
        </w:rPr>
        <w:t>Lact</w:t>
      </w:r>
      <w:proofErr w:type="spellEnd"/>
      <w:r w:rsidRPr="004F25CA">
        <w:rPr>
          <w:rFonts w:cs="Times New Roman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2014;30:156–160.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06" w:lineRule="exact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Gallegos</w:t>
      </w:r>
      <w:proofErr w:type="spellEnd"/>
      <w:r w:rsidRPr="004F25CA">
        <w:rPr>
          <w:spacing w:val="-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D,</w:t>
      </w:r>
      <w:r w:rsidRPr="004F25CA">
        <w:rPr>
          <w:spacing w:val="-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Russell-</w:t>
      </w:r>
      <w:proofErr w:type="spellStart"/>
      <w:r w:rsidRPr="004F25CA">
        <w:rPr>
          <w:w w:val="105"/>
          <w:lang w:val="hr-HR"/>
        </w:rPr>
        <w:t>Bennett</w:t>
      </w:r>
      <w:proofErr w:type="spellEnd"/>
      <w:r w:rsidRPr="004F25CA">
        <w:rPr>
          <w:spacing w:val="-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R,</w:t>
      </w:r>
      <w:r w:rsidRPr="004F25CA">
        <w:rPr>
          <w:spacing w:val="-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Previte</w:t>
      </w:r>
      <w:r w:rsidRPr="004F25CA">
        <w:rPr>
          <w:spacing w:val="-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J,</w:t>
      </w:r>
      <w:r w:rsidRPr="004F25CA">
        <w:rPr>
          <w:spacing w:val="-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-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-3"/>
          <w:w w:val="105"/>
          <w:lang w:val="hr-HR"/>
        </w:rPr>
        <w:t xml:space="preserve"> </w:t>
      </w:r>
      <w:r>
        <w:rPr>
          <w:w w:val="105"/>
          <w:lang w:val="hr-HR"/>
        </w:rPr>
        <w:t>Da li jedna SMS poruka tjedno može poboljšati dojenje</w:t>
      </w:r>
      <w:r w:rsidRPr="004F25CA">
        <w:rPr>
          <w:w w:val="105"/>
          <w:lang w:val="hr-HR"/>
        </w:rPr>
        <w:t>?</w:t>
      </w:r>
      <w:r w:rsidRPr="004F25CA">
        <w:rPr>
          <w:spacing w:val="-1"/>
          <w:w w:val="105"/>
          <w:lang w:val="hr-HR"/>
        </w:rPr>
        <w:t xml:space="preserve"> </w:t>
      </w:r>
      <w:hyperlink r:id="rId89">
        <w:r w:rsidRPr="004F25CA">
          <w:rPr>
            <w:rFonts w:cs="Times New Roman"/>
            <w:w w:val="105"/>
            <w:lang w:val="hr-HR"/>
          </w:rPr>
          <w:t>BMC</w:t>
        </w:r>
        <w:r w:rsidRPr="004F25CA">
          <w:rPr>
            <w:rFonts w:cs="Times New Roman"/>
            <w:spacing w:val="-2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Pregnancy</w:t>
        </w:r>
        <w:proofErr w:type="spellEnd"/>
      </w:hyperlink>
      <w:r w:rsidRPr="004F25CA">
        <w:rPr>
          <w:rFonts w:cs="Times New Roman"/>
          <w:w w:val="106"/>
          <w:lang w:val="hr-HR"/>
        </w:rPr>
        <w:t xml:space="preserve"> </w:t>
      </w:r>
      <w:hyperlink r:id="rId90">
        <w:proofErr w:type="spellStart"/>
        <w:r w:rsidRPr="004F25CA">
          <w:rPr>
            <w:rFonts w:cs="Times New Roman"/>
            <w:w w:val="105"/>
            <w:lang w:val="hr-HR"/>
          </w:rPr>
          <w:t>Childbirth</w:t>
        </w:r>
        <w:proofErr w:type="spellEnd"/>
        <w:r w:rsidRPr="004F25CA">
          <w:rPr>
            <w:rFonts w:cs="Times New Roman"/>
            <w:spacing w:val="-13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2014;14:374.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before="1" w:line="242" w:lineRule="auto"/>
        <w:ind w:right="6"/>
        <w:jc w:val="both"/>
        <w:rPr>
          <w:lang w:val="hr-HR"/>
        </w:rPr>
      </w:pPr>
      <w:proofErr w:type="spellStart"/>
      <w:r w:rsidRPr="004F25CA">
        <w:rPr>
          <w:spacing w:val="2"/>
          <w:w w:val="105"/>
          <w:lang w:val="hr-HR"/>
        </w:rPr>
        <w:t>Fla</w:t>
      </w:r>
      <w:r w:rsidRPr="004F25CA">
        <w:rPr>
          <w:w w:val="105"/>
          <w:lang w:val="hr-HR"/>
        </w:rPr>
        <w:t>x</w:t>
      </w:r>
      <w:proofErr w:type="spellEnd"/>
      <w:r w:rsidRPr="004F25CA">
        <w:rPr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VL</w:t>
      </w:r>
      <w:r w:rsidRPr="004F25CA">
        <w:rPr>
          <w:w w:val="105"/>
          <w:lang w:val="hr-HR"/>
        </w:rPr>
        <w:t>,</w:t>
      </w:r>
      <w:r w:rsidRPr="004F25CA">
        <w:rPr>
          <w:spacing w:val="1"/>
          <w:w w:val="105"/>
          <w:lang w:val="hr-HR"/>
        </w:rPr>
        <w:t xml:space="preserve"> </w:t>
      </w:r>
      <w:proofErr w:type="spellStart"/>
      <w:r w:rsidRPr="004F25CA">
        <w:rPr>
          <w:spacing w:val="1"/>
          <w:w w:val="105"/>
          <w:lang w:val="hr-HR"/>
        </w:rPr>
        <w:t>N</w:t>
      </w:r>
      <w:r w:rsidRPr="004F25CA">
        <w:rPr>
          <w:spacing w:val="2"/>
          <w:w w:val="105"/>
          <w:lang w:val="hr-HR"/>
        </w:rPr>
        <w:t>egeri</w:t>
      </w:r>
      <w:r w:rsidRPr="004F25CA">
        <w:rPr>
          <w:w w:val="105"/>
          <w:lang w:val="hr-HR"/>
        </w:rPr>
        <w:t>e</w:t>
      </w:r>
      <w:proofErr w:type="spellEnd"/>
      <w:r w:rsidRPr="004F25CA">
        <w:rPr>
          <w:spacing w:val="1"/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M</w:t>
      </w:r>
      <w:r w:rsidRPr="004F25CA">
        <w:rPr>
          <w:w w:val="105"/>
          <w:lang w:val="hr-HR"/>
        </w:rPr>
        <w:t>,</w:t>
      </w:r>
      <w:r w:rsidRPr="004F25CA">
        <w:rPr>
          <w:spacing w:val="1"/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Ibrahi</w:t>
      </w:r>
      <w:r w:rsidRPr="004F25CA">
        <w:rPr>
          <w:w w:val="105"/>
          <w:lang w:val="hr-HR"/>
        </w:rPr>
        <w:t>m</w:t>
      </w:r>
      <w:r w:rsidRPr="004F25CA">
        <w:rPr>
          <w:spacing w:val="1"/>
          <w:w w:val="105"/>
          <w:lang w:val="hr-HR"/>
        </w:rPr>
        <w:t xml:space="preserve"> A</w:t>
      </w:r>
      <w:r w:rsidRPr="004F25CA">
        <w:rPr>
          <w:spacing w:val="2"/>
          <w:w w:val="105"/>
          <w:lang w:val="hr-HR"/>
        </w:rPr>
        <w:t>U</w:t>
      </w:r>
      <w:r w:rsidRPr="004F25CA">
        <w:rPr>
          <w:w w:val="105"/>
          <w:lang w:val="hr-HR"/>
        </w:rPr>
        <w:t>,</w:t>
      </w:r>
      <w:r w:rsidRPr="004F25CA">
        <w:rPr>
          <w:spacing w:val="1"/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e</w:t>
      </w:r>
      <w:r w:rsidRPr="004F25CA">
        <w:rPr>
          <w:w w:val="105"/>
          <w:lang w:val="hr-HR"/>
        </w:rPr>
        <w:t>t</w:t>
      </w:r>
      <w:r w:rsidRPr="004F25CA">
        <w:rPr>
          <w:spacing w:val="1"/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al</w:t>
      </w:r>
      <w:r w:rsidRPr="004F25CA">
        <w:rPr>
          <w:w w:val="105"/>
          <w:lang w:val="hr-HR"/>
        </w:rPr>
        <w:t>.</w:t>
      </w:r>
      <w:r w:rsidRPr="004F25CA">
        <w:rPr>
          <w:spacing w:val="1"/>
          <w:w w:val="105"/>
          <w:lang w:val="hr-HR"/>
        </w:rPr>
        <w:t xml:space="preserve"> </w:t>
      </w:r>
      <w:r>
        <w:rPr>
          <w:spacing w:val="1"/>
          <w:w w:val="105"/>
          <w:lang w:val="hr-HR"/>
        </w:rPr>
        <w:t xml:space="preserve">Integrirano grupno savjetovanje, SMS poruke i </w:t>
      </w:r>
      <w:proofErr w:type="spellStart"/>
      <w:r>
        <w:rPr>
          <w:spacing w:val="1"/>
          <w:w w:val="105"/>
          <w:lang w:val="hr-HR"/>
        </w:rPr>
        <w:t>sudjelovane</w:t>
      </w:r>
      <w:proofErr w:type="spellEnd"/>
      <w:r>
        <w:rPr>
          <w:spacing w:val="1"/>
          <w:w w:val="105"/>
          <w:lang w:val="hr-HR"/>
        </w:rPr>
        <w:t xml:space="preserve"> pjesme i drame u </w:t>
      </w:r>
      <w:proofErr w:type="spellStart"/>
      <w:r>
        <w:rPr>
          <w:spacing w:val="1"/>
          <w:w w:val="105"/>
          <w:lang w:val="hr-HR"/>
        </w:rPr>
        <w:t>mikrokreditnim</w:t>
      </w:r>
      <w:proofErr w:type="spellEnd"/>
      <w:r>
        <w:rPr>
          <w:spacing w:val="1"/>
          <w:w w:val="105"/>
          <w:lang w:val="hr-HR"/>
        </w:rPr>
        <w:t xml:space="preserve"> programima povećavaju pridržavanje međunarodnih preporuka o dojenju kod nigerijskih žena</w:t>
      </w:r>
      <w:r w:rsidRPr="004F25CA">
        <w:rPr>
          <w:w w:val="105"/>
          <w:lang w:val="hr-HR"/>
        </w:rPr>
        <w:t>.</w:t>
      </w:r>
      <w:r w:rsidRPr="004F25CA">
        <w:rPr>
          <w:spacing w:val="23"/>
          <w:w w:val="105"/>
          <w:lang w:val="hr-HR"/>
        </w:rPr>
        <w:t xml:space="preserve"> </w:t>
      </w:r>
      <w:hyperlink r:id="rId91"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22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Nutr</w:t>
        </w:r>
        <w:proofErr w:type="spellEnd"/>
        <w:r w:rsidRPr="004F25CA">
          <w:rPr>
            <w:rFonts w:cs="Times New Roman"/>
            <w:spacing w:val="22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2014;144:1120–</w:t>
      </w:r>
      <w:r w:rsidRPr="004F25CA">
        <w:rPr>
          <w:w w:val="103"/>
          <w:lang w:val="hr-HR"/>
        </w:rPr>
        <w:t xml:space="preserve"> </w:t>
      </w:r>
      <w:r w:rsidRPr="004F25CA">
        <w:rPr>
          <w:w w:val="105"/>
          <w:lang w:val="hr-HR"/>
        </w:rPr>
        <w:t>1124.</w:t>
      </w:r>
    </w:p>
    <w:p w:rsidR="00147037" w:rsidRPr="005A12FB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before="77" w:line="241" w:lineRule="auto"/>
        <w:ind w:right="117"/>
        <w:jc w:val="both"/>
        <w:rPr>
          <w:lang w:val="hr-HR"/>
        </w:rPr>
      </w:pPr>
      <w:r>
        <w:rPr>
          <w:w w:val="105"/>
          <w:lang w:val="hr-HR"/>
        </w:rPr>
        <w:t xml:space="preserve">Američka akademija pedijatrije, Američki koledž </w:t>
      </w:r>
      <w:proofErr w:type="spellStart"/>
      <w:r>
        <w:rPr>
          <w:w w:val="105"/>
          <w:lang w:val="hr-HR"/>
        </w:rPr>
        <w:t>opstetričara</w:t>
      </w:r>
      <w:proofErr w:type="spellEnd"/>
      <w:r>
        <w:rPr>
          <w:w w:val="105"/>
          <w:lang w:val="hr-HR"/>
        </w:rPr>
        <w:t xml:space="preserve"> i ginekologa, Priručnik </w:t>
      </w:r>
      <w:r w:rsidRPr="005A12FB">
        <w:rPr>
          <w:w w:val="105"/>
          <w:lang w:val="hr-HR"/>
        </w:rPr>
        <w:br w:type="column"/>
      </w:r>
      <w:r>
        <w:rPr>
          <w:w w:val="105"/>
          <w:lang w:val="hr-HR"/>
        </w:rPr>
        <w:lastRenderedPageBreak/>
        <w:t>za liječnike, 2. izdanje</w:t>
      </w:r>
      <w:r w:rsidRPr="005A12FB">
        <w:rPr>
          <w:w w:val="105"/>
          <w:lang w:val="hr-HR"/>
        </w:rPr>
        <w:t>.</w:t>
      </w:r>
      <w:r w:rsidRPr="005A12FB">
        <w:rPr>
          <w:spacing w:val="8"/>
          <w:w w:val="105"/>
          <w:lang w:val="hr-HR"/>
        </w:rPr>
        <w:t xml:space="preserve"> </w:t>
      </w:r>
      <w:proofErr w:type="spellStart"/>
      <w:r w:rsidRPr="005A12FB">
        <w:rPr>
          <w:w w:val="105"/>
          <w:lang w:val="hr-HR"/>
        </w:rPr>
        <w:t>Elk</w:t>
      </w:r>
      <w:proofErr w:type="spellEnd"/>
      <w:r w:rsidRPr="005A12FB">
        <w:rPr>
          <w:spacing w:val="8"/>
          <w:w w:val="105"/>
          <w:lang w:val="hr-HR"/>
        </w:rPr>
        <w:t xml:space="preserve"> </w:t>
      </w:r>
      <w:proofErr w:type="spellStart"/>
      <w:r w:rsidRPr="005A12FB">
        <w:rPr>
          <w:w w:val="105"/>
          <w:lang w:val="hr-HR"/>
        </w:rPr>
        <w:t>Grove</w:t>
      </w:r>
      <w:proofErr w:type="spellEnd"/>
      <w:r w:rsidRPr="005A12FB">
        <w:rPr>
          <w:spacing w:val="9"/>
          <w:w w:val="105"/>
          <w:lang w:val="hr-HR"/>
        </w:rPr>
        <w:t xml:space="preserve"> </w:t>
      </w:r>
      <w:proofErr w:type="spellStart"/>
      <w:r w:rsidRPr="005A12FB">
        <w:rPr>
          <w:w w:val="105"/>
          <w:lang w:val="hr-HR"/>
        </w:rPr>
        <w:t>Village</w:t>
      </w:r>
      <w:proofErr w:type="spellEnd"/>
      <w:r w:rsidRPr="005A12FB">
        <w:rPr>
          <w:w w:val="105"/>
          <w:lang w:val="hr-HR"/>
        </w:rPr>
        <w:t>,</w:t>
      </w:r>
      <w:r w:rsidRPr="005A12FB">
        <w:rPr>
          <w:spacing w:val="8"/>
          <w:w w:val="105"/>
          <w:lang w:val="hr-HR"/>
        </w:rPr>
        <w:t xml:space="preserve"> </w:t>
      </w:r>
      <w:r w:rsidRPr="005A12FB">
        <w:rPr>
          <w:w w:val="105"/>
          <w:lang w:val="hr-HR"/>
        </w:rPr>
        <w:t>IL:</w:t>
      </w:r>
      <w:r w:rsidRPr="005A12FB">
        <w:rPr>
          <w:spacing w:val="9"/>
          <w:w w:val="105"/>
          <w:lang w:val="hr-HR"/>
        </w:rPr>
        <w:t xml:space="preserve"> </w:t>
      </w:r>
      <w:r w:rsidRPr="005A12FB">
        <w:rPr>
          <w:w w:val="105"/>
          <w:lang w:val="hr-HR"/>
        </w:rPr>
        <w:t>American</w:t>
      </w:r>
      <w:r w:rsidRPr="005A12FB">
        <w:rPr>
          <w:w w:val="103"/>
          <w:lang w:val="hr-HR"/>
        </w:rPr>
        <w:t xml:space="preserve"> </w:t>
      </w:r>
      <w:proofErr w:type="spellStart"/>
      <w:r w:rsidRPr="005A12FB">
        <w:rPr>
          <w:w w:val="105"/>
          <w:lang w:val="hr-HR"/>
        </w:rPr>
        <w:t>Academy</w:t>
      </w:r>
      <w:proofErr w:type="spellEnd"/>
      <w:r w:rsidRPr="005A12FB">
        <w:rPr>
          <w:spacing w:val="4"/>
          <w:w w:val="105"/>
          <w:lang w:val="hr-HR"/>
        </w:rPr>
        <w:t xml:space="preserve"> </w:t>
      </w:r>
      <w:proofErr w:type="spellStart"/>
      <w:r w:rsidRPr="005A12FB">
        <w:rPr>
          <w:w w:val="105"/>
          <w:lang w:val="hr-HR"/>
        </w:rPr>
        <w:t>of</w:t>
      </w:r>
      <w:proofErr w:type="spellEnd"/>
      <w:r w:rsidRPr="005A12FB">
        <w:rPr>
          <w:spacing w:val="5"/>
          <w:w w:val="105"/>
          <w:lang w:val="hr-HR"/>
        </w:rPr>
        <w:t xml:space="preserve"> </w:t>
      </w:r>
      <w:proofErr w:type="spellStart"/>
      <w:r w:rsidRPr="005A12FB">
        <w:rPr>
          <w:w w:val="105"/>
          <w:lang w:val="hr-HR"/>
        </w:rPr>
        <w:t>Pediatrics</w:t>
      </w:r>
      <w:proofErr w:type="spellEnd"/>
      <w:r w:rsidRPr="005A12FB">
        <w:rPr>
          <w:w w:val="105"/>
          <w:lang w:val="hr-HR"/>
        </w:rPr>
        <w:t>,</w:t>
      </w:r>
      <w:r w:rsidRPr="005A12FB">
        <w:rPr>
          <w:spacing w:val="5"/>
          <w:w w:val="105"/>
          <w:lang w:val="hr-HR"/>
        </w:rPr>
        <w:t xml:space="preserve"> </w:t>
      </w:r>
      <w:r w:rsidRPr="005A12FB">
        <w:rPr>
          <w:w w:val="105"/>
          <w:lang w:val="hr-HR"/>
        </w:rPr>
        <w:t>2013,</w:t>
      </w:r>
      <w:r w:rsidRPr="005A12FB">
        <w:rPr>
          <w:spacing w:val="5"/>
          <w:w w:val="105"/>
          <w:lang w:val="hr-HR"/>
        </w:rPr>
        <w:t xml:space="preserve"> </w:t>
      </w:r>
      <w:r w:rsidRPr="005A12FB">
        <w:rPr>
          <w:w w:val="105"/>
          <w:lang w:val="hr-HR"/>
        </w:rPr>
        <w:t>p.</w:t>
      </w:r>
      <w:r w:rsidRPr="005A12FB">
        <w:rPr>
          <w:spacing w:val="4"/>
          <w:w w:val="105"/>
          <w:lang w:val="hr-HR"/>
        </w:rPr>
        <w:t xml:space="preserve"> </w:t>
      </w:r>
      <w:r w:rsidRPr="005A12FB">
        <w:rPr>
          <w:w w:val="105"/>
          <w:lang w:val="hr-HR"/>
        </w:rPr>
        <w:t>337.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before="1" w:line="242" w:lineRule="auto"/>
        <w:ind w:right="115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Issler</w:t>
      </w:r>
      <w:proofErr w:type="spellEnd"/>
      <w:r w:rsidRPr="004F25CA">
        <w:rPr>
          <w:spacing w:val="1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H,</w:t>
      </w:r>
      <w:r w:rsidRPr="004F25CA">
        <w:rPr>
          <w:spacing w:val="1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de</w:t>
      </w:r>
      <w:r w:rsidRPr="004F25CA">
        <w:rPr>
          <w:spacing w:val="1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Sa</w:t>
      </w:r>
      <w:r w:rsidRPr="004F25CA">
        <w:rPr>
          <w:spacing w:val="1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MB,</w:t>
      </w:r>
      <w:r w:rsidRPr="004F25CA">
        <w:rPr>
          <w:spacing w:val="12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Senna</w:t>
      </w:r>
      <w:proofErr w:type="spellEnd"/>
      <w:r w:rsidRPr="004F25CA">
        <w:rPr>
          <w:spacing w:val="1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DM.</w:t>
      </w:r>
      <w:r w:rsidRPr="004F25CA">
        <w:rPr>
          <w:spacing w:val="12"/>
          <w:w w:val="105"/>
          <w:lang w:val="hr-HR"/>
        </w:rPr>
        <w:t xml:space="preserve"> </w:t>
      </w:r>
      <w:r>
        <w:rPr>
          <w:w w:val="105"/>
          <w:lang w:val="hr-HR"/>
        </w:rPr>
        <w:t>Trudničko poznavanje zdravstvene zaštite novorođenčeta: osnova za promotivne i obrazovne programe o dojenju</w:t>
      </w:r>
      <w:r w:rsidRPr="004F25CA">
        <w:rPr>
          <w:w w:val="105"/>
          <w:lang w:val="hr-HR"/>
        </w:rPr>
        <w:t>.</w:t>
      </w:r>
      <w:r w:rsidRPr="004F25CA">
        <w:rPr>
          <w:spacing w:val="40"/>
          <w:w w:val="105"/>
          <w:lang w:val="hr-HR"/>
        </w:rPr>
        <w:t xml:space="preserve"> </w:t>
      </w:r>
      <w:hyperlink r:id="rId92">
        <w:proofErr w:type="spellStart"/>
        <w:r w:rsidRPr="004F25CA">
          <w:rPr>
            <w:rFonts w:cs="Times New Roman"/>
            <w:w w:val="105"/>
            <w:lang w:val="hr-HR"/>
          </w:rPr>
          <w:t>Sao</w:t>
        </w:r>
        <w:proofErr w:type="spellEnd"/>
      </w:hyperlink>
      <w:r w:rsidRPr="004F25CA">
        <w:rPr>
          <w:rFonts w:cs="Times New Roman"/>
          <w:w w:val="103"/>
          <w:lang w:val="hr-HR"/>
        </w:rPr>
        <w:t xml:space="preserve"> </w:t>
      </w:r>
      <w:hyperlink r:id="rId93">
        <w:r w:rsidRPr="004F25CA">
          <w:rPr>
            <w:rFonts w:cs="Times New Roman"/>
            <w:w w:val="105"/>
            <w:lang w:val="hr-HR"/>
          </w:rPr>
          <w:t>Paulo</w:t>
        </w:r>
        <w:r w:rsidRPr="004F25CA">
          <w:rPr>
            <w:rFonts w:cs="Times New Roman"/>
            <w:spacing w:val="9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Med</w:t>
        </w:r>
        <w:r w:rsidRPr="004F25CA">
          <w:rPr>
            <w:rFonts w:cs="Times New Roman"/>
            <w:spacing w:val="8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11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2001;119:7–9.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42" w:lineRule="auto"/>
        <w:ind w:right="11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Humenick</w:t>
      </w:r>
      <w:proofErr w:type="spellEnd"/>
      <w:r w:rsidRPr="004F25CA">
        <w:rPr>
          <w:spacing w:val="3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SS,</w:t>
      </w:r>
      <w:r w:rsidRPr="004F25CA">
        <w:rPr>
          <w:spacing w:val="35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Hill</w:t>
      </w:r>
      <w:proofErr w:type="spellEnd"/>
      <w:r w:rsidRPr="004F25CA">
        <w:rPr>
          <w:spacing w:val="3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PD,</w:t>
      </w:r>
      <w:r w:rsidRPr="004F25CA">
        <w:rPr>
          <w:spacing w:val="35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Spiegelberg</w:t>
      </w:r>
      <w:proofErr w:type="spellEnd"/>
      <w:r w:rsidRPr="004F25CA">
        <w:rPr>
          <w:spacing w:val="3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PL.</w:t>
      </w:r>
      <w:r w:rsidRPr="004F25CA">
        <w:rPr>
          <w:spacing w:val="35"/>
          <w:w w:val="105"/>
          <w:lang w:val="hr-HR"/>
        </w:rPr>
        <w:t xml:space="preserve"> </w:t>
      </w:r>
      <w:r>
        <w:rPr>
          <w:w w:val="105"/>
          <w:lang w:val="hr-HR"/>
        </w:rPr>
        <w:t>Dojenje i ohrabrenje zdravstvenog djelatnika</w:t>
      </w:r>
      <w:r w:rsidRPr="004F25CA">
        <w:rPr>
          <w:w w:val="105"/>
          <w:lang w:val="hr-HR"/>
        </w:rPr>
        <w:t>.</w:t>
      </w:r>
      <w:r w:rsidRPr="004F25CA">
        <w:rPr>
          <w:spacing w:val="-9"/>
          <w:w w:val="105"/>
          <w:lang w:val="hr-HR"/>
        </w:rPr>
        <w:t xml:space="preserve"> </w:t>
      </w:r>
      <w:hyperlink r:id="rId94"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-10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Hum</w:t>
        </w:r>
        <w:r w:rsidRPr="004F25CA">
          <w:rPr>
            <w:rFonts w:cs="Times New Roman"/>
            <w:spacing w:val="-9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Lact</w:t>
        </w:r>
        <w:proofErr w:type="spellEnd"/>
        <w:r w:rsidRPr="004F25CA">
          <w:rPr>
            <w:rFonts w:cs="Times New Roman"/>
            <w:spacing w:val="-10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1998;</w:t>
      </w:r>
      <w:r w:rsidRPr="004F25CA">
        <w:rPr>
          <w:w w:val="103"/>
          <w:lang w:val="hr-HR"/>
        </w:rPr>
        <w:t xml:space="preserve"> </w:t>
      </w:r>
      <w:r w:rsidRPr="004F25CA">
        <w:rPr>
          <w:w w:val="105"/>
          <w:lang w:val="hr-HR"/>
        </w:rPr>
        <w:t>14:305–310.</w:t>
      </w:r>
    </w:p>
    <w:p w:rsidR="00147037" w:rsidRPr="00884A1C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06" w:lineRule="exact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Lu</w:t>
      </w:r>
      <w:proofErr w:type="spellEnd"/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MC,</w:t>
      </w:r>
      <w:r w:rsidRPr="004F25CA">
        <w:rPr>
          <w:spacing w:val="1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Lange</w:t>
      </w:r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L,</w:t>
      </w:r>
      <w:r w:rsidRPr="004F25CA">
        <w:rPr>
          <w:spacing w:val="16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Slusser</w:t>
      </w:r>
      <w:proofErr w:type="spellEnd"/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W,</w:t>
      </w:r>
      <w:r w:rsidRPr="004F25CA">
        <w:rPr>
          <w:spacing w:val="1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17"/>
          <w:w w:val="105"/>
          <w:lang w:val="hr-HR"/>
        </w:rPr>
        <w:t xml:space="preserve"> </w:t>
      </w:r>
      <w:r>
        <w:rPr>
          <w:w w:val="105"/>
          <w:lang w:val="hr-HR"/>
        </w:rPr>
        <w:t>Ohrabrenje zdravstvenog djelatnika o dojenju: dokazi iz nacionalne ankete</w:t>
      </w:r>
      <w:r w:rsidRPr="004F25CA">
        <w:rPr>
          <w:w w:val="105"/>
          <w:lang w:val="hr-HR"/>
        </w:rPr>
        <w:t>.</w:t>
      </w:r>
      <w:r>
        <w:rPr>
          <w:lang w:val="hr-HR"/>
        </w:rPr>
        <w:t xml:space="preserve"> </w:t>
      </w:r>
      <w:hyperlink r:id="rId95">
        <w:proofErr w:type="spellStart"/>
        <w:r w:rsidRPr="00884A1C">
          <w:rPr>
            <w:rFonts w:cs="Times New Roman"/>
            <w:lang w:val="hr-HR"/>
          </w:rPr>
          <w:t>Obstet</w:t>
        </w:r>
        <w:proofErr w:type="spellEnd"/>
        <w:r w:rsidRPr="00884A1C">
          <w:rPr>
            <w:rFonts w:cs="Times New Roman"/>
            <w:lang w:val="hr-HR"/>
          </w:rPr>
          <w:t xml:space="preserve"> </w:t>
        </w:r>
        <w:r w:rsidRPr="00884A1C">
          <w:rPr>
            <w:rFonts w:cs="Times New Roman"/>
            <w:spacing w:val="3"/>
            <w:lang w:val="hr-HR"/>
          </w:rPr>
          <w:t xml:space="preserve"> </w:t>
        </w:r>
        <w:proofErr w:type="spellStart"/>
        <w:r w:rsidRPr="00884A1C">
          <w:rPr>
            <w:rFonts w:cs="Times New Roman"/>
            <w:lang w:val="hr-HR"/>
          </w:rPr>
          <w:t>Gynecol</w:t>
        </w:r>
        <w:proofErr w:type="spellEnd"/>
        <w:r w:rsidRPr="00884A1C">
          <w:rPr>
            <w:rFonts w:cs="Times New Roman"/>
            <w:lang w:val="hr-HR"/>
          </w:rPr>
          <w:t xml:space="preserve"> </w:t>
        </w:r>
        <w:r w:rsidRPr="00884A1C">
          <w:rPr>
            <w:rFonts w:cs="Times New Roman"/>
            <w:spacing w:val="1"/>
            <w:lang w:val="hr-HR"/>
          </w:rPr>
          <w:t xml:space="preserve"> </w:t>
        </w:r>
      </w:hyperlink>
      <w:r w:rsidRPr="00884A1C">
        <w:rPr>
          <w:lang w:val="hr-HR"/>
        </w:rPr>
        <w:t>2001;97:290–295.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before="2" w:line="242" w:lineRule="auto"/>
        <w:ind w:right="115"/>
        <w:jc w:val="both"/>
        <w:rPr>
          <w:lang w:val="hr-HR"/>
        </w:rPr>
      </w:pPr>
      <w:proofErr w:type="spellStart"/>
      <w:r w:rsidRPr="004F25CA">
        <w:rPr>
          <w:spacing w:val="2"/>
          <w:w w:val="105"/>
          <w:lang w:val="hr-HR"/>
        </w:rPr>
        <w:t>I</w:t>
      </w:r>
      <w:r w:rsidRPr="004F25CA">
        <w:rPr>
          <w:spacing w:val="1"/>
          <w:w w:val="105"/>
          <w:lang w:val="hr-HR"/>
        </w:rPr>
        <w:t>n</w:t>
      </w:r>
      <w:r w:rsidRPr="004F25CA">
        <w:rPr>
          <w:spacing w:val="2"/>
          <w:w w:val="105"/>
          <w:lang w:val="hr-HR"/>
        </w:rPr>
        <w:t>g</w:t>
      </w:r>
      <w:r w:rsidRPr="004F25CA">
        <w:rPr>
          <w:spacing w:val="1"/>
          <w:w w:val="105"/>
          <w:lang w:val="hr-HR"/>
        </w:rPr>
        <w:t>ra</w:t>
      </w:r>
      <w:r w:rsidRPr="004F25CA">
        <w:rPr>
          <w:w w:val="105"/>
          <w:lang w:val="hr-HR"/>
        </w:rPr>
        <w:t>m</w:t>
      </w:r>
      <w:proofErr w:type="spellEnd"/>
      <w:r w:rsidRPr="004F25CA">
        <w:rPr>
          <w:spacing w:val="37"/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J</w:t>
      </w:r>
      <w:r w:rsidRPr="004F25CA">
        <w:rPr>
          <w:w w:val="105"/>
          <w:lang w:val="hr-HR"/>
        </w:rPr>
        <w:t>,</w:t>
      </w:r>
      <w:r w:rsidRPr="004F25CA">
        <w:rPr>
          <w:spacing w:val="38"/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J</w:t>
      </w:r>
      <w:r w:rsidRPr="004F25CA">
        <w:rPr>
          <w:spacing w:val="1"/>
          <w:w w:val="105"/>
          <w:lang w:val="hr-HR"/>
        </w:rPr>
        <w:t>o</w:t>
      </w:r>
      <w:r w:rsidRPr="004F25CA">
        <w:rPr>
          <w:spacing w:val="2"/>
          <w:w w:val="105"/>
          <w:lang w:val="hr-HR"/>
        </w:rPr>
        <w:t>hns</w:t>
      </w:r>
      <w:r w:rsidRPr="004F25CA">
        <w:rPr>
          <w:spacing w:val="1"/>
          <w:w w:val="105"/>
          <w:lang w:val="hr-HR"/>
        </w:rPr>
        <w:t>o</w:t>
      </w:r>
      <w:r w:rsidRPr="004F25CA">
        <w:rPr>
          <w:w w:val="105"/>
          <w:lang w:val="hr-HR"/>
        </w:rPr>
        <w:t>n</w:t>
      </w:r>
      <w:r w:rsidRPr="004F25CA">
        <w:rPr>
          <w:spacing w:val="38"/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D</w:t>
      </w:r>
      <w:r w:rsidRPr="004F25CA">
        <w:rPr>
          <w:w w:val="105"/>
          <w:lang w:val="hr-HR"/>
        </w:rPr>
        <w:t>.</w:t>
      </w:r>
      <w:r w:rsidRPr="004F25CA">
        <w:rPr>
          <w:spacing w:val="38"/>
          <w:w w:val="105"/>
          <w:lang w:val="hr-HR"/>
        </w:rPr>
        <w:t xml:space="preserve"> </w:t>
      </w:r>
      <w:r>
        <w:rPr>
          <w:w w:val="105"/>
          <w:lang w:val="hr-HR"/>
        </w:rPr>
        <w:t xml:space="preserve">Studija izvedivosti intervencije kako bi se poboljšala obiteljska potpora dojenju u lišenim područjima </w:t>
      </w:r>
      <w:proofErr w:type="spellStart"/>
      <w:r>
        <w:rPr>
          <w:w w:val="105"/>
          <w:lang w:val="hr-HR"/>
        </w:rPr>
        <w:t>Bristola</w:t>
      </w:r>
      <w:proofErr w:type="spellEnd"/>
      <w:r w:rsidRPr="004F25CA">
        <w:rPr>
          <w:w w:val="105"/>
          <w:lang w:val="hr-HR"/>
        </w:rPr>
        <w:t>,</w:t>
      </w:r>
      <w:r w:rsidRPr="004F25CA">
        <w:rPr>
          <w:spacing w:val="23"/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U</w:t>
      </w:r>
      <w:r w:rsidRPr="004F25CA">
        <w:rPr>
          <w:spacing w:val="1"/>
          <w:w w:val="105"/>
          <w:lang w:val="hr-HR"/>
        </w:rPr>
        <w:t>K</w:t>
      </w:r>
      <w:r w:rsidRPr="004F25CA">
        <w:rPr>
          <w:w w:val="105"/>
          <w:lang w:val="hr-HR"/>
        </w:rPr>
        <w:t>.</w:t>
      </w:r>
      <w:r w:rsidRPr="004F25CA">
        <w:rPr>
          <w:spacing w:val="23"/>
          <w:w w:val="105"/>
          <w:lang w:val="hr-HR"/>
        </w:rPr>
        <w:t xml:space="preserve"> </w:t>
      </w:r>
      <w:hyperlink r:id="rId96">
        <w:proofErr w:type="spellStart"/>
        <w:r w:rsidRPr="004F25CA">
          <w:rPr>
            <w:rFonts w:cs="Times New Roman"/>
            <w:spacing w:val="1"/>
            <w:w w:val="105"/>
            <w:lang w:val="hr-HR"/>
          </w:rPr>
          <w:t>M</w:t>
        </w:r>
        <w:r w:rsidRPr="004F25CA">
          <w:rPr>
            <w:rFonts w:cs="Times New Roman"/>
            <w:spacing w:val="2"/>
            <w:w w:val="105"/>
            <w:lang w:val="hr-HR"/>
          </w:rPr>
          <w:t>idw</w:t>
        </w:r>
        <w:r w:rsidRPr="004F25CA">
          <w:rPr>
            <w:rFonts w:cs="Times New Roman"/>
            <w:w w:val="105"/>
            <w:lang w:val="hr-HR"/>
          </w:rPr>
          <w:t>i</w:t>
        </w:r>
        <w:r w:rsidRPr="004F25CA">
          <w:rPr>
            <w:rFonts w:cs="Times New Roman"/>
            <w:spacing w:val="3"/>
            <w:w w:val="105"/>
            <w:lang w:val="hr-HR"/>
          </w:rPr>
          <w:t>f</w:t>
        </w:r>
        <w:r w:rsidRPr="004F25CA">
          <w:rPr>
            <w:rFonts w:cs="Times New Roman"/>
            <w:spacing w:val="1"/>
            <w:w w:val="105"/>
            <w:lang w:val="hr-HR"/>
          </w:rPr>
          <w:t>er</w:t>
        </w:r>
        <w:r w:rsidRPr="004F25CA">
          <w:rPr>
            <w:rFonts w:cs="Times New Roman"/>
            <w:w w:val="105"/>
            <w:lang w:val="hr-HR"/>
          </w:rPr>
          <w:t>y</w:t>
        </w:r>
        <w:proofErr w:type="spellEnd"/>
        <w:r w:rsidRPr="004F25CA">
          <w:rPr>
            <w:rFonts w:cs="Times New Roman"/>
            <w:spacing w:val="23"/>
            <w:w w:val="105"/>
            <w:lang w:val="hr-HR"/>
          </w:rPr>
          <w:t xml:space="preserve"> </w:t>
        </w:r>
      </w:hyperlink>
      <w:r w:rsidRPr="004F25CA">
        <w:rPr>
          <w:spacing w:val="2"/>
          <w:w w:val="105"/>
          <w:lang w:val="hr-HR"/>
        </w:rPr>
        <w:t>20</w:t>
      </w:r>
      <w:r w:rsidRPr="004F25CA">
        <w:rPr>
          <w:spacing w:val="1"/>
          <w:w w:val="105"/>
          <w:lang w:val="hr-HR"/>
        </w:rPr>
        <w:t>0</w:t>
      </w:r>
      <w:r w:rsidRPr="004F25CA">
        <w:rPr>
          <w:spacing w:val="2"/>
          <w:w w:val="105"/>
          <w:lang w:val="hr-HR"/>
        </w:rPr>
        <w:t>4;</w:t>
      </w:r>
      <w:r w:rsidRPr="004F25CA">
        <w:rPr>
          <w:spacing w:val="1"/>
          <w:w w:val="105"/>
          <w:lang w:val="hr-HR"/>
        </w:rPr>
        <w:t>2</w:t>
      </w:r>
      <w:r w:rsidRPr="004F25CA">
        <w:rPr>
          <w:spacing w:val="2"/>
          <w:w w:val="105"/>
          <w:lang w:val="hr-HR"/>
        </w:rPr>
        <w:t>0</w:t>
      </w:r>
      <w:r w:rsidRPr="004F25CA">
        <w:rPr>
          <w:w w:val="105"/>
          <w:lang w:val="hr-HR"/>
        </w:rPr>
        <w:t>:</w:t>
      </w:r>
      <w:r w:rsidRPr="004F25CA">
        <w:rPr>
          <w:w w:val="104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36</w:t>
      </w:r>
      <w:r w:rsidRPr="004F25CA">
        <w:rPr>
          <w:spacing w:val="1"/>
          <w:w w:val="105"/>
          <w:lang w:val="hr-HR"/>
        </w:rPr>
        <w:t>7</w:t>
      </w:r>
      <w:r w:rsidRPr="004F25CA">
        <w:rPr>
          <w:spacing w:val="2"/>
          <w:w w:val="105"/>
          <w:lang w:val="hr-HR"/>
        </w:rPr>
        <w:t>–</w:t>
      </w:r>
      <w:r w:rsidRPr="004F25CA">
        <w:rPr>
          <w:spacing w:val="1"/>
          <w:w w:val="105"/>
          <w:lang w:val="hr-HR"/>
        </w:rPr>
        <w:t>3</w:t>
      </w:r>
      <w:r w:rsidRPr="004F25CA">
        <w:rPr>
          <w:spacing w:val="2"/>
          <w:w w:val="105"/>
          <w:lang w:val="hr-HR"/>
        </w:rPr>
        <w:t>79.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06" w:lineRule="exact"/>
        <w:jc w:val="left"/>
        <w:rPr>
          <w:lang w:val="hr-HR"/>
        </w:rPr>
      </w:pPr>
      <w:r w:rsidRPr="004F25CA">
        <w:rPr>
          <w:w w:val="105"/>
          <w:lang w:val="hr-HR"/>
        </w:rPr>
        <w:t>Martin</w:t>
      </w:r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J,</w:t>
      </w:r>
      <w:r w:rsidRPr="004F25CA">
        <w:rPr>
          <w:spacing w:val="15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MacDonald</w:t>
      </w:r>
      <w:proofErr w:type="spellEnd"/>
      <w:r w:rsidRPr="004F25CA">
        <w:rPr>
          <w:w w:val="105"/>
          <w:lang w:val="hr-HR"/>
        </w:rPr>
        <w:t>-</w:t>
      </w:r>
      <w:proofErr w:type="spellStart"/>
      <w:r w:rsidRPr="004F25CA">
        <w:rPr>
          <w:w w:val="105"/>
          <w:lang w:val="hr-HR"/>
        </w:rPr>
        <w:t>Wicks</w:t>
      </w:r>
      <w:proofErr w:type="spellEnd"/>
      <w:r w:rsidRPr="004F25CA">
        <w:rPr>
          <w:spacing w:val="1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L,</w:t>
      </w:r>
      <w:r w:rsidRPr="004F25CA">
        <w:rPr>
          <w:spacing w:val="14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Hure</w:t>
      </w:r>
      <w:proofErr w:type="spellEnd"/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A,</w:t>
      </w:r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16"/>
          <w:w w:val="105"/>
          <w:lang w:val="hr-HR"/>
        </w:rPr>
        <w:t xml:space="preserve"> </w:t>
      </w:r>
      <w:r>
        <w:rPr>
          <w:w w:val="105"/>
          <w:lang w:val="hr-HR"/>
        </w:rPr>
        <w:t xml:space="preserve">Smanjenje </w:t>
      </w:r>
      <w:proofErr w:type="spellStart"/>
      <w:r>
        <w:rPr>
          <w:w w:val="105"/>
          <w:lang w:val="hr-HR"/>
        </w:rPr>
        <w:t>postpartum</w:t>
      </w:r>
      <w:proofErr w:type="spellEnd"/>
      <w:r>
        <w:rPr>
          <w:w w:val="105"/>
          <w:lang w:val="hr-HR"/>
        </w:rPr>
        <w:t xml:space="preserve"> zadržavanja težine i poboljšanje ishoda dojenja kod pretilih žena: pilot </w:t>
      </w:r>
      <w:proofErr w:type="spellStart"/>
      <w:r>
        <w:rPr>
          <w:w w:val="105"/>
          <w:lang w:val="hr-HR"/>
        </w:rPr>
        <w:t>randoizirana</w:t>
      </w:r>
      <w:proofErr w:type="spellEnd"/>
      <w:r>
        <w:rPr>
          <w:w w:val="105"/>
          <w:lang w:val="hr-HR"/>
        </w:rPr>
        <w:t xml:space="preserve"> kontrolirana studija</w:t>
      </w:r>
      <w:r w:rsidRPr="004F25CA">
        <w:rPr>
          <w:w w:val="105"/>
          <w:lang w:val="hr-HR"/>
        </w:rPr>
        <w:t>.</w:t>
      </w:r>
      <w:r w:rsidRPr="004F25CA">
        <w:rPr>
          <w:spacing w:val="-6"/>
          <w:w w:val="105"/>
          <w:lang w:val="hr-HR"/>
        </w:rPr>
        <w:t xml:space="preserve"> </w:t>
      </w:r>
      <w:hyperlink r:id="rId97">
        <w:proofErr w:type="spellStart"/>
        <w:r w:rsidRPr="004F25CA">
          <w:rPr>
            <w:rFonts w:cs="Times New Roman"/>
            <w:w w:val="105"/>
            <w:lang w:val="hr-HR"/>
          </w:rPr>
          <w:t>Nutrients</w:t>
        </w:r>
        <w:proofErr w:type="spellEnd"/>
        <w:r w:rsidRPr="004F25CA">
          <w:rPr>
            <w:rFonts w:cs="Times New Roman"/>
            <w:spacing w:val="-6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2015;7:1464–1479.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06" w:lineRule="exact"/>
        <w:jc w:val="left"/>
        <w:rPr>
          <w:lang w:val="hr-HR"/>
        </w:rPr>
      </w:pPr>
      <w:proofErr w:type="spellStart"/>
      <w:r w:rsidRPr="004F25CA">
        <w:rPr>
          <w:w w:val="105"/>
          <w:lang w:val="hr-HR"/>
        </w:rPr>
        <w:t>Chapman</w:t>
      </w:r>
      <w:proofErr w:type="spellEnd"/>
      <w:r w:rsidRPr="004F25CA">
        <w:rPr>
          <w:w w:val="105"/>
          <w:lang w:val="hr-HR"/>
        </w:rPr>
        <w:t xml:space="preserve"> </w:t>
      </w:r>
      <w:r w:rsidRPr="004F25CA">
        <w:rPr>
          <w:spacing w:val="30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 xml:space="preserve">DJ, </w:t>
      </w:r>
      <w:r w:rsidRPr="004F25CA">
        <w:rPr>
          <w:spacing w:val="29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Morel</w:t>
      </w:r>
      <w:proofErr w:type="spellEnd"/>
      <w:r w:rsidRPr="004F25CA">
        <w:rPr>
          <w:w w:val="105"/>
          <w:lang w:val="hr-HR"/>
        </w:rPr>
        <w:t xml:space="preserve"> </w:t>
      </w:r>
      <w:r w:rsidRPr="004F25CA">
        <w:rPr>
          <w:spacing w:val="30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 xml:space="preserve">K, </w:t>
      </w:r>
      <w:r w:rsidRPr="004F25CA">
        <w:rPr>
          <w:spacing w:val="29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Bermudez</w:t>
      </w:r>
      <w:proofErr w:type="spellEnd"/>
      <w:r w:rsidRPr="004F25CA">
        <w:rPr>
          <w:w w:val="105"/>
          <w:lang w:val="hr-HR"/>
        </w:rPr>
        <w:t>-</w:t>
      </w:r>
      <w:proofErr w:type="spellStart"/>
      <w:r w:rsidRPr="004F25CA">
        <w:rPr>
          <w:w w:val="105"/>
          <w:lang w:val="hr-HR"/>
        </w:rPr>
        <w:t>Millan</w:t>
      </w:r>
      <w:proofErr w:type="spellEnd"/>
      <w:r w:rsidRPr="004F25CA">
        <w:rPr>
          <w:w w:val="105"/>
          <w:lang w:val="hr-HR"/>
        </w:rPr>
        <w:t xml:space="preserve"> </w:t>
      </w:r>
      <w:r w:rsidRPr="004F25CA">
        <w:rPr>
          <w:spacing w:val="30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 xml:space="preserve">A, </w:t>
      </w:r>
      <w:r w:rsidRPr="004F25CA">
        <w:rPr>
          <w:spacing w:val="30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 xml:space="preserve">et </w:t>
      </w:r>
      <w:r w:rsidRPr="004F25CA">
        <w:rPr>
          <w:spacing w:val="2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</w:p>
    <w:p w:rsidR="00147037" w:rsidRPr="004F25CA" w:rsidRDefault="00147037" w:rsidP="00147037">
      <w:pPr>
        <w:pStyle w:val="Tijeloteksta"/>
        <w:spacing w:before="2" w:line="242" w:lineRule="auto"/>
        <w:ind w:right="116"/>
        <w:jc w:val="both"/>
        <w:rPr>
          <w:lang w:val="hr-HR"/>
        </w:rPr>
      </w:pPr>
      <w:r>
        <w:rPr>
          <w:w w:val="105"/>
          <w:lang w:val="hr-HR"/>
        </w:rPr>
        <w:t xml:space="preserve">Edukacija i podrška dojenju kod pretilih žena: </w:t>
      </w:r>
      <w:proofErr w:type="spellStart"/>
      <w:r>
        <w:rPr>
          <w:w w:val="105"/>
          <w:lang w:val="hr-HR"/>
        </w:rPr>
        <w:t>randomizirano</w:t>
      </w:r>
      <w:proofErr w:type="spellEnd"/>
      <w:r>
        <w:rPr>
          <w:w w:val="105"/>
          <w:lang w:val="hr-HR"/>
        </w:rPr>
        <w:t xml:space="preserve"> ispitivanje</w:t>
      </w:r>
      <w:r w:rsidRPr="004F25CA">
        <w:rPr>
          <w:w w:val="105"/>
          <w:lang w:val="hr-HR"/>
        </w:rPr>
        <w:t>.</w:t>
      </w:r>
      <w:r w:rsidRPr="004F25CA">
        <w:rPr>
          <w:spacing w:val="20"/>
          <w:w w:val="105"/>
          <w:lang w:val="hr-HR"/>
        </w:rPr>
        <w:t xml:space="preserve"> </w:t>
      </w:r>
      <w:hyperlink r:id="rId98">
        <w:proofErr w:type="spellStart"/>
        <w:r w:rsidRPr="004F25CA">
          <w:rPr>
            <w:rFonts w:cs="Times New Roman"/>
            <w:w w:val="105"/>
            <w:lang w:val="hr-HR"/>
          </w:rPr>
          <w:t>Pediatrics</w:t>
        </w:r>
        <w:proofErr w:type="spellEnd"/>
        <w:r w:rsidRPr="004F25CA">
          <w:rPr>
            <w:rFonts w:cs="Times New Roman"/>
            <w:spacing w:val="20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2013;</w:t>
      </w:r>
      <w:r w:rsidRPr="004F25CA">
        <w:rPr>
          <w:w w:val="103"/>
          <w:lang w:val="hr-HR"/>
        </w:rPr>
        <w:t xml:space="preserve"> </w:t>
      </w:r>
      <w:r w:rsidRPr="004F25CA">
        <w:rPr>
          <w:w w:val="105"/>
          <w:lang w:val="hr-HR"/>
        </w:rPr>
        <w:t>131:e162–e170.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06" w:lineRule="exact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P</w:t>
      </w:r>
      <w:r w:rsidRPr="004F25CA">
        <w:rPr>
          <w:spacing w:val="-6"/>
          <w:w w:val="105"/>
          <w:lang w:val="hr-HR"/>
        </w:rPr>
        <w:t>i</w:t>
      </w:r>
      <w:r w:rsidRPr="004F25CA">
        <w:rPr>
          <w:w w:val="105"/>
          <w:lang w:val="hr-HR"/>
        </w:rPr>
        <w:t>t</w:t>
      </w:r>
      <w:r w:rsidRPr="004F25CA">
        <w:rPr>
          <w:spacing w:val="-3"/>
          <w:w w:val="105"/>
          <w:lang w:val="hr-HR"/>
        </w:rPr>
        <w:t>c</w:t>
      </w:r>
      <w:r w:rsidRPr="004F25CA">
        <w:rPr>
          <w:w w:val="105"/>
          <w:lang w:val="hr-HR"/>
        </w:rPr>
        <w:t>o</w:t>
      </w:r>
      <w:r w:rsidRPr="004F25CA">
        <w:rPr>
          <w:spacing w:val="-6"/>
          <w:w w:val="105"/>
          <w:lang w:val="hr-HR"/>
        </w:rPr>
        <w:t>c</w:t>
      </w:r>
      <w:r w:rsidRPr="004F25CA">
        <w:rPr>
          <w:w w:val="105"/>
          <w:lang w:val="hr-HR"/>
        </w:rPr>
        <w:t>k</w:t>
      </w:r>
      <w:proofErr w:type="spellEnd"/>
      <w:r w:rsidRPr="004F25CA">
        <w:rPr>
          <w:spacing w:val="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N.</w:t>
      </w:r>
      <w:r w:rsidRPr="004F25CA">
        <w:rPr>
          <w:spacing w:val="6"/>
          <w:w w:val="105"/>
          <w:lang w:val="hr-HR"/>
        </w:rPr>
        <w:t xml:space="preserve"> </w:t>
      </w:r>
      <w:r>
        <w:rPr>
          <w:w w:val="105"/>
          <w:lang w:val="hr-HR"/>
        </w:rPr>
        <w:t>Procjena inicijative za povećanje stope isključivog dojenja među ruralnim latinoameričkim useljeničkim ženama</w:t>
      </w:r>
      <w:r w:rsidRPr="004F25CA">
        <w:rPr>
          <w:spacing w:val="2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[</w:t>
      </w:r>
      <w:proofErr w:type="spellStart"/>
      <w:r w:rsidRPr="004F25CA">
        <w:rPr>
          <w:spacing w:val="-5"/>
          <w:w w:val="105"/>
          <w:lang w:val="hr-HR"/>
        </w:rPr>
        <w:t>P</w:t>
      </w:r>
      <w:r w:rsidRPr="004F25CA">
        <w:rPr>
          <w:w w:val="105"/>
          <w:lang w:val="hr-HR"/>
        </w:rPr>
        <w:t>hD</w:t>
      </w:r>
      <w:proofErr w:type="spellEnd"/>
      <w:r w:rsidRPr="004F25CA">
        <w:rPr>
          <w:spacing w:val="28"/>
          <w:w w:val="105"/>
          <w:lang w:val="hr-HR"/>
        </w:rPr>
        <w:t xml:space="preserve"> </w:t>
      </w:r>
      <w:r>
        <w:rPr>
          <w:spacing w:val="-3"/>
          <w:w w:val="105"/>
          <w:lang w:val="hr-HR"/>
        </w:rPr>
        <w:t>disertacija</w:t>
      </w:r>
      <w:r w:rsidRPr="004F25CA">
        <w:rPr>
          <w:spacing w:val="-6"/>
          <w:w w:val="105"/>
          <w:lang w:val="hr-HR"/>
        </w:rPr>
        <w:t>]</w:t>
      </w:r>
      <w:r w:rsidRPr="004F25CA">
        <w:rPr>
          <w:w w:val="105"/>
          <w:lang w:val="hr-HR"/>
        </w:rPr>
        <w:t>.</w:t>
      </w:r>
      <w:r w:rsidRPr="004F25CA">
        <w:rPr>
          <w:spacing w:val="29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C</w:t>
      </w:r>
      <w:r w:rsidRPr="004F25CA">
        <w:rPr>
          <w:spacing w:val="-5"/>
          <w:w w:val="105"/>
          <w:lang w:val="hr-HR"/>
        </w:rPr>
        <w:t>h</w:t>
      </w:r>
      <w:r w:rsidRPr="004F25CA">
        <w:rPr>
          <w:w w:val="105"/>
          <w:lang w:val="hr-HR"/>
        </w:rPr>
        <w:t>a</w:t>
      </w:r>
      <w:r w:rsidRPr="004F25CA">
        <w:rPr>
          <w:spacing w:val="-5"/>
          <w:w w:val="105"/>
          <w:lang w:val="hr-HR"/>
        </w:rPr>
        <w:t>r</w:t>
      </w:r>
      <w:r w:rsidRPr="004F25CA">
        <w:rPr>
          <w:spacing w:val="-3"/>
          <w:w w:val="105"/>
          <w:lang w:val="hr-HR"/>
        </w:rPr>
        <w:t>l</w:t>
      </w:r>
      <w:r w:rsidRPr="004F25CA">
        <w:rPr>
          <w:w w:val="105"/>
          <w:lang w:val="hr-HR"/>
        </w:rPr>
        <w:t>o</w:t>
      </w:r>
      <w:r w:rsidRPr="004F25CA">
        <w:rPr>
          <w:spacing w:val="-5"/>
          <w:w w:val="105"/>
          <w:lang w:val="hr-HR"/>
        </w:rPr>
        <w:t>t</w:t>
      </w:r>
      <w:r w:rsidRPr="004F25CA">
        <w:rPr>
          <w:spacing w:val="-3"/>
          <w:w w:val="105"/>
          <w:lang w:val="hr-HR"/>
        </w:rPr>
        <w:t>t</w:t>
      </w:r>
      <w:r w:rsidRPr="004F25CA">
        <w:rPr>
          <w:w w:val="105"/>
          <w:lang w:val="hr-HR"/>
        </w:rPr>
        <w:t>e</w:t>
      </w:r>
      <w:r w:rsidRPr="004F25CA">
        <w:rPr>
          <w:spacing w:val="-5"/>
          <w:w w:val="105"/>
          <w:lang w:val="hr-HR"/>
        </w:rPr>
        <w:t>s</w:t>
      </w:r>
      <w:r w:rsidRPr="004F25CA">
        <w:rPr>
          <w:w w:val="105"/>
          <w:lang w:val="hr-HR"/>
        </w:rPr>
        <w:t>v</w:t>
      </w:r>
      <w:r w:rsidRPr="004F25CA">
        <w:rPr>
          <w:spacing w:val="-5"/>
          <w:w w:val="105"/>
          <w:lang w:val="hr-HR"/>
        </w:rPr>
        <w:t>i</w:t>
      </w:r>
      <w:r w:rsidRPr="004F25CA">
        <w:rPr>
          <w:spacing w:val="-3"/>
          <w:w w:val="105"/>
          <w:lang w:val="hr-HR"/>
        </w:rPr>
        <w:t>ll</w:t>
      </w:r>
      <w:r w:rsidRPr="004F25CA">
        <w:rPr>
          <w:w w:val="105"/>
          <w:lang w:val="hr-HR"/>
        </w:rPr>
        <w:t>e</w:t>
      </w:r>
      <w:proofErr w:type="spellEnd"/>
      <w:r w:rsidRPr="004F25CA">
        <w:rPr>
          <w:w w:val="105"/>
          <w:lang w:val="hr-HR"/>
        </w:rPr>
        <w:t>,</w:t>
      </w:r>
      <w:r w:rsidRPr="004F25CA">
        <w:rPr>
          <w:spacing w:val="2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V</w:t>
      </w:r>
      <w:r w:rsidRPr="004F25CA">
        <w:rPr>
          <w:spacing w:val="-5"/>
          <w:w w:val="105"/>
          <w:lang w:val="hr-HR"/>
        </w:rPr>
        <w:t>A</w:t>
      </w:r>
      <w:r w:rsidRPr="004F25CA">
        <w:rPr>
          <w:w w:val="105"/>
          <w:lang w:val="hr-HR"/>
        </w:rPr>
        <w:t>:</w:t>
      </w:r>
      <w:r w:rsidRPr="004F25CA">
        <w:rPr>
          <w:spacing w:val="30"/>
          <w:w w:val="105"/>
          <w:lang w:val="hr-HR"/>
        </w:rPr>
        <w:t xml:space="preserve"> </w:t>
      </w:r>
      <w:r>
        <w:rPr>
          <w:w w:val="105"/>
          <w:lang w:val="hr-HR"/>
        </w:rPr>
        <w:t xml:space="preserve">Sveučilište u </w:t>
      </w:r>
      <w:proofErr w:type="spellStart"/>
      <w:r>
        <w:rPr>
          <w:w w:val="105"/>
          <w:lang w:val="hr-HR"/>
        </w:rPr>
        <w:t>Virginiji</w:t>
      </w:r>
      <w:proofErr w:type="spellEnd"/>
      <w:r w:rsidRPr="004F25CA">
        <w:rPr>
          <w:w w:val="105"/>
          <w:lang w:val="hr-HR"/>
        </w:rPr>
        <w:t>,</w:t>
      </w:r>
      <w:r w:rsidRPr="004F25CA">
        <w:rPr>
          <w:spacing w:val="-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2</w:t>
      </w:r>
      <w:r w:rsidRPr="004F25CA">
        <w:rPr>
          <w:spacing w:val="-5"/>
          <w:w w:val="105"/>
          <w:lang w:val="hr-HR"/>
        </w:rPr>
        <w:t>0</w:t>
      </w:r>
      <w:r w:rsidRPr="004F25CA">
        <w:rPr>
          <w:w w:val="105"/>
          <w:lang w:val="hr-HR"/>
        </w:rPr>
        <w:t>1</w:t>
      </w:r>
      <w:r w:rsidRPr="004F25CA">
        <w:rPr>
          <w:spacing w:val="-6"/>
          <w:w w:val="105"/>
          <w:lang w:val="hr-HR"/>
        </w:rPr>
        <w:t>3</w:t>
      </w:r>
      <w:r w:rsidRPr="004F25CA">
        <w:rPr>
          <w:w w:val="105"/>
          <w:lang w:val="hr-HR"/>
        </w:rPr>
        <w:t>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06" w:lineRule="exact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Reifsnider</w:t>
      </w:r>
      <w:proofErr w:type="spellEnd"/>
      <w:r w:rsidRPr="004F25CA">
        <w:rPr>
          <w:spacing w:val="-1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E,</w:t>
      </w:r>
      <w:r w:rsidRPr="004F25CA">
        <w:rPr>
          <w:spacing w:val="-17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Eckhart</w:t>
      </w:r>
      <w:proofErr w:type="spellEnd"/>
      <w:r w:rsidRPr="004F25CA">
        <w:rPr>
          <w:spacing w:val="-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D.</w:t>
      </w:r>
      <w:r w:rsidRPr="004F25CA">
        <w:rPr>
          <w:spacing w:val="-15"/>
          <w:w w:val="105"/>
          <w:lang w:val="hr-HR"/>
        </w:rPr>
        <w:t xml:space="preserve"> </w:t>
      </w:r>
      <w:r>
        <w:rPr>
          <w:w w:val="105"/>
          <w:lang w:val="hr-HR"/>
        </w:rPr>
        <w:t>Prenatalno obrazovanje o dojenju: učinci  na dojenje među WIC sudionicima</w:t>
      </w:r>
      <w:r w:rsidRPr="004F25CA">
        <w:rPr>
          <w:w w:val="105"/>
          <w:lang w:val="hr-HR"/>
        </w:rPr>
        <w:t>.</w:t>
      </w:r>
      <w:r w:rsidRPr="004F25CA">
        <w:rPr>
          <w:spacing w:val="44"/>
          <w:w w:val="105"/>
          <w:lang w:val="hr-HR"/>
        </w:rPr>
        <w:t xml:space="preserve"> </w:t>
      </w:r>
      <w:hyperlink r:id="rId99">
        <w:r w:rsidRPr="004F25CA">
          <w:rPr>
            <w:rFonts w:cs="Times New Roman"/>
            <w:w w:val="105"/>
            <w:lang w:val="hr-HR"/>
          </w:rPr>
          <w:t>J</w:t>
        </w:r>
      </w:hyperlink>
      <w:r w:rsidRPr="004F25CA">
        <w:rPr>
          <w:rFonts w:cs="Times New Roman"/>
          <w:w w:val="118"/>
          <w:lang w:val="hr-HR"/>
        </w:rPr>
        <w:t xml:space="preserve"> </w:t>
      </w:r>
      <w:hyperlink r:id="rId100">
        <w:r w:rsidRPr="004F25CA">
          <w:rPr>
            <w:rFonts w:cs="Times New Roman"/>
            <w:w w:val="105"/>
            <w:lang w:val="hr-HR"/>
          </w:rPr>
          <w:t>Hum</w:t>
        </w:r>
        <w:r w:rsidRPr="004F25CA">
          <w:rPr>
            <w:rFonts w:cs="Times New Roman"/>
            <w:spacing w:val="-12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Lact</w:t>
        </w:r>
        <w:proofErr w:type="spellEnd"/>
        <w:r w:rsidRPr="004F25CA">
          <w:rPr>
            <w:rFonts w:cs="Times New Roman"/>
            <w:spacing w:val="-13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1997;13:121–125.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before="1" w:line="242" w:lineRule="auto"/>
        <w:ind w:right="11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Wong</w:t>
      </w:r>
      <w:proofErr w:type="spellEnd"/>
      <w:r w:rsidRPr="004F25CA">
        <w:rPr>
          <w:spacing w:val="-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KL,</w:t>
      </w:r>
      <w:r w:rsidRPr="004F25CA">
        <w:rPr>
          <w:spacing w:val="-5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Fong</w:t>
      </w:r>
      <w:proofErr w:type="spellEnd"/>
      <w:r w:rsidRPr="004F25CA">
        <w:rPr>
          <w:spacing w:val="-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DY,</w:t>
      </w:r>
      <w:r w:rsidRPr="004F25CA">
        <w:rPr>
          <w:spacing w:val="-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Lee</w:t>
      </w:r>
      <w:r w:rsidRPr="004F25CA">
        <w:rPr>
          <w:spacing w:val="-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IL,</w:t>
      </w:r>
      <w:r w:rsidRPr="004F25CA">
        <w:rPr>
          <w:spacing w:val="-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-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-4"/>
          <w:w w:val="105"/>
          <w:lang w:val="hr-HR"/>
        </w:rPr>
        <w:t xml:space="preserve"> </w:t>
      </w:r>
      <w:proofErr w:type="spellStart"/>
      <w:r>
        <w:rPr>
          <w:w w:val="105"/>
          <w:lang w:val="hr-HR"/>
        </w:rPr>
        <w:t>Antenatalno</w:t>
      </w:r>
      <w:proofErr w:type="spellEnd"/>
      <w:r>
        <w:rPr>
          <w:w w:val="105"/>
          <w:lang w:val="hr-HR"/>
        </w:rPr>
        <w:t xml:space="preserve"> obrazovanje za povećanje isključivog dojenja: </w:t>
      </w:r>
      <w:proofErr w:type="spellStart"/>
      <w:r>
        <w:rPr>
          <w:w w:val="105"/>
          <w:lang w:val="hr-HR"/>
        </w:rPr>
        <w:t>randomizirano</w:t>
      </w:r>
      <w:proofErr w:type="spellEnd"/>
      <w:r>
        <w:rPr>
          <w:w w:val="105"/>
          <w:lang w:val="hr-HR"/>
        </w:rPr>
        <w:t xml:space="preserve"> kontrolirano istraživanje</w:t>
      </w:r>
      <w:r w:rsidRPr="004F25CA">
        <w:rPr>
          <w:w w:val="105"/>
          <w:lang w:val="hr-HR"/>
        </w:rPr>
        <w:t>.</w:t>
      </w:r>
      <w:r w:rsidRPr="004F25CA">
        <w:rPr>
          <w:spacing w:val="-8"/>
          <w:w w:val="105"/>
          <w:lang w:val="hr-HR"/>
        </w:rPr>
        <w:t xml:space="preserve"> </w:t>
      </w:r>
      <w:hyperlink r:id="rId101">
        <w:proofErr w:type="spellStart"/>
        <w:r w:rsidRPr="004F25CA">
          <w:rPr>
            <w:rFonts w:cs="Times New Roman"/>
            <w:w w:val="105"/>
            <w:lang w:val="hr-HR"/>
          </w:rPr>
          <w:t>Obstet</w:t>
        </w:r>
        <w:proofErr w:type="spellEnd"/>
        <w:r w:rsidRPr="004F25CA">
          <w:rPr>
            <w:rFonts w:cs="Times New Roman"/>
            <w:spacing w:val="-8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Gynecol</w:t>
        </w:r>
        <w:proofErr w:type="spellEnd"/>
        <w:r w:rsidRPr="004F25CA">
          <w:rPr>
            <w:rFonts w:cs="Times New Roman"/>
            <w:spacing w:val="-8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2014;124:961–968.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06" w:lineRule="exact"/>
        <w:jc w:val="left"/>
        <w:rPr>
          <w:lang w:val="hr-HR"/>
        </w:rPr>
      </w:pPr>
      <w:proofErr w:type="spellStart"/>
      <w:r w:rsidRPr="004F25CA">
        <w:rPr>
          <w:w w:val="105"/>
          <w:lang w:val="hr-HR"/>
        </w:rPr>
        <w:t>Lumbiganon</w:t>
      </w:r>
      <w:proofErr w:type="spellEnd"/>
      <w:r w:rsidRPr="004F25CA">
        <w:rPr>
          <w:w w:val="105"/>
          <w:lang w:val="hr-HR"/>
        </w:rPr>
        <w:t xml:space="preserve"> P,</w:t>
      </w:r>
      <w:r w:rsidRPr="004F25CA">
        <w:rPr>
          <w:spacing w:val="1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Martis</w:t>
      </w:r>
      <w:proofErr w:type="spellEnd"/>
      <w:r w:rsidRPr="004F25CA">
        <w:rPr>
          <w:w w:val="105"/>
          <w:lang w:val="hr-HR"/>
        </w:rPr>
        <w:t xml:space="preserve"> R, </w:t>
      </w:r>
      <w:proofErr w:type="spellStart"/>
      <w:r w:rsidRPr="004F25CA">
        <w:rPr>
          <w:w w:val="105"/>
          <w:lang w:val="hr-HR"/>
        </w:rPr>
        <w:t>Laopaiboon</w:t>
      </w:r>
      <w:proofErr w:type="spellEnd"/>
      <w:r w:rsidRPr="004F25CA">
        <w:rPr>
          <w:w w:val="105"/>
          <w:lang w:val="hr-HR"/>
        </w:rPr>
        <w:t xml:space="preserve"> M, et al.</w:t>
      </w:r>
      <w:r w:rsidRPr="004F25CA">
        <w:rPr>
          <w:spacing w:val="1"/>
          <w:w w:val="105"/>
          <w:lang w:val="hr-HR"/>
        </w:rPr>
        <w:t xml:space="preserve"> </w:t>
      </w:r>
      <w:proofErr w:type="spellStart"/>
      <w:r>
        <w:rPr>
          <w:w w:val="105"/>
          <w:lang w:val="hr-HR"/>
        </w:rPr>
        <w:t>Antenatalno</w:t>
      </w:r>
      <w:proofErr w:type="spellEnd"/>
      <w:r>
        <w:rPr>
          <w:w w:val="105"/>
          <w:lang w:val="hr-HR"/>
        </w:rPr>
        <w:t xml:space="preserve"> obrazovanje o dojenju za povećanje trajanja dojenja</w:t>
      </w:r>
      <w:r w:rsidRPr="004F25CA">
        <w:rPr>
          <w:w w:val="105"/>
          <w:lang w:val="hr-HR"/>
        </w:rPr>
        <w:t xml:space="preserve">. </w:t>
      </w:r>
      <w:proofErr w:type="spellStart"/>
      <w:r w:rsidRPr="004F25CA">
        <w:rPr>
          <w:rFonts w:cs="Times New Roman"/>
          <w:w w:val="105"/>
          <w:lang w:val="hr-HR"/>
        </w:rPr>
        <w:t>Cochrane</w:t>
      </w:r>
      <w:proofErr w:type="spellEnd"/>
      <w:r w:rsidRPr="004F25CA">
        <w:rPr>
          <w:rFonts w:cs="Times New Roman"/>
          <w:spacing w:val="1"/>
          <w:w w:val="105"/>
          <w:lang w:val="hr-HR"/>
        </w:rPr>
        <w:t xml:space="preserve"> </w:t>
      </w:r>
      <w:proofErr w:type="spellStart"/>
      <w:r w:rsidRPr="004F25CA">
        <w:rPr>
          <w:rFonts w:cs="Times New Roman"/>
          <w:w w:val="105"/>
          <w:lang w:val="hr-HR"/>
        </w:rPr>
        <w:t>Database</w:t>
      </w:r>
      <w:proofErr w:type="spellEnd"/>
      <w:r w:rsidRPr="004F25CA">
        <w:rPr>
          <w:rFonts w:cs="Times New Roman"/>
          <w:w w:val="105"/>
          <w:lang w:val="hr-HR"/>
        </w:rPr>
        <w:t xml:space="preserve"> </w:t>
      </w:r>
      <w:proofErr w:type="spellStart"/>
      <w:r w:rsidRPr="004F25CA">
        <w:rPr>
          <w:rFonts w:cs="Times New Roman"/>
          <w:w w:val="105"/>
          <w:lang w:val="hr-HR"/>
        </w:rPr>
        <w:t>Syst</w:t>
      </w:r>
      <w:proofErr w:type="spellEnd"/>
      <w:r w:rsidRPr="004F25CA">
        <w:rPr>
          <w:rFonts w:cs="Times New Roman"/>
          <w:spacing w:val="2"/>
          <w:w w:val="105"/>
          <w:lang w:val="hr-HR"/>
        </w:rPr>
        <w:t xml:space="preserve"> </w:t>
      </w:r>
      <w:proofErr w:type="spellStart"/>
      <w:r w:rsidRPr="004F25CA">
        <w:rPr>
          <w:rFonts w:cs="Times New Roman"/>
          <w:w w:val="105"/>
          <w:lang w:val="hr-HR"/>
        </w:rPr>
        <w:t>Rev</w:t>
      </w:r>
      <w:proofErr w:type="spellEnd"/>
      <w:r w:rsidRPr="004F25CA">
        <w:rPr>
          <w:rFonts w:cs="Times New Roman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2012;9:CD006425.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before="1" w:line="242" w:lineRule="auto"/>
        <w:ind w:right="11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Chapman</w:t>
      </w:r>
      <w:proofErr w:type="spellEnd"/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DJ,</w:t>
      </w:r>
      <w:r w:rsidRPr="004F25CA">
        <w:rPr>
          <w:spacing w:val="16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Damio</w:t>
      </w:r>
      <w:proofErr w:type="spellEnd"/>
      <w:r w:rsidRPr="004F25CA">
        <w:rPr>
          <w:spacing w:val="1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G,</w:t>
      </w:r>
      <w:r w:rsidRPr="004F25CA">
        <w:rPr>
          <w:spacing w:val="16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Perez</w:t>
      </w:r>
      <w:proofErr w:type="spellEnd"/>
      <w:r w:rsidRPr="004F25CA">
        <w:rPr>
          <w:w w:val="105"/>
          <w:lang w:val="hr-HR"/>
        </w:rPr>
        <w:t>-</w:t>
      </w:r>
      <w:proofErr w:type="spellStart"/>
      <w:r w:rsidRPr="004F25CA">
        <w:rPr>
          <w:w w:val="105"/>
          <w:lang w:val="hr-HR"/>
        </w:rPr>
        <w:t>Escamilla</w:t>
      </w:r>
      <w:proofErr w:type="spellEnd"/>
      <w:r w:rsidRPr="004F25CA">
        <w:rPr>
          <w:spacing w:val="1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R.</w:t>
      </w:r>
      <w:r w:rsidRPr="004F25CA">
        <w:rPr>
          <w:spacing w:val="15"/>
          <w:w w:val="105"/>
          <w:lang w:val="hr-HR"/>
        </w:rPr>
        <w:t xml:space="preserve"> </w:t>
      </w:r>
      <w:r>
        <w:rPr>
          <w:w w:val="105"/>
          <w:lang w:val="hr-HR"/>
        </w:rPr>
        <w:t>Diferencijalni odgovor na vršnjačko savjetovanje o dojenju unutar uglavnom latinoameričkog stanovništva s niskim prihodima</w:t>
      </w:r>
      <w:r w:rsidRPr="004F25CA">
        <w:rPr>
          <w:w w:val="105"/>
          <w:lang w:val="hr-HR"/>
        </w:rPr>
        <w:t>.</w:t>
      </w:r>
      <w:r w:rsidRPr="004F25CA">
        <w:rPr>
          <w:spacing w:val="37"/>
          <w:w w:val="105"/>
          <w:lang w:val="hr-HR"/>
        </w:rPr>
        <w:t xml:space="preserve"> </w:t>
      </w:r>
      <w:hyperlink r:id="rId102"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38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Hum</w:t>
        </w:r>
        <w:r w:rsidRPr="004F25CA">
          <w:rPr>
            <w:rFonts w:cs="Times New Roman"/>
            <w:spacing w:val="37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Lact</w:t>
        </w:r>
        <w:proofErr w:type="spellEnd"/>
      </w:hyperlink>
      <w:r w:rsidRPr="004F25CA">
        <w:rPr>
          <w:rFonts w:cs="Times New Roman"/>
          <w:w w:val="103"/>
          <w:lang w:val="hr-HR"/>
        </w:rPr>
        <w:t xml:space="preserve"> </w:t>
      </w:r>
      <w:r w:rsidRPr="004F25CA">
        <w:rPr>
          <w:w w:val="105"/>
          <w:lang w:val="hr-HR"/>
        </w:rPr>
        <w:t>2004;20:389–396.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42" w:lineRule="auto"/>
        <w:ind w:right="11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Chapman</w:t>
      </w:r>
      <w:proofErr w:type="spellEnd"/>
      <w:r w:rsidRPr="004F25CA">
        <w:rPr>
          <w:spacing w:val="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DJ,</w:t>
      </w:r>
      <w:r w:rsidRPr="004F25CA">
        <w:rPr>
          <w:spacing w:val="8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Damio</w:t>
      </w:r>
      <w:proofErr w:type="spellEnd"/>
      <w:r w:rsidRPr="004F25CA">
        <w:rPr>
          <w:spacing w:val="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G,</w:t>
      </w:r>
      <w:r w:rsidRPr="004F25CA">
        <w:rPr>
          <w:spacing w:val="8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Young</w:t>
      </w:r>
      <w:proofErr w:type="spellEnd"/>
      <w:r w:rsidRPr="004F25CA">
        <w:rPr>
          <w:spacing w:val="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S,</w:t>
      </w:r>
      <w:r w:rsidRPr="004F25CA">
        <w:rPr>
          <w:spacing w:val="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8"/>
          <w:w w:val="105"/>
          <w:lang w:val="hr-HR"/>
        </w:rPr>
        <w:t xml:space="preserve"> </w:t>
      </w:r>
      <w:r>
        <w:rPr>
          <w:w w:val="105"/>
          <w:lang w:val="hr-HR"/>
        </w:rPr>
        <w:t xml:space="preserve">Učinkovitost vršnjačkog savjetovanja o dojenju za latinoameričko stanovništvo s niskim prihodima: </w:t>
      </w:r>
      <w:proofErr w:type="spellStart"/>
      <w:r>
        <w:rPr>
          <w:w w:val="105"/>
          <w:lang w:val="hr-HR"/>
        </w:rPr>
        <w:t>randomizirano</w:t>
      </w:r>
      <w:proofErr w:type="spellEnd"/>
      <w:r>
        <w:rPr>
          <w:w w:val="105"/>
          <w:lang w:val="hr-HR"/>
        </w:rPr>
        <w:t xml:space="preserve"> kontrolirano istraživanje</w:t>
      </w:r>
      <w:r w:rsidRPr="004F25CA">
        <w:rPr>
          <w:w w:val="105"/>
          <w:lang w:val="hr-HR"/>
        </w:rPr>
        <w:t>.</w:t>
      </w:r>
      <w:r w:rsidRPr="004F25CA">
        <w:rPr>
          <w:w w:val="103"/>
          <w:lang w:val="hr-HR"/>
        </w:rPr>
        <w:t xml:space="preserve"> </w:t>
      </w:r>
      <w:hyperlink r:id="rId103">
        <w:r w:rsidRPr="004F25CA">
          <w:rPr>
            <w:rFonts w:cs="Times New Roman"/>
            <w:w w:val="105"/>
            <w:lang w:val="hr-HR"/>
          </w:rPr>
          <w:t>Arch</w:t>
        </w:r>
        <w:r w:rsidRPr="004F25CA">
          <w:rPr>
            <w:rFonts w:cs="Times New Roman"/>
            <w:spacing w:val="-4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Pediatr</w:t>
        </w:r>
        <w:proofErr w:type="spellEnd"/>
        <w:r w:rsidRPr="004F25CA">
          <w:rPr>
            <w:rFonts w:cs="Times New Roman"/>
            <w:spacing w:val="-2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Adolesc</w:t>
        </w:r>
        <w:proofErr w:type="spellEnd"/>
        <w:r w:rsidRPr="004F25CA">
          <w:rPr>
            <w:rFonts w:cs="Times New Roman"/>
            <w:spacing w:val="-4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Med</w:t>
        </w:r>
        <w:r w:rsidRPr="004F25CA">
          <w:rPr>
            <w:rFonts w:cs="Times New Roman"/>
            <w:spacing w:val="-3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2004;158:897–902.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42" w:lineRule="auto"/>
        <w:ind w:right="116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Hodnett</w:t>
      </w:r>
      <w:proofErr w:type="spellEnd"/>
      <w:r w:rsidRPr="004F25CA">
        <w:rPr>
          <w:spacing w:val="4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ED,</w:t>
      </w:r>
      <w:r w:rsidRPr="004F25CA">
        <w:rPr>
          <w:spacing w:val="4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Gates</w:t>
      </w:r>
      <w:r w:rsidRPr="004F25CA">
        <w:rPr>
          <w:spacing w:val="4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S,</w:t>
      </w:r>
      <w:r w:rsidRPr="004F25CA">
        <w:rPr>
          <w:spacing w:val="44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Hofmeyr</w:t>
      </w:r>
      <w:proofErr w:type="spellEnd"/>
      <w:r w:rsidRPr="004F25CA">
        <w:rPr>
          <w:spacing w:val="4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GJ,</w:t>
      </w:r>
      <w:r w:rsidRPr="004F25CA">
        <w:rPr>
          <w:spacing w:val="44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4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43"/>
          <w:w w:val="105"/>
          <w:lang w:val="hr-HR"/>
        </w:rPr>
        <w:t xml:space="preserve"> </w:t>
      </w:r>
      <w:r>
        <w:rPr>
          <w:w w:val="105"/>
          <w:lang w:val="hr-HR"/>
        </w:rPr>
        <w:t>Kontrolirana podrška za žene tijekom poroda</w:t>
      </w:r>
      <w:r w:rsidRPr="004F25CA">
        <w:rPr>
          <w:w w:val="105"/>
          <w:lang w:val="hr-HR"/>
        </w:rPr>
        <w:t>.</w:t>
      </w:r>
      <w:r w:rsidRPr="004F25CA">
        <w:rPr>
          <w:spacing w:val="4"/>
          <w:w w:val="105"/>
          <w:lang w:val="hr-HR"/>
        </w:rPr>
        <w:t xml:space="preserve"> </w:t>
      </w:r>
      <w:proofErr w:type="spellStart"/>
      <w:r w:rsidRPr="004F25CA">
        <w:rPr>
          <w:rFonts w:cs="Times New Roman"/>
          <w:w w:val="105"/>
          <w:lang w:val="hr-HR"/>
        </w:rPr>
        <w:t>Cochrane</w:t>
      </w:r>
      <w:proofErr w:type="spellEnd"/>
      <w:r w:rsidRPr="004F25CA">
        <w:rPr>
          <w:rFonts w:cs="Times New Roman"/>
          <w:spacing w:val="4"/>
          <w:w w:val="105"/>
          <w:lang w:val="hr-HR"/>
        </w:rPr>
        <w:t xml:space="preserve"> </w:t>
      </w:r>
      <w:proofErr w:type="spellStart"/>
      <w:r w:rsidRPr="004F25CA">
        <w:rPr>
          <w:rFonts w:cs="Times New Roman"/>
          <w:w w:val="105"/>
          <w:lang w:val="hr-HR"/>
        </w:rPr>
        <w:t>Database</w:t>
      </w:r>
      <w:proofErr w:type="spellEnd"/>
      <w:r w:rsidRPr="004F25CA">
        <w:rPr>
          <w:rFonts w:cs="Times New Roman"/>
          <w:w w:val="107"/>
          <w:lang w:val="hr-HR"/>
        </w:rPr>
        <w:t xml:space="preserve"> </w:t>
      </w:r>
      <w:proofErr w:type="spellStart"/>
      <w:r w:rsidRPr="004F25CA">
        <w:rPr>
          <w:rFonts w:cs="Times New Roman"/>
          <w:w w:val="105"/>
          <w:lang w:val="hr-HR"/>
        </w:rPr>
        <w:t>Syst</w:t>
      </w:r>
      <w:proofErr w:type="spellEnd"/>
      <w:r w:rsidRPr="004F25CA">
        <w:rPr>
          <w:rFonts w:cs="Times New Roman"/>
          <w:spacing w:val="-26"/>
          <w:w w:val="105"/>
          <w:lang w:val="hr-HR"/>
        </w:rPr>
        <w:t xml:space="preserve"> </w:t>
      </w:r>
      <w:proofErr w:type="spellStart"/>
      <w:r w:rsidRPr="004F25CA">
        <w:rPr>
          <w:rFonts w:cs="Times New Roman"/>
          <w:w w:val="105"/>
          <w:lang w:val="hr-HR"/>
        </w:rPr>
        <w:t>Rev</w:t>
      </w:r>
      <w:proofErr w:type="spellEnd"/>
      <w:r w:rsidRPr="004F25CA">
        <w:rPr>
          <w:rFonts w:cs="Times New Roman"/>
          <w:spacing w:val="-2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2013;7:CD003766.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42" w:lineRule="auto"/>
        <w:ind w:right="115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Duffy</w:t>
      </w:r>
      <w:proofErr w:type="spellEnd"/>
      <w:r w:rsidRPr="004F25CA">
        <w:rPr>
          <w:spacing w:val="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EP,</w:t>
      </w:r>
      <w:r w:rsidRPr="004F25CA">
        <w:rPr>
          <w:spacing w:val="16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Percival</w:t>
      </w:r>
      <w:proofErr w:type="spellEnd"/>
      <w:r w:rsidRPr="004F25CA">
        <w:rPr>
          <w:spacing w:val="1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P,</w:t>
      </w:r>
      <w:r w:rsidRPr="004F25CA">
        <w:rPr>
          <w:spacing w:val="17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Kershaw</w:t>
      </w:r>
      <w:proofErr w:type="spellEnd"/>
      <w:r w:rsidRPr="004F25CA">
        <w:rPr>
          <w:spacing w:val="17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E.</w:t>
      </w:r>
      <w:r w:rsidRPr="004F25CA">
        <w:rPr>
          <w:spacing w:val="16"/>
          <w:w w:val="105"/>
          <w:lang w:val="hr-HR"/>
        </w:rPr>
        <w:t xml:space="preserve"> </w:t>
      </w:r>
      <w:r>
        <w:rPr>
          <w:w w:val="105"/>
          <w:lang w:val="hr-HR"/>
        </w:rPr>
        <w:t xml:space="preserve">Pozitivni učinci </w:t>
      </w:r>
      <w:proofErr w:type="spellStart"/>
      <w:r>
        <w:rPr>
          <w:w w:val="105"/>
          <w:lang w:val="hr-HR"/>
        </w:rPr>
        <w:t>antenatalne</w:t>
      </w:r>
      <w:proofErr w:type="spellEnd"/>
      <w:r>
        <w:rPr>
          <w:w w:val="105"/>
          <w:lang w:val="hr-HR"/>
        </w:rPr>
        <w:t xml:space="preserve"> grupne edukacije na postnatalnu bol </w:t>
      </w:r>
      <w:proofErr w:type="spellStart"/>
      <w:r>
        <w:rPr>
          <w:w w:val="105"/>
          <w:lang w:val="hr-HR"/>
        </w:rPr>
        <w:t>bradadvica</w:t>
      </w:r>
      <w:proofErr w:type="spellEnd"/>
      <w:r>
        <w:rPr>
          <w:w w:val="105"/>
          <w:lang w:val="hr-HR"/>
        </w:rPr>
        <w:t>, traumu bradavica i stope dojenja</w:t>
      </w:r>
      <w:r w:rsidRPr="004F25CA">
        <w:rPr>
          <w:w w:val="105"/>
          <w:lang w:val="hr-HR"/>
        </w:rPr>
        <w:t>.</w:t>
      </w:r>
      <w:r w:rsidRPr="004F25CA">
        <w:rPr>
          <w:spacing w:val="13"/>
          <w:w w:val="105"/>
          <w:lang w:val="hr-HR"/>
        </w:rPr>
        <w:t xml:space="preserve"> </w:t>
      </w:r>
      <w:hyperlink r:id="rId104">
        <w:proofErr w:type="spellStart"/>
        <w:r w:rsidRPr="004F25CA">
          <w:rPr>
            <w:rFonts w:cs="Times New Roman"/>
            <w:w w:val="105"/>
            <w:lang w:val="hr-HR"/>
          </w:rPr>
          <w:t>Midwifery</w:t>
        </w:r>
        <w:proofErr w:type="spellEnd"/>
        <w:r w:rsidRPr="004F25CA">
          <w:rPr>
            <w:rFonts w:cs="Times New Roman"/>
            <w:spacing w:val="12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1997;</w:t>
      </w:r>
      <w:r w:rsidRPr="004F25CA">
        <w:rPr>
          <w:w w:val="103"/>
          <w:lang w:val="hr-HR"/>
        </w:rPr>
        <w:t xml:space="preserve"> </w:t>
      </w:r>
      <w:r w:rsidRPr="004F25CA">
        <w:rPr>
          <w:w w:val="105"/>
          <w:lang w:val="hr-HR"/>
        </w:rPr>
        <w:t>13:189–196.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jc w:val="left"/>
        <w:rPr>
          <w:lang w:val="hr-HR"/>
        </w:rPr>
      </w:pPr>
      <w:r w:rsidRPr="004F25CA">
        <w:rPr>
          <w:w w:val="105"/>
          <w:lang w:val="hr-HR"/>
        </w:rPr>
        <w:t>H</w:t>
      </w:r>
      <w:r w:rsidRPr="004F25CA">
        <w:rPr>
          <w:spacing w:val="-5"/>
          <w:w w:val="105"/>
          <w:lang w:val="hr-HR"/>
        </w:rPr>
        <w:t>o</w:t>
      </w:r>
      <w:r w:rsidRPr="004F25CA">
        <w:rPr>
          <w:spacing w:val="-3"/>
          <w:w w:val="105"/>
          <w:lang w:val="hr-HR"/>
        </w:rPr>
        <w:t>l</w:t>
      </w:r>
      <w:r w:rsidRPr="004F25CA">
        <w:rPr>
          <w:spacing w:val="-4"/>
          <w:w w:val="105"/>
          <w:lang w:val="hr-HR"/>
        </w:rPr>
        <w:t>m</w:t>
      </w:r>
      <w:r w:rsidRPr="004F25CA">
        <w:rPr>
          <w:w w:val="105"/>
          <w:lang w:val="hr-HR"/>
        </w:rPr>
        <w:t>es</w:t>
      </w:r>
      <w:r w:rsidRPr="004F25CA">
        <w:rPr>
          <w:spacing w:val="-16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</w:t>
      </w:r>
      <w:r w:rsidRPr="004F25CA">
        <w:rPr>
          <w:spacing w:val="-5"/>
          <w:w w:val="105"/>
          <w:lang w:val="hr-HR"/>
        </w:rPr>
        <w:t>V</w:t>
      </w:r>
      <w:r w:rsidRPr="004F25CA">
        <w:rPr>
          <w:w w:val="105"/>
          <w:lang w:val="hr-HR"/>
        </w:rPr>
        <w:t>,</w:t>
      </w:r>
      <w:r w:rsidRPr="004F25CA">
        <w:rPr>
          <w:spacing w:val="-16"/>
          <w:w w:val="105"/>
          <w:lang w:val="hr-HR"/>
        </w:rPr>
        <w:t xml:space="preserve"> </w:t>
      </w:r>
      <w:proofErr w:type="spellStart"/>
      <w:r w:rsidRPr="004F25CA">
        <w:rPr>
          <w:spacing w:val="-4"/>
          <w:w w:val="105"/>
          <w:lang w:val="hr-HR"/>
        </w:rPr>
        <w:t>M</w:t>
      </w:r>
      <w:r w:rsidRPr="004F25CA">
        <w:rPr>
          <w:w w:val="105"/>
          <w:lang w:val="hr-HR"/>
        </w:rPr>
        <w:t>c</w:t>
      </w:r>
      <w:r w:rsidRPr="004F25CA">
        <w:rPr>
          <w:spacing w:val="-5"/>
          <w:w w:val="105"/>
          <w:lang w:val="hr-HR"/>
        </w:rPr>
        <w:t>L</w:t>
      </w:r>
      <w:r w:rsidRPr="004F25CA">
        <w:rPr>
          <w:w w:val="105"/>
          <w:lang w:val="hr-HR"/>
        </w:rPr>
        <w:t>e</w:t>
      </w:r>
      <w:r w:rsidRPr="004F25CA">
        <w:rPr>
          <w:spacing w:val="-5"/>
          <w:w w:val="105"/>
          <w:lang w:val="hr-HR"/>
        </w:rPr>
        <w:t>o</w:t>
      </w:r>
      <w:r w:rsidRPr="004F25CA">
        <w:rPr>
          <w:w w:val="105"/>
          <w:lang w:val="hr-HR"/>
        </w:rPr>
        <w:t>d</w:t>
      </w:r>
      <w:proofErr w:type="spellEnd"/>
      <w:r w:rsidRPr="004F25CA">
        <w:rPr>
          <w:spacing w:val="-1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</w:t>
      </w:r>
      <w:r w:rsidRPr="004F25CA">
        <w:rPr>
          <w:spacing w:val="-5"/>
          <w:w w:val="105"/>
          <w:lang w:val="hr-HR"/>
        </w:rPr>
        <w:t>Y</w:t>
      </w:r>
      <w:r w:rsidRPr="004F25CA">
        <w:rPr>
          <w:w w:val="105"/>
          <w:lang w:val="hr-HR"/>
        </w:rPr>
        <w:t>,</w:t>
      </w:r>
      <w:r w:rsidRPr="004F25CA">
        <w:rPr>
          <w:spacing w:val="-15"/>
          <w:w w:val="105"/>
          <w:lang w:val="hr-HR"/>
        </w:rPr>
        <w:t xml:space="preserve"> </w:t>
      </w:r>
      <w:proofErr w:type="spellStart"/>
      <w:r w:rsidRPr="004F25CA">
        <w:rPr>
          <w:spacing w:val="-4"/>
          <w:w w:val="105"/>
          <w:lang w:val="hr-HR"/>
        </w:rPr>
        <w:t>B</w:t>
      </w:r>
      <w:r w:rsidRPr="004F25CA">
        <w:rPr>
          <w:w w:val="105"/>
          <w:lang w:val="hr-HR"/>
        </w:rPr>
        <w:t>u</w:t>
      </w:r>
      <w:r w:rsidRPr="004F25CA">
        <w:rPr>
          <w:spacing w:val="-5"/>
          <w:w w:val="105"/>
          <w:lang w:val="hr-HR"/>
        </w:rPr>
        <w:t>n</w:t>
      </w:r>
      <w:r w:rsidRPr="004F25CA">
        <w:rPr>
          <w:spacing w:val="-3"/>
          <w:w w:val="105"/>
          <w:lang w:val="hr-HR"/>
        </w:rPr>
        <w:t>i</w:t>
      </w:r>
      <w:r w:rsidRPr="004F25CA">
        <w:rPr>
          <w:w w:val="105"/>
          <w:lang w:val="hr-HR"/>
        </w:rPr>
        <w:t>k</w:t>
      </w:r>
      <w:proofErr w:type="spellEnd"/>
      <w:r w:rsidRPr="004F25CA">
        <w:rPr>
          <w:spacing w:val="-15"/>
          <w:w w:val="105"/>
          <w:lang w:val="hr-HR"/>
        </w:rPr>
        <w:t xml:space="preserve"> </w:t>
      </w:r>
      <w:r w:rsidRPr="004F25CA">
        <w:rPr>
          <w:spacing w:val="-4"/>
          <w:w w:val="105"/>
          <w:lang w:val="hr-HR"/>
        </w:rPr>
        <w:t>M</w:t>
      </w:r>
      <w:r w:rsidRPr="004F25CA">
        <w:rPr>
          <w:w w:val="105"/>
          <w:lang w:val="hr-HR"/>
        </w:rPr>
        <w:t>.</w:t>
      </w:r>
      <w:r w:rsidRPr="004F25CA">
        <w:rPr>
          <w:spacing w:val="-1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</w:t>
      </w:r>
      <w:r w:rsidRPr="004F25CA">
        <w:rPr>
          <w:spacing w:val="-5"/>
          <w:w w:val="105"/>
          <w:lang w:val="hr-HR"/>
        </w:rPr>
        <w:t>B</w:t>
      </w:r>
      <w:r w:rsidRPr="004F25CA">
        <w:rPr>
          <w:w w:val="105"/>
          <w:lang w:val="hr-HR"/>
        </w:rPr>
        <w:t>M</w:t>
      </w:r>
      <w:r w:rsidRPr="004F25CA">
        <w:rPr>
          <w:spacing w:val="-16"/>
          <w:w w:val="105"/>
          <w:lang w:val="hr-HR"/>
        </w:rPr>
        <w:t xml:space="preserve"> </w:t>
      </w:r>
      <w:r>
        <w:rPr>
          <w:w w:val="105"/>
          <w:lang w:val="hr-HR"/>
        </w:rPr>
        <w:t>klinički protokol</w:t>
      </w:r>
    </w:p>
    <w:p w:rsidR="00147037" w:rsidRPr="004F25CA" w:rsidRDefault="00147037" w:rsidP="00147037">
      <w:pPr>
        <w:pStyle w:val="Tijeloteksta"/>
        <w:spacing w:before="1" w:line="242" w:lineRule="auto"/>
        <w:ind w:right="116"/>
        <w:jc w:val="both"/>
        <w:rPr>
          <w:lang w:val="hr-HR"/>
        </w:rPr>
      </w:pPr>
      <w:r w:rsidRPr="004F25CA">
        <w:rPr>
          <w:w w:val="105"/>
          <w:lang w:val="hr-HR"/>
        </w:rPr>
        <w:t>#</w:t>
      </w:r>
      <w:r w:rsidRPr="004F25CA">
        <w:rPr>
          <w:spacing w:val="-5"/>
          <w:w w:val="105"/>
          <w:lang w:val="hr-HR"/>
        </w:rPr>
        <w:t>5</w:t>
      </w:r>
      <w:r w:rsidRPr="004F25CA">
        <w:rPr>
          <w:w w:val="105"/>
          <w:lang w:val="hr-HR"/>
        </w:rPr>
        <w:t>:</w:t>
      </w:r>
      <w:r w:rsidRPr="004F25CA">
        <w:rPr>
          <w:spacing w:val="14"/>
          <w:w w:val="105"/>
          <w:lang w:val="hr-HR"/>
        </w:rPr>
        <w:t xml:space="preserve"> </w:t>
      </w:r>
      <w:proofErr w:type="spellStart"/>
      <w:r>
        <w:rPr>
          <w:w w:val="105"/>
          <w:lang w:val="hr-HR"/>
        </w:rPr>
        <w:t>Peripartum</w:t>
      </w:r>
      <w:proofErr w:type="spellEnd"/>
      <w:r>
        <w:rPr>
          <w:w w:val="105"/>
          <w:lang w:val="hr-HR"/>
        </w:rPr>
        <w:t xml:space="preserve"> upravljanje dojenjem za zdrave majke i terminsku novorođenčad, Izmijenjeno</w:t>
      </w:r>
      <w:r w:rsidRPr="004F25CA">
        <w:rPr>
          <w:spacing w:val="1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2</w:t>
      </w:r>
      <w:r w:rsidRPr="004F25CA">
        <w:rPr>
          <w:spacing w:val="-6"/>
          <w:w w:val="105"/>
          <w:lang w:val="hr-HR"/>
        </w:rPr>
        <w:t>0</w:t>
      </w:r>
      <w:r w:rsidRPr="004F25CA">
        <w:rPr>
          <w:w w:val="105"/>
          <w:lang w:val="hr-HR"/>
        </w:rPr>
        <w:t>1</w:t>
      </w:r>
      <w:r w:rsidRPr="004F25CA">
        <w:rPr>
          <w:spacing w:val="-5"/>
          <w:w w:val="105"/>
          <w:lang w:val="hr-HR"/>
        </w:rPr>
        <w:t>3</w:t>
      </w:r>
      <w:r w:rsidRPr="004F25CA">
        <w:rPr>
          <w:w w:val="105"/>
          <w:lang w:val="hr-HR"/>
        </w:rPr>
        <w:t>.</w:t>
      </w:r>
      <w:r w:rsidRPr="004F25CA">
        <w:rPr>
          <w:spacing w:val="11"/>
          <w:w w:val="105"/>
          <w:lang w:val="hr-HR"/>
        </w:rPr>
        <w:t xml:space="preserve"> </w:t>
      </w:r>
      <w:hyperlink r:id="rId105">
        <w:proofErr w:type="spellStart"/>
        <w:r w:rsidRPr="004F25CA">
          <w:rPr>
            <w:rFonts w:cs="Times New Roman"/>
            <w:w w:val="105"/>
            <w:lang w:val="hr-HR"/>
          </w:rPr>
          <w:t>B</w:t>
        </w:r>
        <w:r w:rsidRPr="004F25CA">
          <w:rPr>
            <w:rFonts w:cs="Times New Roman"/>
            <w:spacing w:val="-6"/>
            <w:w w:val="105"/>
            <w:lang w:val="hr-HR"/>
          </w:rPr>
          <w:t>r</w:t>
        </w:r>
        <w:r w:rsidRPr="004F25CA">
          <w:rPr>
            <w:rFonts w:cs="Times New Roman"/>
            <w:w w:val="105"/>
            <w:lang w:val="hr-HR"/>
          </w:rPr>
          <w:t>e</w:t>
        </w:r>
        <w:r w:rsidRPr="004F25CA">
          <w:rPr>
            <w:rFonts w:cs="Times New Roman"/>
            <w:spacing w:val="-4"/>
            <w:w w:val="105"/>
            <w:lang w:val="hr-HR"/>
          </w:rPr>
          <w:t>as</w:t>
        </w:r>
        <w:r w:rsidRPr="004F25CA">
          <w:rPr>
            <w:rFonts w:cs="Times New Roman"/>
            <w:w w:val="105"/>
            <w:lang w:val="hr-HR"/>
          </w:rPr>
          <w:t>t</w:t>
        </w:r>
        <w:r w:rsidRPr="004F25CA">
          <w:rPr>
            <w:rFonts w:cs="Times New Roman"/>
            <w:spacing w:val="-5"/>
            <w:w w:val="105"/>
            <w:lang w:val="hr-HR"/>
          </w:rPr>
          <w:t>f</w:t>
        </w:r>
        <w:r w:rsidRPr="004F25CA">
          <w:rPr>
            <w:rFonts w:cs="Times New Roman"/>
            <w:w w:val="105"/>
            <w:lang w:val="hr-HR"/>
          </w:rPr>
          <w:t>e</w:t>
        </w:r>
        <w:r w:rsidRPr="004F25CA">
          <w:rPr>
            <w:rFonts w:cs="Times New Roman"/>
            <w:spacing w:val="-6"/>
            <w:w w:val="105"/>
            <w:lang w:val="hr-HR"/>
          </w:rPr>
          <w:t>e</w:t>
        </w:r>
        <w:r w:rsidRPr="004F25CA">
          <w:rPr>
            <w:rFonts w:cs="Times New Roman"/>
            <w:w w:val="105"/>
            <w:lang w:val="hr-HR"/>
          </w:rPr>
          <w:t>d</w:t>
        </w:r>
        <w:proofErr w:type="spellEnd"/>
        <w:r w:rsidRPr="004F25CA">
          <w:rPr>
            <w:rFonts w:cs="Times New Roman"/>
            <w:spacing w:val="11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M</w:t>
        </w:r>
        <w:r w:rsidRPr="004F25CA">
          <w:rPr>
            <w:rFonts w:cs="Times New Roman"/>
            <w:spacing w:val="-5"/>
            <w:w w:val="105"/>
            <w:lang w:val="hr-HR"/>
          </w:rPr>
          <w:t>e</w:t>
        </w:r>
        <w:r w:rsidRPr="004F25CA">
          <w:rPr>
            <w:rFonts w:cs="Times New Roman"/>
            <w:w w:val="105"/>
            <w:lang w:val="hr-HR"/>
          </w:rPr>
          <w:t>d</w:t>
        </w:r>
      </w:hyperlink>
      <w:r w:rsidRPr="004F25CA">
        <w:rPr>
          <w:rFonts w:cs="Times New Roman"/>
          <w:w w:val="103"/>
          <w:lang w:val="hr-HR"/>
        </w:rPr>
        <w:t xml:space="preserve"> </w:t>
      </w:r>
      <w:r w:rsidRPr="004F25CA">
        <w:rPr>
          <w:w w:val="105"/>
          <w:lang w:val="hr-HR"/>
        </w:rPr>
        <w:t>2</w:t>
      </w:r>
      <w:r w:rsidRPr="004F25CA">
        <w:rPr>
          <w:spacing w:val="-5"/>
          <w:w w:val="105"/>
          <w:lang w:val="hr-HR"/>
        </w:rPr>
        <w:t>0</w:t>
      </w:r>
      <w:r w:rsidRPr="004F25CA">
        <w:rPr>
          <w:w w:val="105"/>
          <w:lang w:val="hr-HR"/>
        </w:rPr>
        <w:t>1</w:t>
      </w:r>
      <w:r w:rsidRPr="004F25CA">
        <w:rPr>
          <w:spacing w:val="-6"/>
          <w:w w:val="105"/>
          <w:lang w:val="hr-HR"/>
        </w:rPr>
        <w:t>3</w:t>
      </w:r>
      <w:r w:rsidRPr="004F25CA">
        <w:rPr>
          <w:w w:val="105"/>
          <w:lang w:val="hr-HR"/>
        </w:rPr>
        <w:t>;</w:t>
      </w:r>
      <w:r w:rsidRPr="004F25CA">
        <w:rPr>
          <w:spacing w:val="-5"/>
          <w:w w:val="105"/>
          <w:lang w:val="hr-HR"/>
        </w:rPr>
        <w:t>8</w:t>
      </w:r>
      <w:r w:rsidRPr="004F25CA">
        <w:rPr>
          <w:spacing w:val="-3"/>
          <w:w w:val="105"/>
          <w:lang w:val="hr-HR"/>
        </w:rPr>
        <w:t>:</w:t>
      </w:r>
      <w:r w:rsidRPr="004F25CA">
        <w:rPr>
          <w:w w:val="105"/>
          <w:lang w:val="hr-HR"/>
        </w:rPr>
        <w:t>4</w:t>
      </w:r>
      <w:r w:rsidRPr="004F25CA">
        <w:rPr>
          <w:spacing w:val="-5"/>
          <w:w w:val="105"/>
          <w:lang w:val="hr-HR"/>
        </w:rPr>
        <w:t>6</w:t>
      </w:r>
      <w:r w:rsidRPr="004F25CA">
        <w:rPr>
          <w:w w:val="105"/>
          <w:lang w:val="hr-HR"/>
        </w:rPr>
        <w:t>9</w:t>
      </w:r>
      <w:r w:rsidRPr="004F25CA">
        <w:rPr>
          <w:spacing w:val="-6"/>
          <w:w w:val="105"/>
          <w:lang w:val="hr-HR"/>
        </w:rPr>
        <w:t>–</w:t>
      </w:r>
      <w:r w:rsidRPr="004F25CA">
        <w:rPr>
          <w:w w:val="105"/>
          <w:lang w:val="hr-HR"/>
        </w:rPr>
        <w:t>4</w:t>
      </w:r>
      <w:r w:rsidRPr="004F25CA">
        <w:rPr>
          <w:spacing w:val="-6"/>
          <w:w w:val="105"/>
          <w:lang w:val="hr-HR"/>
        </w:rPr>
        <w:t>7</w:t>
      </w:r>
      <w:r w:rsidRPr="004F25CA">
        <w:rPr>
          <w:w w:val="105"/>
          <w:lang w:val="hr-HR"/>
        </w:rPr>
        <w:t>3.</w:t>
      </w:r>
    </w:p>
    <w:p w:rsidR="00147037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jc w:val="both"/>
      </w:pPr>
      <w:r>
        <w:rPr>
          <w:w w:val="105"/>
          <w:lang w:val="hr-HR"/>
        </w:rPr>
        <w:t xml:space="preserve">Mišljenje odbora Američkog koledža </w:t>
      </w:r>
      <w:proofErr w:type="spellStart"/>
      <w:r>
        <w:rPr>
          <w:w w:val="105"/>
          <w:lang w:val="hr-HR"/>
        </w:rPr>
        <w:t>opstetričara</w:t>
      </w:r>
      <w:proofErr w:type="spellEnd"/>
      <w:r>
        <w:rPr>
          <w:w w:val="105"/>
          <w:lang w:val="hr-HR"/>
        </w:rPr>
        <w:t xml:space="preserve"> i ginekologa: dojenje kod zapostavljenih žena: povećanje inicijacije i nastavka dojenja</w:t>
      </w:r>
    </w:p>
    <w:p w:rsidR="00147037" w:rsidRPr="004F25CA" w:rsidRDefault="00DC3084" w:rsidP="00147037">
      <w:pPr>
        <w:pStyle w:val="Tijeloteksta"/>
        <w:spacing w:before="1" w:line="242" w:lineRule="auto"/>
        <w:ind w:right="116"/>
        <w:jc w:val="both"/>
        <w:rPr>
          <w:lang w:val="hr-HR"/>
        </w:rPr>
      </w:pPr>
      <w:hyperlink r:id="rId106">
        <w:proofErr w:type="spellStart"/>
        <w:r w:rsidR="00147037" w:rsidRPr="004F25CA">
          <w:rPr>
            <w:rFonts w:cs="Times New Roman"/>
            <w:w w:val="105"/>
            <w:lang w:val="hr-HR"/>
          </w:rPr>
          <w:t>Obstet</w:t>
        </w:r>
        <w:proofErr w:type="spellEnd"/>
        <w:r w:rsidR="00147037" w:rsidRPr="004F25CA">
          <w:rPr>
            <w:rFonts w:cs="Times New Roman"/>
            <w:spacing w:val="-16"/>
            <w:w w:val="105"/>
            <w:lang w:val="hr-HR"/>
          </w:rPr>
          <w:t xml:space="preserve"> </w:t>
        </w:r>
        <w:proofErr w:type="spellStart"/>
        <w:r w:rsidR="00147037" w:rsidRPr="004F25CA">
          <w:rPr>
            <w:rFonts w:cs="Times New Roman"/>
            <w:w w:val="105"/>
            <w:lang w:val="hr-HR"/>
          </w:rPr>
          <w:t>Gynecol</w:t>
        </w:r>
        <w:proofErr w:type="spellEnd"/>
        <w:r w:rsidR="00147037" w:rsidRPr="004F25CA">
          <w:rPr>
            <w:rFonts w:cs="Times New Roman"/>
            <w:spacing w:val="-16"/>
            <w:w w:val="105"/>
            <w:lang w:val="hr-HR"/>
          </w:rPr>
          <w:t xml:space="preserve"> </w:t>
        </w:r>
      </w:hyperlink>
      <w:r w:rsidR="00147037" w:rsidRPr="004F25CA">
        <w:rPr>
          <w:w w:val="105"/>
          <w:lang w:val="hr-HR"/>
        </w:rPr>
        <w:t>2013;122:423–428.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18"/>
        </w:tabs>
        <w:spacing w:line="242" w:lineRule="auto"/>
        <w:ind w:right="113"/>
        <w:jc w:val="both"/>
        <w:rPr>
          <w:lang w:val="hr-HR"/>
        </w:rPr>
      </w:pPr>
      <w:proofErr w:type="spellStart"/>
      <w:r w:rsidRPr="004F25CA">
        <w:rPr>
          <w:spacing w:val="2"/>
          <w:w w:val="105"/>
          <w:lang w:val="hr-HR"/>
        </w:rPr>
        <w:t>Montgomer</w:t>
      </w:r>
      <w:r w:rsidRPr="004F25CA">
        <w:rPr>
          <w:w w:val="105"/>
          <w:lang w:val="hr-HR"/>
        </w:rPr>
        <w:t>y</w:t>
      </w:r>
      <w:proofErr w:type="spellEnd"/>
      <w:r w:rsidRPr="004F25CA">
        <w:rPr>
          <w:spacing w:val="31"/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A</w:t>
      </w:r>
      <w:r w:rsidRPr="004F25CA">
        <w:rPr>
          <w:w w:val="105"/>
          <w:lang w:val="hr-HR"/>
        </w:rPr>
        <w:t>,</w:t>
      </w:r>
      <w:r w:rsidRPr="004F25CA">
        <w:rPr>
          <w:spacing w:val="32"/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Hal</w:t>
      </w:r>
      <w:r w:rsidRPr="004F25CA">
        <w:rPr>
          <w:w w:val="105"/>
          <w:lang w:val="hr-HR"/>
        </w:rPr>
        <w:t>e</w:t>
      </w:r>
      <w:r w:rsidRPr="004F25CA">
        <w:rPr>
          <w:spacing w:val="32"/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TW</w:t>
      </w:r>
      <w:r w:rsidRPr="004F25CA">
        <w:rPr>
          <w:w w:val="105"/>
          <w:lang w:val="hr-HR"/>
        </w:rPr>
        <w:t>,</w:t>
      </w:r>
      <w:r w:rsidRPr="004F25CA">
        <w:rPr>
          <w:spacing w:val="32"/>
          <w:w w:val="105"/>
          <w:lang w:val="hr-HR"/>
        </w:rPr>
        <w:t xml:space="preserve"> </w:t>
      </w:r>
      <w:r>
        <w:rPr>
          <w:spacing w:val="1"/>
          <w:w w:val="105"/>
          <w:lang w:val="hr-HR"/>
        </w:rPr>
        <w:t>Akademija medicine dojenja</w:t>
      </w:r>
      <w:r w:rsidRPr="004F25CA">
        <w:rPr>
          <w:w w:val="105"/>
          <w:lang w:val="hr-HR"/>
        </w:rPr>
        <w:t>.</w:t>
      </w:r>
      <w:r w:rsidRPr="004F25CA">
        <w:rPr>
          <w:spacing w:val="40"/>
          <w:w w:val="105"/>
          <w:lang w:val="hr-HR"/>
        </w:rPr>
        <w:t xml:space="preserve"> </w:t>
      </w:r>
      <w:r w:rsidRPr="004F25CA">
        <w:rPr>
          <w:spacing w:val="1"/>
          <w:w w:val="105"/>
          <w:lang w:val="hr-HR"/>
        </w:rPr>
        <w:t>A</w:t>
      </w:r>
      <w:r w:rsidRPr="004F25CA">
        <w:rPr>
          <w:spacing w:val="2"/>
          <w:w w:val="105"/>
          <w:lang w:val="hr-HR"/>
        </w:rPr>
        <w:t>B</w:t>
      </w:r>
      <w:r w:rsidRPr="004F25CA">
        <w:rPr>
          <w:w w:val="105"/>
          <w:lang w:val="hr-HR"/>
        </w:rPr>
        <w:t>M</w:t>
      </w:r>
      <w:r w:rsidRPr="004F25CA">
        <w:rPr>
          <w:spacing w:val="40"/>
          <w:w w:val="105"/>
          <w:lang w:val="hr-HR"/>
        </w:rPr>
        <w:t xml:space="preserve"> </w:t>
      </w:r>
      <w:r>
        <w:rPr>
          <w:spacing w:val="2"/>
          <w:w w:val="105"/>
          <w:lang w:val="hr-HR"/>
        </w:rPr>
        <w:t>Klinički protokol</w:t>
      </w:r>
      <w:r w:rsidRPr="004F25CA">
        <w:rPr>
          <w:spacing w:val="40"/>
          <w:w w:val="105"/>
          <w:lang w:val="hr-HR"/>
        </w:rPr>
        <w:t xml:space="preserve"> </w:t>
      </w:r>
      <w:r w:rsidRPr="004F25CA">
        <w:rPr>
          <w:spacing w:val="1"/>
          <w:w w:val="105"/>
          <w:lang w:val="hr-HR"/>
        </w:rPr>
        <w:t>#</w:t>
      </w:r>
      <w:r w:rsidRPr="004F25CA">
        <w:rPr>
          <w:spacing w:val="2"/>
          <w:w w:val="105"/>
          <w:lang w:val="hr-HR"/>
        </w:rPr>
        <w:t>15</w:t>
      </w:r>
      <w:r w:rsidRPr="004F25CA">
        <w:rPr>
          <w:w w:val="105"/>
          <w:lang w:val="hr-HR"/>
        </w:rPr>
        <w:t>:</w:t>
      </w:r>
      <w:r w:rsidRPr="004F25CA">
        <w:rPr>
          <w:spacing w:val="41"/>
          <w:w w:val="105"/>
          <w:lang w:val="hr-HR"/>
        </w:rPr>
        <w:t xml:space="preserve"> </w:t>
      </w:r>
      <w:r>
        <w:rPr>
          <w:spacing w:val="2"/>
          <w:w w:val="105"/>
          <w:lang w:val="hr-HR"/>
        </w:rPr>
        <w:t>Analgezija i anestezija za dojilje, Izmijenjeno</w:t>
      </w:r>
      <w:r w:rsidRPr="004F25CA">
        <w:rPr>
          <w:spacing w:val="29"/>
          <w:w w:val="105"/>
          <w:lang w:val="hr-HR"/>
        </w:rPr>
        <w:t xml:space="preserve"> </w:t>
      </w:r>
      <w:r w:rsidRPr="004F25CA">
        <w:rPr>
          <w:spacing w:val="2"/>
          <w:w w:val="105"/>
          <w:lang w:val="hr-HR"/>
        </w:rPr>
        <w:t>2012.</w:t>
      </w:r>
      <w:r w:rsidRPr="004F25CA">
        <w:rPr>
          <w:spacing w:val="2"/>
          <w:w w:val="103"/>
          <w:lang w:val="hr-HR"/>
        </w:rPr>
        <w:t xml:space="preserve"> </w:t>
      </w:r>
      <w:hyperlink r:id="rId107">
        <w:proofErr w:type="spellStart"/>
        <w:r w:rsidRPr="004F25CA">
          <w:rPr>
            <w:rFonts w:cs="Times New Roman"/>
            <w:spacing w:val="2"/>
            <w:w w:val="105"/>
            <w:lang w:val="hr-HR"/>
          </w:rPr>
          <w:t>Breast</w:t>
        </w:r>
        <w:r w:rsidRPr="004F25CA">
          <w:rPr>
            <w:rFonts w:cs="Times New Roman"/>
            <w:w w:val="105"/>
            <w:lang w:val="hr-HR"/>
          </w:rPr>
          <w:t>f</w:t>
        </w:r>
        <w:r w:rsidRPr="004F25CA">
          <w:rPr>
            <w:rFonts w:cs="Times New Roman"/>
            <w:spacing w:val="4"/>
            <w:w w:val="105"/>
            <w:lang w:val="hr-HR"/>
          </w:rPr>
          <w:t>e</w:t>
        </w:r>
        <w:r w:rsidRPr="004F25CA">
          <w:rPr>
            <w:rFonts w:cs="Times New Roman"/>
            <w:spacing w:val="2"/>
            <w:w w:val="105"/>
            <w:lang w:val="hr-HR"/>
          </w:rPr>
          <w:t>e</w:t>
        </w:r>
        <w:r w:rsidRPr="004F25CA">
          <w:rPr>
            <w:rFonts w:cs="Times New Roman"/>
            <w:w w:val="105"/>
            <w:lang w:val="hr-HR"/>
          </w:rPr>
          <w:t>d</w:t>
        </w:r>
        <w:proofErr w:type="spellEnd"/>
        <w:r w:rsidRPr="004F25CA">
          <w:rPr>
            <w:rFonts w:cs="Times New Roman"/>
            <w:spacing w:val="-13"/>
            <w:w w:val="105"/>
            <w:lang w:val="hr-HR"/>
          </w:rPr>
          <w:t xml:space="preserve"> </w:t>
        </w:r>
        <w:r w:rsidRPr="004F25CA">
          <w:rPr>
            <w:rFonts w:cs="Times New Roman"/>
            <w:spacing w:val="2"/>
            <w:w w:val="105"/>
            <w:lang w:val="hr-HR"/>
          </w:rPr>
          <w:t>Me</w:t>
        </w:r>
        <w:r w:rsidRPr="004F25CA">
          <w:rPr>
            <w:rFonts w:cs="Times New Roman"/>
            <w:w w:val="105"/>
            <w:lang w:val="hr-HR"/>
          </w:rPr>
          <w:t>d</w:t>
        </w:r>
        <w:r w:rsidRPr="004F25CA">
          <w:rPr>
            <w:rFonts w:cs="Times New Roman"/>
            <w:spacing w:val="-12"/>
            <w:w w:val="105"/>
            <w:lang w:val="hr-HR"/>
          </w:rPr>
          <w:t xml:space="preserve"> </w:t>
        </w:r>
      </w:hyperlink>
      <w:r w:rsidRPr="004F25CA">
        <w:rPr>
          <w:spacing w:val="2"/>
          <w:w w:val="105"/>
          <w:lang w:val="hr-HR"/>
        </w:rPr>
        <w:t>20</w:t>
      </w:r>
      <w:r w:rsidRPr="004F25CA">
        <w:rPr>
          <w:spacing w:val="1"/>
          <w:w w:val="105"/>
          <w:lang w:val="hr-HR"/>
        </w:rPr>
        <w:t>1</w:t>
      </w:r>
      <w:r w:rsidRPr="004F25CA">
        <w:rPr>
          <w:spacing w:val="2"/>
          <w:w w:val="105"/>
          <w:lang w:val="hr-HR"/>
        </w:rPr>
        <w:t>2;7</w:t>
      </w:r>
      <w:r w:rsidRPr="004F25CA">
        <w:rPr>
          <w:w w:val="105"/>
          <w:lang w:val="hr-HR"/>
        </w:rPr>
        <w:t>:</w:t>
      </w:r>
      <w:r w:rsidRPr="004F25CA">
        <w:rPr>
          <w:spacing w:val="3"/>
          <w:w w:val="105"/>
          <w:lang w:val="hr-HR"/>
        </w:rPr>
        <w:t>5</w:t>
      </w:r>
      <w:r w:rsidRPr="004F25CA">
        <w:rPr>
          <w:spacing w:val="2"/>
          <w:w w:val="105"/>
          <w:lang w:val="hr-HR"/>
        </w:rPr>
        <w:t>47</w:t>
      </w:r>
      <w:r w:rsidRPr="004F25CA">
        <w:rPr>
          <w:spacing w:val="1"/>
          <w:w w:val="105"/>
          <w:lang w:val="hr-HR"/>
        </w:rPr>
        <w:t>–</w:t>
      </w:r>
      <w:r w:rsidRPr="004F25CA">
        <w:rPr>
          <w:spacing w:val="2"/>
          <w:w w:val="105"/>
          <w:lang w:val="hr-HR"/>
        </w:rPr>
        <w:t>553.</w:t>
      </w:r>
    </w:p>
    <w:p w:rsidR="00147037" w:rsidRPr="004F25CA" w:rsidRDefault="00147037" w:rsidP="00147037">
      <w:pPr>
        <w:spacing w:line="242" w:lineRule="auto"/>
        <w:jc w:val="both"/>
        <w:rPr>
          <w:lang w:val="hr-HR"/>
        </w:rPr>
        <w:sectPr w:rsidR="00147037" w:rsidRPr="004F25CA">
          <w:type w:val="continuous"/>
          <w:pgSz w:w="12240" w:h="15840"/>
          <w:pgMar w:top="600" w:right="1080" w:bottom="280" w:left="1140" w:header="720" w:footer="720" w:gutter="0"/>
          <w:cols w:num="2" w:space="720" w:equalWidth="0">
            <w:col w:w="4892" w:space="128"/>
            <w:col w:w="5000"/>
          </w:cols>
        </w:sectPr>
      </w:pPr>
    </w:p>
    <w:p w:rsidR="00147037" w:rsidRPr="004F25CA" w:rsidRDefault="00147037" w:rsidP="00147037">
      <w:pPr>
        <w:spacing w:before="8" w:line="190" w:lineRule="exact"/>
        <w:rPr>
          <w:sz w:val="19"/>
          <w:szCs w:val="19"/>
          <w:lang w:val="hr-HR"/>
        </w:rPr>
      </w:pPr>
    </w:p>
    <w:p w:rsidR="00147037" w:rsidRPr="004F25CA" w:rsidRDefault="00147037" w:rsidP="00147037">
      <w:pPr>
        <w:spacing w:line="190" w:lineRule="exact"/>
        <w:rPr>
          <w:sz w:val="19"/>
          <w:szCs w:val="19"/>
          <w:lang w:val="hr-HR"/>
        </w:rPr>
        <w:sectPr w:rsidR="00147037" w:rsidRPr="004F25CA">
          <w:pgSz w:w="12240" w:h="15840"/>
          <w:pgMar w:top="880" w:right="1140" w:bottom="280" w:left="1080" w:header="685" w:footer="0" w:gutter="0"/>
          <w:cols w:space="720"/>
        </w:sectPr>
      </w:pP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before="85" w:line="242" w:lineRule="auto"/>
        <w:ind w:left="533" w:right="3"/>
        <w:jc w:val="both"/>
        <w:rPr>
          <w:lang w:val="hr-HR"/>
        </w:rPr>
      </w:pPr>
      <w:proofErr w:type="spellStart"/>
      <w:r w:rsidRPr="004F25CA">
        <w:rPr>
          <w:spacing w:val="-5"/>
          <w:w w:val="105"/>
          <w:lang w:val="hr-HR"/>
        </w:rPr>
        <w:lastRenderedPageBreak/>
        <w:t>Thukra</w:t>
      </w:r>
      <w:r w:rsidRPr="004F25CA">
        <w:rPr>
          <w:w w:val="105"/>
          <w:lang w:val="hr-HR"/>
        </w:rPr>
        <w:t>l</w:t>
      </w:r>
      <w:proofErr w:type="spellEnd"/>
      <w:r w:rsidRPr="004F25CA">
        <w:rPr>
          <w:spacing w:val="5"/>
          <w:w w:val="105"/>
          <w:lang w:val="hr-HR"/>
        </w:rPr>
        <w:t xml:space="preserve"> </w:t>
      </w:r>
      <w:r w:rsidRPr="004F25CA">
        <w:rPr>
          <w:spacing w:val="-5"/>
          <w:w w:val="105"/>
          <w:lang w:val="hr-HR"/>
        </w:rPr>
        <w:t>A</w:t>
      </w:r>
      <w:r w:rsidRPr="004F25CA">
        <w:rPr>
          <w:w w:val="105"/>
          <w:lang w:val="hr-HR"/>
        </w:rPr>
        <w:t>,</w:t>
      </w:r>
      <w:r w:rsidRPr="004F25CA">
        <w:rPr>
          <w:spacing w:val="5"/>
          <w:w w:val="105"/>
          <w:lang w:val="hr-HR"/>
        </w:rPr>
        <w:t xml:space="preserve"> </w:t>
      </w:r>
      <w:proofErr w:type="spellStart"/>
      <w:r w:rsidRPr="004F25CA">
        <w:rPr>
          <w:spacing w:val="-5"/>
          <w:w w:val="105"/>
          <w:lang w:val="hr-HR"/>
        </w:rPr>
        <w:t>S</w:t>
      </w:r>
      <w:r w:rsidRPr="004F25CA">
        <w:rPr>
          <w:spacing w:val="-4"/>
          <w:w w:val="105"/>
          <w:lang w:val="hr-HR"/>
        </w:rPr>
        <w:t>a</w:t>
      </w:r>
      <w:r w:rsidRPr="004F25CA">
        <w:rPr>
          <w:spacing w:val="-5"/>
          <w:w w:val="105"/>
          <w:lang w:val="hr-HR"/>
        </w:rPr>
        <w:t>nka</w:t>
      </w:r>
      <w:r w:rsidRPr="004F25CA">
        <w:rPr>
          <w:w w:val="105"/>
          <w:lang w:val="hr-HR"/>
        </w:rPr>
        <w:t>r</w:t>
      </w:r>
      <w:proofErr w:type="spellEnd"/>
      <w:r w:rsidRPr="004F25CA">
        <w:rPr>
          <w:spacing w:val="5"/>
          <w:w w:val="105"/>
          <w:lang w:val="hr-HR"/>
        </w:rPr>
        <w:t xml:space="preserve"> </w:t>
      </w:r>
      <w:r w:rsidRPr="004F25CA">
        <w:rPr>
          <w:spacing w:val="-5"/>
          <w:w w:val="105"/>
          <w:lang w:val="hr-HR"/>
        </w:rPr>
        <w:t>MJ</w:t>
      </w:r>
      <w:r w:rsidRPr="004F25CA">
        <w:rPr>
          <w:w w:val="105"/>
          <w:lang w:val="hr-HR"/>
        </w:rPr>
        <w:t>,</w:t>
      </w:r>
      <w:r w:rsidRPr="004F25CA">
        <w:rPr>
          <w:spacing w:val="5"/>
          <w:w w:val="105"/>
          <w:lang w:val="hr-HR"/>
        </w:rPr>
        <w:t xml:space="preserve"> </w:t>
      </w:r>
      <w:proofErr w:type="spellStart"/>
      <w:r w:rsidRPr="004F25CA">
        <w:rPr>
          <w:spacing w:val="-6"/>
          <w:w w:val="105"/>
          <w:lang w:val="hr-HR"/>
        </w:rPr>
        <w:t>A</w:t>
      </w:r>
      <w:r w:rsidRPr="004F25CA">
        <w:rPr>
          <w:spacing w:val="-5"/>
          <w:w w:val="105"/>
          <w:lang w:val="hr-HR"/>
        </w:rPr>
        <w:t>garwa</w:t>
      </w:r>
      <w:r w:rsidRPr="004F25CA">
        <w:rPr>
          <w:w w:val="105"/>
          <w:lang w:val="hr-HR"/>
        </w:rPr>
        <w:t>l</w:t>
      </w:r>
      <w:proofErr w:type="spellEnd"/>
      <w:r w:rsidRPr="004F25CA">
        <w:rPr>
          <w:spacing w:val="6"/>
          <w:w w:val="105"/>
          <w:lang w:val="hr-HR"/>
        </w:rPr>
        <w:t xml:space="preserve"> </w:t>
      </w:r>
      <w:r w:rsidRPr="004F25CA">
        <w:rPr>
          <w:spacing w:val="-5"/>
          <w:w w:val="105"/>
          <w:lang w:val="hr-HR"/>
        </w:rPr>
        <w:t>R</w:t>
      </w:r>
      <w:r w:rsidRPr="004F25CA">
        <w:rPr>
          <w:w w:val="105"/>
          <w:lang w:val="hr-HR"/>
        </w:rPr>
        <w:t>,</w:t>
      </w:r>
      <w:r w:rsidRPr="004F25CA">
        <w:rPr>
          <w:spacing w:val="4"/>
          <w:w w:val="105"/>
          <w:lang w:val="hr-HR"/>
        </w:rPr>
        <w:t xml:space="preserve"> </w:t>
      </w:r>
      <w:r w:rsidRPr="004F25CA">
        <w:rPr>
          <w:spacing w:val="-5"/>
          <w:w w:val="105"/>
          <w:lang w:val="hr-HR"/>
        </w:rPr>
        <w:t>e</w:t>
      </w:r>
      <w:r w:rsidRPr="004F25CA">
        <w:rPr>
          <w:w w:val="105"/>
          <w:lang w:val="hr-HR"/>
        </w:rPr>
        <w:t>t</w:t>
      </w:r>
      <w:r w:rsidRPr="004F25CA">
        <w:rPr>
          <w:spacing w:val="6"/>
          <w:w w:val="105"/>
          <w:lang w:val="hr-HR"/>
        </w:rPr>
        <w:t xml:space="preserve"> </w:t>
      </w:r>
      <w:r w:rsidRPr="004F25CA">
        <w:rPr>
          <w:spacing w:val="-5"/>
          <w:w w:val="105"/>
          <w:lang w:val="hr-HR"/>
        </w:rPr>
        <w:t>al</w:t>
      </w:r>
      <w:r w:rsidRPr="004F25CA">
        <w:rPr>
          <w:w w:val="105"/>
          <w:lang w:val="hr-HR"/>
        </w:rPr>
        <w:t>.</w:t>
      </w:r>
      <w:r w:rsidRPr="004F25CA">
        <w:rPr>
          <w:spacing w:val="5"/>
          <w:w w:val="105"/>
          <w:lang w:val="hr-HR"/>
        </w:rPr>
        <w:t xml:space="preserve"> </w:t>
      </w:r>
      <w:r>
        <w:rPr>
          <w:spacing w:val="-6"/>
          <w:w w:val="105"/>
          <w:lang w:val="hr-HR"/>
        </w:rPr>
        <w:t xml:space="preserve">Rani kontakt kože-na-kožu i ponašanje dojenja na terminsku novorođenčad: </w:t>
      </w:r>
      <w:proofErr w:type="spellStart"/>
      <w:r>
        <w:rPr>
          <w:spacing w:val="-6"/>
          <w:w w:val="105"/>
          <w:lang w:val="hr-HR"/>
        </w:rPr>
        <w:t>randomizirano</w:t>
      </w:r>
      <w:proofErr w:type="spellEnd"/>
      <w:r>
        <w:rPr>
          <w:spacing w:val="-6"/>
          <w:w w:val="105"/>
          <w:lang w:val="hr-HR"/>
        </w:rPr>
        <w:t xml:space="preserve"> kontrolirano ispitivanje</w:t>
      </w:r>
      <w:r w:rsidRPr="004F25CA">
        <w:rPr>
          <w:w w:val="105"/>
          <w:lang w:val="hr-HR"/>
        </w:rPr>
        <w:t>.</w:t>
      </w:r>
      <w:r w:rsidRPr="004F25CA">
        <w:rPr>
          <w:spacing w:val="-17"/>
          <w:w w:val="105"/>
          <w:lang w:val="hr-HR"/>
        </w:rPr>
        <w:t xml:space="preserve"> </w:t>
      </w:r>
      <w:hyperlink r:id="rId108">
        <w:proofErr w:type="spellStart"/>
        <w:r w:rsidRPr="004F25CA">
          <w:rPr>
            <w:rFonts w:cs="Times New Roman"/>
            <w:spacing w:val="-5"/>
            <w:w w:val="105"/>
            <w:lang w:val="hr-HR"/>
          </w:rPr>
          <w:t>Neon</w:t>
        </w:r>
        <w:r w:rsidRPr="004F25CA">
          <w:rPr>
            <w:rFonts w:cs="Times New Roman"/>
            <w:spacing w:val="-6"/>
            <w:w w:val="105"/>
            <w:lang w:val="hr-HR"/>
          </w:rPr>
          <w:t>a</w:t>
        </w:r>
        <w:r w:rsidRPr="004F25CA">
          <w:rPr>
            <w:rFonts w:cs="Times New Roman"/>
            <w:spacing w:val="-5"/>
            <w:w w:val="105"/>
            <w:lang w:val="hr-HR"/>
          </w:rPr>
          <w:t>tol</w:t>
        </w:r>
        <w:r w:rsidRPr="004F25CA">
          <w:rPr>
            <w:rFonts w:cs="Times New Roman"/>
            <w:spacing w:val="-6"/>
            <w:w w:val="105"/>
            <w:lang w:val="hr-HR"/>
          </w:rPr>
          <w:t>o</w:t>
        </w:r>
        <w:r w:rsidRPr="004F25CA">
          <w:rPr>
            <w:rFonts w:cs="Times New Roman"/>
            <w:spacing w:val="-5"/>
            <w:w w:val="105"/>
            <w:lang w:val="hr-HR"/>
          </w:rPr>
          <w:t>g</w:t>
        </w:r>
        <w:r w:rsidRPr="004F25CA">
          <w:rPr>
            <w:rFonts w:cs="Times New Roman"/>
            <w:w w:val="105"/>
            <w:lang w:val="hr-HR"/>
          </w:rPr>
          <w:t>y</w:t>
        </w:r>
        <w:proofErr w:type="spellEnd"/>
        <w:r w:rsidRPr="004F25CA">
          <w:rPr>
            <w:rFonts w:cs="Times New Roman"/>
            <w:spacing w:val="-16"/>
            <w:w w:val="105"/>
            <w:lang w:val="hr-HR"/>
          </w:rPr>
          <w:t xml:space="preserve"> </w:t>
        </w:r>
      </w:hyperlink>
      <w:r w:rsidRPr="004F25CA">
        <w:rPr>
          <w:spacing w:val="-5"/>
          <w:w w:val="105"/>
          <w:lang w:val="hr-HR"/>
        </w:rPr>
        <w:t>20</w:t>
      </w:r>
      <w:r w:rsidRPr="004F25CA">
        <w:rPr>
          <w:spacing w:val="-6"/>
          <w:w w:val="105"/>
          <w:lang w:val="hr-HR"/>
        </w:rPr>
        <w:t>1</w:t>
      </w:r>
      <w:r w:rsidRPr="004F25CA">
        <w:rPr>
          <w:spacing w:val="-5"/>
          <w:w w:val="105"/>
          <w:lang w:val="hr-HR"/>
        </w:rPr>
        <w:t>2;1</w:t>
      </w:r>
      <w:r w:rsidRPr="004F25CA">
        <w:rPr>
          <w:spacing w:val="-6"/>
          <w:w w:val="105"/>
          <w:lang w:val="hr-HR"/>
        </w:rPr>
        <w:t>0</w:t>
      </w:r>
      <w:r w:rsidRPr="004F25CA">
        <w:rPr>
          <w:spacing w:val="-5"/>
          <w:w w:val="105"/>
          <w:lang w:val="hr-HR"/>
        </w:rPr>
        <w:t>2:</w:t>
      </w:r>
      <w:r w:rsidRPr="004F25CA">
        <w:rPr>
          <w:spacing w:val="-6"/>
          <w:w w:val="105"/>
          <w:lang w:val="hr-HR"/>
        </w:rPr>
        <w:t>1</w:t>
      </w:r>
      <w:r w:rsidRPr="004F25CA">
        <w:rPr>
          <w:spacing w:val="-5"/>
          <w:w w:val="105"/>
          <w:lang w:val="hr-HR"/>
        </w:rPr>
        <w:t>14–</w:t>
      </w:r>
      <w:r w:rsidRPr="004F25CA">
        <w:rPr>
          <w:spacing w:val="-6"/>
          <w:w w:val="105"/>
          <w:lang w:val="hr-HR"/>
        </w:rPr>
        <w:t>1</w:t>
      </w:r>
      <w:r w:rsidRPr="004F25CA">
        <w:rPr>
          <w:spacing w:val="-5"/>
          <w:w w:val="105"/>
          <w:lang w:val="hr-HR"/>
        </w:rPr>
        <w:t>19.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line="206" w:lineRule="exact"/>
        <w:ind w:left="533"/>
        <w:jc w:val="left"/>
        <w:rPr>
          <w:rFonts w:cs="Times New Roman"/>
          <w:lang w:val="hr-HR"/>
        </w:rPr>
      </w:pPr>
      <w:proofErr w:type="spellStart"/>
      <w:r w:rsidRPr="004F25CA">
        <w:rPr>
          <w:w w:val="105"/>
          <w:lang w:val="hr-HR"/>
        </w:rPr>
        <w:t>Hung</w:t>
      </w:r>
      <w:proofErr w:type="spellEnd"/>
      <w:r w:rsidRPr="004F25CA">
        <w:rPr>
          <w:spacing w:val="3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KJ,</w:t>
      </w:r>
      <w:r w:rsidRPr="004F25CA">
        <w:rPr>
          <w:spacing w:val="35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Berg</w:t>
      </w:r>
      <w:proofErr w:type="spellEnd"/>
      <w:r w:rsidRPr="004F25CA">
        <w:rPr>
          <w:spacing w:val="3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O.</w:t>
      </w:r>
      <w:r w:rsidRPr="004F25CA">
        <w:rPr>
          <w:spacing w:val="34"/>
          <w:w w:val="105"/>
          <w:lang w:val="hr-HR"/>
        </w:rPr>
        <w:t xml:space="preserve"> </w:t>
      </w:r>
      <w:r>
        <w:rPr>
          <w:w w:val="105"/>
          <w:lang w:val="hr-HR"/>
        </w:rPr>
        <w:t>R</w:t>
      </w:r>
      <w:r w:rsidRPr="004F25CA">
        <w:rPr>
          <w:w w:val="105"/>
          <w:lang w:val="hr-HR"/>
        </w:rPr>
        <w:t>.</w:t>
      </w:r>
      <w:r w:rsidRPr="004F25CA">
        <w:rPr>
          <w:spacing w:val="29"/>
          <w:w w:val="105"/>
          <w:lang w:val="hr-HR"/>
        </w:rPr>
        <w:t xml:space="preserve"> </w:t>
      </w:r>
      <w:hyperlink r:id="rId109">
        <w:r w:rsidRPr="004F25CA">
          <w:rPr>
            <w:rFonts w:cs="Times New Roman"/>
            <w:w w:val="105"/>
            <w:lang w:val="hr-HR"/>
          </w:rPr>
          <w:t>MCN</w:t>
        </w:r>
        <w:r w:rsidRPr="004F25CA">
          <w:rPr>
            <w:rFonts w:cs="Times New Roman"/>
            <w:spacing w:val="27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Am</w:t>
        </w:r>
        <w:r w:rsidRPr="004F25CA">
          <w:rPr>
            <w:rFonts w:cs="Times New Roman"/>
            <w:spacing w:val="28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28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Matern</w:t>
        </w:r>
        <w:proofErr w:type="spellEnd"/>
        <w:r w:rsidRPr="004F25CA">
          <w:rPr>
            <w:rFonts w:cs="Times New Roman"/>
            <w:spacing w:val="27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Child</w:t>
        </w:r>
        <w:proofErr w:type="spellEnd"/>
        <w:r w:rsidRPr="004F25CA">
          <w:rPr>
            <w:rFonts w:cs="Times New Roman"/>
            <w:spacing w:val="28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Nurs</w:t>
        </w:r>
        <w:proofErr w:type="spellEnd"/>
      </w:hyperlink>
    </w:p>
    <w:p w:rsidR="00147037" w:rsidRPr="004F25CA" w:rsidRDefault="00147037" w:rsidP="00147037">
      <w:pPr>
        <w:pStyle w:val="Tijeloteksta"/>
        <w:spacing w:before="1"/>
        <w:ind w:left="533"/>
        <w:rPr>
          <w:lang w:val="hr-HR"/>
        </w:rPr>
      </w:pPr>
      <w:r w:rsidRPr="004F25CA">
        <w:rPr>
          <w:w w:val="105"/>
          <w:lang w:val="hr-HR"/>
        </w:rPr>
        <w:t>2011;36:318–324.</w:t>
      </w:r>
      <w:r>
        <w:rPr>
          <w:w w:val="105"/>
          <w:lang w:val="hr-HR"/>
        </w:rPr>
        <w:t xml:space="preserve"> Rani kontakt kože-na-kožu nakon  carskog reza radi poboljšanja dojenja.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before="2" w:line="242" w:lineRule="auto"/>
        <w:ind w:left="533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M</w:t>
      </w:r>
      <w:r w:rsidRPr="004F25CA">
        <w:rPr>
          <w:spacing w:val="-5"/>
          <w:w w:val="105"/>
          <w:lang w:val="hr-HR"/>
        </w:rPr>
        <w:t>a</w:t>
      </w:r>
      <w:r w:rsidRPr="004F25CA">
        <w:rPr>
          <w:w w:val="105"/>
          <w:lang w:val="hr-HR"/>
        </w:rPr>
        <w:t>h</w:t>
      </w:r>
      <w:r w:rsidRPr="004F25CA">
        <w:rPr>
          <w:spacing w:val="-5"/>
          <w:w w:val="105"/>
          <w:lang w:val="hr-HR"/>
        </w:rPr>
        <w:t>m</w:t>
      </w:r>
      <w:r w:rsidRPr="004F25CA">
        <w:rPr>
          <w:w w:val="105"/>
          <w:lang w:val="hr-HR"/>
        </w:rPr>
        <w:t>o</w:t>
      </w:r>
      <w:r w:rsidRPr="004F25CA">
        <w:rPr>
          <w:spacing w:val="-6"/>
          <w:w w:val="105"/>
          <w:lang w:val="hr-HR"/>
        </w:rPr>
        <w:t>o</w:t>
      </w:r>
      <w:r w:rsidRPr="004F25CA">
        <w:rPr>
          <w:w w:val="105"/>
          <w:lang w:val="hr-HR"/>
        </w:rPr>
        <w:t>d</w:t>
      </w:r>
      <w:proofErr w:type="spellEnd"/>
      <w:r w:rsidRPr="004F25CA">
        <w:rPr>
          <w:spacing w:val="31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I,</w:t>
      </w:r>
      <w:r w:rsidRPr="004F25CA">
        <w:rPr>
          <w:spacing w:val="30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J</w:t>
      </w:r>
      <w:r w:rsidRPr="004F25CA">
        <w:rPr>
          <w:spacing w:val="-4"/>
          <w:w w:val="105"/>
          <w:lang w:val="hr-HR"/>
        </w:rPr>
        <w:t>am</w:t>
      </w:r>
      <w:r w:rsidRPr="004F25CA">
        <w:rPr>
          <w:w w:val="105"/>
          <w:lang w:val="hr-HR"/>
        </w:rPr>
        <w:t>al</w:t>
      </w:r>
      <w:proofErr w:type="spellEnd"/>
      <w:r w:rsidRPr="004F25CA">
        <w:rPr>
          <w:spacing w:val="30"/>
          <w:w w:val="105"/>
          <w:lang w:val="hr-HR"/>
        </w:rPr>
        <w:t xml:space="preserve"> </w:t>
      </w:r>
      <w:r w:rsidRPr="004F25CA">
        <w:rPr>
          <w:spacing w:val="-4"/>
          <w:w w:val="105"/>
          <w:lang w:val="hr-HR"/>
        </w:rPr>
        <w:t>M</w:t>
      </w:r>
      <w:r w:rsidRPr="004F25CA">
        <w:rPr>
          <w:w w:val="105"/>
          <w:lang w:val="hr-HR"/>
        </w:rPr>
        <w:t>,</w:t>
      </w:r>
      <w:r w:rsidRPr="004F25CA">
        <w:rPr>
          <w:spacing w:val="32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K</w:t>
      </w:r>
      <w:r w:rsidRPr="004F25CA">
        <w:rPr>
          <w:spacing w:val="-5"/>
          <w:w w:val="105"/>
          <w:lang w:val="hr-HR"/>
        </w:rPr>
        <w:t>h</w:t>
      </w:r>
      <w:r w:rsidRPr="004F25CA">
        <w:rPr>
          <w:spacing w:val="-4"/>
          <w:w w:val="105"/>
          <w:lang w:val="hr-HR"/>
        </w:rPr>
        <w:t>a</w:t>
      </w:r>
      <w:r w:rsidRPr="004F25CA">
        <w:rPr>
          <w:w w:val="105"/>
          <w:lang w:val="hr-HR"/>
        </w:rPr>
        <w:t>n</w:t>
      </w:r>
      <w:proofErr w:type="spellEnd"/>
      <w:r w:rsidRPr="004F25CA">
        <w:rPr>
          <w:spacing w:val="3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N.</w:t>
      </w:r>
      <w:r w:rsidRPr="004F25CA">
        <w:rPr>
          <w:spacing w:val="29"/>
          <w:w w:val="105"/>
          <w:lang w:val="hr-HR"/>
        </w:rPr>
        <w:t xml:space="preserve"> </w:t>
      </w:r>
      <w:r>
        <w:rPr>
          <w:w w:val="105"/>
          <w:lang w:val="hr-HR"/>
        </w:rPr>
        <w:t xml:space="preserve">Učinci ranog kontakta kože-na-kožu majke i djeteta na status dojenja: </w:t>
      </w:r>
      <w:proofErr w:type="spellStart"/>
      <w:r>
        <w:rPr>
          <w:w w:val="105"/>
          <w:lang w:val="hr-HR"/>
        </w:rPr>
        <w:t>randomizirano</w:t>
      </w:r>
      <w:proofErr w:type="spellEnd"/>
      <w:r>
        <w:rPr>
          <w:w w:val="105"/>
          <w:lang w:val="hr-HR"/>
        </w:rPr>
        <w:t xml:space="preserve"> kontrolirano ispitivanje</w:t>
      </w:r>
      <w:r w:rsidRPr="004F25CA">
        <w:rPr>
          <w:w w:val="105"/>
          <w:lang w:val="hr-HR"/>
        </w:rPr>
        <w:t xml:space="preserve">. </w:t>
      </w:r>
      <w:hyperlink r:id="rId110">
        <w:proofErr w:type="spellStart"/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-4"/>
            <w:w w:val="105"/>
            <w:lang w:val="hr-HR"/>
          </w:rPr>
          <w:t>C</w:t>
        </w:r>
        <w:r w:rsidRPr="004F25CA">
          <w:rPr>
            <w:rFonts w:cs="Times New Roman"/>
            <w:w w:val="105"/>
            <w:lang w:val="hr-HR"/>
          </w:rPr>
          <w:t>o</w:t>
        </w:r>
        <w:r w:rsidRPr="004F25CA">
          <w:rPr>
            <w:rFonts w:cs="Times New Roman"/>
            <w:spacing w:val="-5"/>
            <w:w w:val="105"/>
            <w:lang w:val="hr-HR"/>
          </w:rPr>
          <w:t>l</w:t>
        </w:r>
        <w:r w:rsidRPr="004F25CA">
          <w:rPr>
            <w:rFonts w:cs="Times New Roman"/>
            <w:w w:val="105"/>
            <w:lang w:val="hr-HR"/>
          </w:rPr>
          <w:t>l</w:t>
        </w:r>
        <w:proofErr w:type="spellEnd"/>
        <w:r w:rsidRPr="004F25CA">
          <w:rPr>
            <w:rFonts w:cs="Times New Roman"/>
            <w:spacing w:val="2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P</w:t>
        </w:r>
        <w:r w:rsidRPr="004F25CA">
          <w:rPr>
            <w:rFonts w:cs="Times New Roman"/>
            <w:spacing w:val="-4"/>
            <w:w w:val="105"/>
            <w:lang w:val="hr-HR"/>
          </w:rPr>
          <w:t>hy</w:t>
        </w:r>
        <w:r w:rsidRPr="004F25CA">
          <w:rPr>
            <w:rFonts w:cs="Times New Roman"/>
            <w:w w:val="105"/>
            <w:lang w:val="hr-HR"/>
          </w:rPr>
          <w:t>s</w:t>
        </w:r>
        <w:r w:rsidRPr="004F25CA">
          <w:rPr>
            <w:rFonts w:cs="Times New Roman"/>
            <w:spacing w:val="-5"/>
            <w:w w:val="105"/>
            <w:lang w:val="hr-HR"/>
          </w:rPr>
          <w:t>i</w:t>
        </w:r>
        <w:r w:rsidRPr="004F25CA">
          <w:rPr>
            <w:rFonts w:cs="Times New Roman"/>
            <w:w w:val="105"/>
            <w:lang w:val="hr-HR"/>
          </w:rPr>
          <w:t>c</w:t>
        </w:r>
        <w:r w:rsidRPr="004F25CA">
          <w:rPr>
            <w:rFonts w:cs="Times New Roman"/>
            <w:spacing w:val="-5"/>
            <w:w w:val="105"/>
            <w:lang w:val="hr-HR"/>
          </w:rPr>
          <w:t>i</w:t>
        </w:r>
        <w:r w:rsidRPr="004F25CA">
          <w:rPr>
            <w:rFonts w:cs="Times New Roman"/>
            <w:w w:val="105"/>
            <w:lang w:val="hr-HR"/>
          </w:rPr>
          <w:t>a</w:t>
        </w:r>
        <w:r w:rsidRPr="004F25CA">
          <w:rPr>
            <w:rFonts w:cs="Times New Roman"/>
            <w:spacing w:val="-5"/>
            <w:w w:val="105"/>
            <w:lang w:val="hr-HR"/>
          </w:rPr>
          <w:t>n</w:t>
        </w:r>
        <w:r w:rsidRPr="004F25CA">
          <w:rPr>
            <w:rFonts w:cs="Times New Roman"/>
            <w:w w:val="105"/>
            <w:lang w:val="hr-HR"/>
          </w:rPr>
          <w:t>s</w:t>
        </w:r>
        <w:proofErr w:type="spellEnd"/>
        <w:r w:rsidRPr="004F25CA">
          <w:rPr>
            <w:rFonts w:cs="Times New Roman"/>
            <w:spacing w:val="3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S</w:t>
        </w:r>
        <w:r w:rsidRPr="004F25CA">
          <w:rPr>
            <w:rFonts w:cs="Times New Roman"/>
            <w:spacing w:val="-6"/>
            <w:w w:val="105"/>
            <w:lang w:val="hr-HR"/>
          </w:rPr>
          <w:t>u</w:t>
        </w:r>
        <w:r w:rsidRPr="004F25CA">
          <w:rPr>
            <w:rFonts w:cs="Times New Roman"/>
            <w:w w:val="105"/>
            <w:lang w:val="hr-HR"/>
          </w:rPr>
          <w:t>rg</w:t>
        </w:r>
        <w:proofErr w:type="spellEnd"/>
        <w:r w:rsidRPr="004F25CA">
          <w:rPr>
            <w:rFonts w:cs="Times New Roman"/>
            <w:w w:val="105"/>
            <w:lang w:val="hr-HR"/>
          </w:rPr>
          <w:t xml:space="preserve"> P</w:t>
        </w:r>
        <w:r w:rsidRPr="004F25CA">
          <w:rPr>
            <w:rFonts w:cs="Times New Roman"/>
            <w:spacing w:val="-5"/>
            <w:w w:val="105"/>
            <w:lang w:val="hr-HR"/>
          </w:rPr>
          <w:t>a</w:t>
        </w:r>
        <w:r w:rsidRPr="004F25CA">
          <w:rPr>
            <w:rFonts w:cs="Times New Roman"/>
            <w:w w:val="105"/>
            <w:lang w:val="hr-HR"/>
          </w:rPr>
          <w:t>k</w:t>
        </w:r>
        <w:r w:rsidRPr="004F25CA">
          <w:rPr>
            <w:rFonts w:cs="Times New Roman"/>
            <w:spacing w:val="2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2</w:t>
      </w:r>
      <w:r w:rsidRPr="004F25CA">
        <w:rPr>
          <w:spacing w:val="-6"/>
          <w:w w:val="105"/>
          <w:lang w:val="hr-HR"/>
        </w:rPr>
        <w:t>0</w:t>
      </w:r>
      <w:r w:rsidRPr="004F25CA">
        <w:rPr>
          <w:w w:val="105"/>
          <w:lang w:val="hr-HR"/>
        </w:rPr>
        <w:t>1</w:t>
      </w:r>
      <w:r w:rsidRPr="004F25CA">
        <w:rPr>
          <w:spacing w:val="-5"/>
          <w:w w:val="105"/>
          <w:lang w:val="hr-HR"/>
        </w:rPr>
        <w:t>1</w:t>
      </w:r>
      <w:r w:rsidRPr="004F25CA">
        <w:rPr>
          <w:w w:val="105"/>
          <w:lang w:val="hr-HR"/>
        </w:rPr>
        <w:t>;</w:t>
      </w:r>
      <w:r w:rsidRPr="004F25CA">
        <w:rPr>
          <w:w w:val="104"/>
          <w:lang w:val="hr-HR"/>
        </w:rPr>
        <w:t xml:space="preserve"> </w:t>
      </w:r>
      <w:r w:rsidRPr="004F25CA">
        <w:rPr>
          <w:w w:val="105"/>
          <w:lang w:val="hr-HR"/>
        </w:rPr>
        <w:t>2</w:t>
      </w:r>
      <w:r w:rsidRPr="004F25CA">
        <w:rPr>
          <w:spacing w:val="-5"/>
          <w:w w:val="105"/>
          <w:lang w:val="hr-HR"/>
        </w:rPr>
        <w:t>1</w:t>
      </w:r>
      <w:r w:rsidRPr="004F25CA">
        <w:rPr>
          <w:spacing w:val="-3"/>
          <w:w w:val="105"/>
          <w:lang w:val="hr-HR"/>
        </w:rPr>
        <w:t>:</w:t>
      </w:r>
      <w:r w:rsidRPr="004F25CA">
        <w:rPr>
          <w:w w:val="105"/>
          <w:lang w:val="hr-HR"/>
        </w:rPr>
        <w:t>6</w:t>
      </w:r>
      <w:r w:rsidRPr="004F25CA">
        <w:rPr>
          <w:spacing w:val="-5"/>
          <w:w w:val="105"/>
          <w:lang w:val="hr-HR"/>
        </w:rPr>
        <w:t>0</w:t>
      </w:r>
      <w:r w:rsidRPr="004F25CA">
        <w:rPr>
          <w:w w:val="105"/>
          <w:lang w:val="hr-HR"/>
        </w:rPr>
        <w:t>1</w:t>
      </w:r>
      <w:r w:rsidRPr="004F25CA">
        <w:rPr>
          <w:spacing w:val="-6"/>
          <w:w w:val="105"/>
          <w:lang w:val="hr-HR"/>
        </w:rPr>
        <w:t>–</w:t>
      </w:r>
      <w:r w:rsidRPr="004F25CA">
        <w:rPr>
          <w:w w:val="105"/>
          <w:lang w:val="hr-HR"/>
        </w:rPr>
        <w:t>6</w:t>
      </w:r>
      <w:r w:rsidRPr="004F25CA">
        <w:rPr>
          <w:spacing w:val="-6"/>
          <w:w w:val="105"/>
          <w:lang w:val="hr-HR"/>
        </w:rPr>
        <w:t>0</w:t>
      </w:r>
      <w:r w:rsidRPr="004F25CA">
        <w:rPr>
          <w:w w:val="105"/>
          <w:lang w:val="hr-HR"/>
        </w:rPr>
        <w:t>5.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line="242" w:lineRule="auto"/>
        <w:ind w:left="533" w:right="1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Henderson</w:t>
      </w:r>
      <w:proofErr w:type="spellEnd"/>
      <w:r w:rsidRPr="004F25CA">
        <w:rPr>
          <w:spacing w:val="25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A.</w:t>
      </w:r>
      <w:r w:rsidRPr="004F25CA">
        <w:rPr>
          <w:spacing w:val="26"/>
          <w:w w:val="105"/>
          <w:lang w:val="hr-HR"/>
        </w:rPr>
        <w:t xml:space="preserve"> </w:t>
      </w:r>
      <w:r>
        <w:rPr>
          <w:w w:val="105"/>
          <w:lang w:val="hr-HR"/>
        </w:rPr>
        <w:t>Razumijevanje puzanja dojenja</w:t>
      </w:r>
      <w:r w:rsidRPr="004F25CA">
        <w:rPr>
          <w:w w:val="105"/>
          <w:lang w:val="hr-HR"/>
        </w:rPr>
        <w:t>.</w:t>
      </w:r>
      <w:r w:rsidRPr="004F25CA">
        <w:rPr>
          <w:spacing w:val="1"/>
          <w:w w:val="105"/>
          <w:lang w:val="hr-HR"/>
        </w:rPr>
        <w:t xml:space="preserve"> </w:t>
      </w:r>
      <w:hyperlink r:id="rId111">
        <w:proofErr w:type="spellStart"/>
        <w:r w:rsidRPr="004F25CA">
          <w:rPr>
            <w:rFonts w:cs="Times New Roman"/>
            <w:w w:val="105"/>
            <w:lang w:val="hr-HR"/>
          </w:rPr>
          <w:t>Nurs</w:t>
        </w:r>
        <w:proofErr w:type="spellEnd"/>
        <w:r w:rsidRPr="004F25CA">
          <w:rPr>
            <w:rFonts w:cs="Times New Roman"/>
            <w:spacing w:val="-1"/>
            <w:w w:val="105"/>
            <w:lang w:val="hr-HR"/>
          </w:rPr>
          <w:t xml:space="preserve"> </w:t>
        </w:r>
        <w:proofErr w:type="spellStart"/>
        <w:r w:rsidRPr="004F25CA">
          <w:rPr>
            <w:rFonts w:cs="Times New Roman"/>
            <w:w w:val="105"/>
            <w:lang w:val="hr-HR"/>
          </w:rPr>
          <w:t>Womens</w:t>
        </w:r>
        <w:proofErr w:type="spellEnd"/>
        <w:r w:rsidRPr="004F25CA">
          <w:rPr>
            <w:rFonts w:cs="Times New Roman"/>
            <w:w w:val="105"/>
            <w:lang w:val="hr-HR"/>
          </w:rPr>
          <w:t xml:space="preserve"> Health </w:t>
        </w:r>
      </w:hyperlink>
      <w:r w:rsidRPr="004F25CA">
        <w:rPr>
          <w:w w:val="105"/>
          <w:lang w:val="hr-HR"/>
        </w:rPr>
        <w:t>2011;15:</w:t>
      </w:r>
      <w:r w:rsidRPr="004F25CA">
        <w:rPr>
          <w:w w:val="103"/>
          <w:lang w:val="hr-HR"/>
        </w:rPr>
        <w:t xml:space="preserve"> </w:t>
      </w:r>
      <w:r w:rsidRPr="004F25CA">
        <w:rPr>
          <w:w w:val="105"/>
          <w:lang w:val="hr-HR"/>
        </w:rPr>
        <w:t>296–307.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line="241" w:lineRule="auto"/>
        <w:ind w:left="533" w:right="2" w:hanging="419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Klaus</w:t>
      </w:r>
      <w:proofErr w:type="spellEnd"/>
      <w:r w:rsidRPr="004F25CA">
        <w:rPr>
          <w:spacing w:val="33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M.</w:t>
      </w:r>
      <w:r w:rsidRPr="004F25CA">
        <w:rPr>
          <w:spacing w:val="31"/>
          <w:w w:val="105"/>
          <w:lang w:val="hr-HR"/>
        </w:rPr>
        <w:t xml:space="preserve"> </w:t>
      </w:r>
      <w:r>
        <w:rPr>
          <w:w w:val="105"/>
          <w:lang w:val="hr-HR"/>
        </w:rPr>
        <w:t>Majka i dojenče</w:t>
      </w:r>
      <w:r w:rsidRPr="004F25CA">
        <w:rPr>
          <w:w w:val="105"/>
          <w:lang w:val="hr-HR"/>
        </w:rPr>
        <w:t>:</w:t>
      </w:r>
      <w:r w:rsidRPr="004F25CA">
        <w:rPr>
          <w:spacing w:val="33"/>
          <w:w w:val="105"/>
          <w:lang w:val="hr-HR"/>
        </w:rPr>
        <w:t xml:space="preserve"> </w:t>
      </w:r>
      <w:r>
        <w:rPr>
          <w:w w:val="105"/>
          <w:lang w:val="hr-HR"/>
        </w:rPr>
        <w:t>Rane emocionalne veze</w:t>
      </w:r>
      <w:r w:rsidRPr="004F25CA">
        <w:rPr>
          <w:w w:val="105"/>
          <w:lang w:val="hr-HR"/>
        </w:rPr>
        <w:t>.</w:t>
      </w:r>
      <w:r w:rsidRPr="004F25CA">
        <w:rPr>
          <w:spacing w:val="33"/>
          <w:w w:val="105"/>
          <w:lang w:val="hr-HR"/>
        </w:rPr>
        <w:t xml:space="preserve"> </w:t>
      </w:r>
      <w:proofErr w:type="spellStart"/>
      <w:r w:rsidRPr="004F25CA">
        <w:rPr>
          <w:rFonts w:cs="Times New Roman"/>
          <w:w w:val="105"/>
          <w:lang w:val="hr-HR"/>
        </w:rPr>
        <w:t>Pe</w:t>
      </w:r>
      <w:proofErr w:type="spellEnd"/>
      <w:r w:rsidRPr="004F25CA">
        <w:rPr>
          <w:rFonts w:cs="Times New Roman"/>
          <w:w w:val="105"/>
          <w:lang w:val="hr-HR"/>
        </w:rPr>
        <w:t>-</w:t>
      </w:r>
      <w:r w:rsidRPr="004F25CA">
        <w:rPr>
          <w:rFonts w:cs="Times New Roman"/>
          <w:w w:val="108"/>
          <w:lang w:val="hr-HR"/>
        </w:rPr>
        <w:t xml:space="preserve"> </w:t>
      </w:r>
      <w:proofErr w:type="spellStart"/>
      <w:r w:rsidRPr="004F25CA">
        <w:rPr>
          <w:rFonts w:cs="Times New Roman"/>
          <w:w w:val="105"/>
          <w:lang w:val="hr-HR"/>
        </w:rPr>
        <w:t>diatrics</w:t>
      </w:r>
      <w:proofErr w:type="spellEnd"/>
      <w:r w:rsidRPr="004F25CA">
        <w:rPr>
          <w:rFonts w:cs="Times New Roman"/>
          <w:spacing w:val="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1998;102(5</w:t>
      </w:r>
      <w:r w:rsidRPr="004F25CA">
        <w:rPr>
          <w:spacing w:val="2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Suppl</w:t>
      </w:r>
      <w:proofErr w:type="spellEnd"/>
      <w:r w:rsidRPr="004F25CA">
        <w:rPr>
          <w:spacing w:val="2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E):1244–1246.</w:t>
      </w:r>
    </w:p>
    <w:p w:rsidR="00147037" w:rsidRPr="004F25CA" w:rsidRDefault="00147037" w:rsidP="00147037">
      <w:pPr>
        <w:pStyle w:val="Tijeloteksta"/>
        <w:numPr>
          <w:ilvl w:val="0"/>
          <w:numId w:val="1"/>
        </w:numPr>
        <w:tabs>
          <w:tab w:val="left" w:pos="533"/>
        </w:tabs>
        <w:spacing w:before="1" w:line="241" w:lineRule="auto"/>
        <w:ind w:left="533" w:right="2" w:hanging="419"/>
        <w:jc w:val="both"/>
        <w:rPr>
          <w:lang w:val="hr-HR"/>
        </w:rPr>
      </w:pPr>
      <w:proofErr w:type="spellStart"/>
      <w:r w:rsidRPr="004F25CA">
        <w:rPr>
          <w:w w:val="105"/>
          <w:lang w:val="hr-HR"/>
        </w:rPr>
        <w:t>Loh</w:t>
      </w:r>
      <w:proofErr w:type="spellEnd"/>
      <w:r w:rsidRPr="004F25CA">
        <w:rPr>
          <w:spacing w:val="2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NR,</w:t>
      </w:r>
      <w:r w:rsidRPr="004F25CA">
        <w:rPr>
          <w:spacing w:val="28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Kelleher</w:t>
      </w:r>
      <w:proofErr w:type="spellEnd"/>
      <w:r w:rsidRPr="004F25CA">
        <w:rPr>
          <w:spacing w:val="30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CC,</w:t>
      </w:r>
      <w:r w:rsidRPr="004F25CA">
        <w:rPr>
          <w:spacing w:val="29"/>
          <w:w w:val="105"/>
          <w:lang w:val="hr-HR"/>
        </w:rPr>
        <w:t xml:space="preserve"> </w:t>
      </w:r>
      <w:proofErr w:type="spellStart"/>
      <w:r w:rsidRPr="004F25CA">
        <w:rPr>
          <w:w w:val="105"/>
          <w:lang w:val="hr-HR"/>
        </w:rPr>
        <w:t>Long</w:t>
      </w:r>
      <w:proofErr w:type="spellEnd"/>
      <w:r w:rsidRPr="004F25CA">
        <w:rPr>
          <w:spacing w:val="2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S,</w:t>
      </w:r>
      <w:r w:rsidRPr="004F25CA">
        <w:rPr>
          <w:spacing w:val="28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et</w:t>
      </w:r>
      <w:r w:rsidRPr="004F25CA">
        <w:rPr>
          <w:spacing w:val="2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al.</w:t>
      </w:r>
      <w:r w:rsidRPr="004F25CA">
        <w:rPr>
          <w:spacing w:val="29"/>
          <w:w w:val="105"/>
          <w:lang w:val="hr-HR"/>
        </w:rPr>
        <w:t xml:space="preserve"> </w:t>
      </w:r>
      <w:r w:rsidRPr="004F25CA">
        <w:rPr>
          <w:w w:val="105"/>
          <w:lang w:val="hr-HR"/>
        </w:rPr>
        <w:t>Možemo li povećati stopu dojenja?</w:t>
      </w:r>
      <w:r w:rsidRPr="004F25CA">
        <w:rPr>
          <w:spacing w:val="5"/>
          <w:w w:val="105"/>
          <w:lang w:val="hr-HR"/>
        </w:rPr>
        <w:t xml:space="preserve"> </w:t>
      </w:r>
      <w:hyperlink r:id="rId112">
        <w:proofErr w:type="spellStart"/>
        <w:r w:rsidRPr="004F25CA">
          <w:rPr>
            <w:rFonts w:cs="Times New Roman"/>
            <w:w w:val="105"/>
            <w:lang w:val="hr-HR"/>
          </w:rPr>
          <w:t>Ir</w:t>
        </w:r>
        <w:proofErr w:type="spellEnd"/>
        <w:r w:rsidRPr="004F25CA">
          <w:rPr>
            <w:rFonts w:cs="Times New Roman"/>
            <w:spacing w:val="5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Med</w:t>
        </w:r>
        <w:r w:rsidRPr="004F25CA">
          <w:rPr>
            <w:rFonts w:cs="Times New Roman"/>
            <w:spacing w:val="6"/>
            <w:w w:val="105"/>
            <w:lang w:val="hr-HR"/>
          </w:rPr>
          <w:t xml:space="preserve"> </w:t>
        </w:r>
        <w:r w:rsidRPr="004F25CA">
          <w:rPr>
            <w:rFonts w:cs="Times New Roman"/>
            <w:w w:val="105"/>
            <w:lang w:val="hr-HR"/>
          </w:rPr>
          <w:t>J</w:t>
        </w:r>
        <w:r w:rsidRPr="004F25CA">
          <w:rPr>
            <w:rFonts w:cs="Times New Roman"/>
            <w:spacing w:val="6"/>
            <w:w w:val="105"/>
            <w:lang w:val="hr-HR"/>
          </w:rPr>
          <w:t xml:space="preserve"> </w:t>
        </w:r>
      </w:hyperlink>
      <w:r w:rsidRPr="004F25CA">
        <w:rPr>
          <w:w w:val="105"/>
          <w:lang w:val="hr-HR"/>
        </w:rPr>
        <w:t>1997;90:100–101.</w:t>
      </w:r>
    </w:p>
    <w:p w:rsidR="00147037" w:rsidRPr="004F25CA" w:rsidRDefault="00147037" w:rsidP="00147037">
      <w:pPr>
        <w:spacing w:before="8" w:line="140" w:lineRule="exact"/>
        <w:rPr>
          <w:sz w:val="14"/>
          <w:szCs w:val="14"/>
          <w:lang w:val="hr-HR"/>
        </w:rPr>
      </w:pPr>
    </w:p>
    <w:p w:rsidR="00147037" w:rsidRPr="004F25CA" w:rsidRDefault="00147037" w:rsidP="00147037">
      <w:pPr>
        <w:pStyle w:val="Tijeloteksta"/>
        <w:ind w:left="115" w:right="100" w:firstLine="199"/>
        <w:jc w:val="both"/>
        <w:rPr>
          <w:color w:val="231F20"/>
          <w:w w:val="105"/>
          <w:lang w:val="hr-HR"/>
        </w:rPr>
      </w:pPr>
      <w:r w:rsidRPr="004F25CA">
        <w:rPr>
          <w:color w:val="231F20"/>
          <w:w w:val="105"/>
          <w:lang w:val="hr-HR"/>
        </w:rPr>
        <w:t>ABM</w:t>
      </w:r>
      <w:r w:rsidRPr="004F25CA">
        <w:rPr>
          <w:color w:val="231F20"/>
          <w:spacing w:val="-22"/>
          <w:w w:val="105"/>
          <w:lang w:val="hr-HR"/>
        </w:rPr>
        <w:t xml:space="preserve"> </w:t>
      </w:r>
      <w:r w:rsidRPr="004F25CA">
        <w:rPr>
          <w:color w:val="231F20"/>
          <w:w w:val="105"/>
          <w:lang w:val="hr-HR"/>
        </w:rPr>
        <w:t>protokoli ističu</w:t>
      </w:r>
      <w:r w:rsidRPr="004F25CA">
        <w:rPr>
          <w:color w:val="231F20"/>
          <w:spacing w:val="-20"/>
          <w:w w:val="105"/>
          <w:lang w:val="hr-HR"/>
        </w:rPr>
        <w:t xml:space="preserve"> </w:t>
      </w:r>
      <w:r w:rsidRPr="004F25CA">
        <w:rPr>
          <w:color w:val="231F20"/>
          <w:w w:val="105"/>
          <w:lang w:val="hr-HR"/>
        </w:rPr>
        <w:t>5</w:t>
      </w:r>
      <w:r w:rsidRPr="004F25CA">
        <w:rPr>
          <w:color w:val="231F20"/>
          <w:spacing w:val="-20"/>
          <w:w w:val="105"/>
          <w:lang w:val="hr-HR"/>
        </w:rPr>
        <w:t xml:space="preserve"> </w:t>
      </w:r>
      <w:r w:rsidRPr="004F25CA">
        <w:rPr>
          <w:color w:val="231F20"/>
          <w:w w:val="105"/>
          <w:lang w:val="hr-HR"/>
        </w:rPr>
        <w:t>godina nakon datuma objave.</w:t>
      </w:r>
      <w:r w:rsidRPr="004F25CA">
        <w:rPr>
          <w:color w:val="231F20"/>
          <w:w w:val="104"/>
          <w:lang w:val="hr-HR"/>
        </w:rPr>
        <w:t xml:space="preserve"> </w:t>
      </w:r>
      <w:r w:rsidRPr="004F25CA">
        <w:rPr>
          <w:color w:val="231F20"/>
          <w:w w:val="105"/>
          <w:lang w:val="hr-HR"/>
        </w:rPr>
        <w:t>Izmjene na osnovi dokaza se izrađuju unutar pet godina ili ranije ukoliko postoje značajne promjene u dokazima.</w:t>
      </w:r>
    </w:p>
    <w:p w:rsidR="00147037" w:rsidRDefault="00147037" w:rsidP="00147037">
      <w:pPr>
        <w:pStyle w:val="Naslov1"/>
        <w:ind w:left="115" w:right="1" w:firstLine="197"/>
        <w:jc w:val="both"/>
        <w:rPr>
          <w:w w:val="105"/>
          <w:lang w:val="hr-HR"/>
        </w:rPr>
      </w:pPr>
    </w:p>
    <w:p w:rsidR="00147037" w:rsidRDefault="00147037" w:rsidP="00147037">
      <w:pPr>
        <w:pStyle w:val="Naslov1"/>
        <w:ind w:left="115" w:right="1" w:firstLine="605"/>
        <w:jc w:val="both"/>
        <w:rPr>
          <w:rFonts w:cs="Times New Roman"/>
          <w:spacing w:val="-5"/>
          <w:w w:val="105"/>
          <w:lang w:val="hr-HR"/>
        </w:rPr>
      </w:pPr>
    </w:p>
    <w:p w:rsidR="00147037" w:rsidRPr="004F25CA" w:rsidRDefault="00147037" w:rsidP="00147037">
      <w:pPr>
        <w:pStyle w:val="Naslov1"/>
        <w:ind w:left="115" w:right="1" w:firstLine="605"/>
        <w:jc w:val="both"/>
        <w:rPr>
          <w:rFonts w:cs="Times New Roman"/>
          <w:spacing w:val="-5"/>
          <w:w w:val="105"/>
          <w:lang w:val="hr-HR"/>
        </w:rPr>
      </w:pPr>
      <w:r w:rsidRPr="004F25CA">
        <w:rPr>
          <w:rFonts w:cs="Times New Roman"/>
          <w:spacing w:val="-5"/>
          <w:w w:val="105"/>
          <w:lang w:val="hr-HR"/>
        </w:rPr>
        <w:lastRenderedPageBreak/>
        <w:t>Odbor protokola Akademije medicine dojenja:</w:t>
      </w:r>
    </w:p>
    <w:p w:rsidR="00147037" w:rsidRPr="004F25CA" w:rsidRDefault="00147037" w:rsidP="00147037">
      <w:pPr>
        <w:spacing w:before="75"/>
        <w:ind w:left="856" w:right="101" w:hanging="742"/>
        <w:contextualSpacing/>
        <w:jc w:val="right"/>
        <w:rPr>
          <w:rFonts w:ascii="Times New Roman" w:eastAsia="Times New Roman" w:hAnsi="Times New Roman" w:cs="Times New Roman"/>
          <w:w w:val="107"/>
          <w:sz w:val="19"/>
          <w:szCs w:val="19"/>
          <w:lang w:val="hr-HR"/>
        </w:rPr>
      </w:pPr>
      <w:proofErr w:type="spellStart"/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Kathleen</w:t>
      </w:r>
      <w:proofErr w:type="spellEnd"/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 xml:space="preserve"> A. </w:t>
      </w:r>
      <w:proofErr w:type="spellStart"/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Marinelli</w:t>
      </w:r>
      <w:proofErr w:type="spellEnd"/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</w:t>
      </w:r>
      <w:r w:rsidRPr="004F25CA">
        <w:rPr>
          <w:rFonts w:ascii="Times New Roman" w:eastAsia="Times New Roman" w:hAnsi="Times New Roman" w:cs="Times New Roman"/>
          <w:spacing w:val="1"/>
          <w:w w:val="105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MD, FABM, Predsjednica</w:t>
      </w:r>
      <w:r w:rsidRPr="004F25CA">
        <w:rPr>
          <w:rFonts w:ascii="Times New Roman" w:eastAsia="Times New Roman" w:hAnsi="Times New Roman" w:cs="Times New Roman"/>
          <w:w w:val="107"/>
          <w:sz w:val="19"/>
          <w:szCs w:val="19"/>
          <w:lang w:val="hr-HR"/>
        </w:rPr>
        <w:t xml:space="preserve"> </w:t>
      </w:r>
    </w:p>
    <w:p w:rsidR="00147037" w:rsidRPr="004F25CA" w:rsidRDefault="00147037" w:rsidP="00147037">
      <w:pPr>
        <w:spacing w:before="75"/>
        <w:ind w:left="856" w:right="101" w:hanging="742"/>
        <w:contextualSpacing/>
        <w:jc w:val="right"/>
        <w:rPr>
          <w:rFonts w:ascii="Times New Roman" w:eastAsia="Times New Roman" w:hAnsi="Times New Roman" w:cs="Times New Roman"/>
          <w:w w:val="106"/>
          <w:sz w:val="19"/>
          <w:szCs w:val="19"/>
          <w:lang w:val="hr-HR"/>
        </w:rPr>
      </w:pPr>
      <w:proofErr w:type="spellStart"/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Maya</w:t>
      </w:r>
      <w:proofErr w:type="spellEnd"/>
      <w:r w:rsidRPr="004F25CA">
        <w:rPr>
          <w:rFonts w:ascii="Times New Roman" w:eastAsia="Times New Roman" w:hAnsi="Times New Roman" w:cs="Times New Roman"/>
          <w:spacing w:val="-7"/>
          <w:w w:val="105"/>
          <w:sz w:val="19"/>
          <w:szCs w:val="19"/>
          <w:lang w:val="hr-HR"/>
        </w:rPr>
        <w:t xml:space="preserve"> </w:t>
      </w:r>
      <w:proofErr w:type="spellStart"/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Bunik</w:t>
      </w:r>
      <w:proofErr w:type="spellEnd"/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</w:t>
      </w:r>
      <w:r w:rsidRPr="004F25CA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MD,</w:t>
      </w:r>
      <w:r w:rsidRPr="004F25CA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MSPH,</w:t>
      </w:r>
      <w:r w:rsidRPr="004F25CA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FABM,</w:t>
      </w:r>
      <w:r w:rsidRPr="004F25CA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Dopredsjednica</w:t>
      </w:r>
      <w:r w:rsidRPr="004F25CA">
        <w:rPr>
          <w:rFonts w:ascii="Times New Roman" w:eastAsia="Times New Roman" w:hAnsi="Times New Roman" w:cs="Times New Roman"/>
          <w:w w:val="106"/>
          <w:sz w:val="19"/>
          <w:szCs w:val="19"/>
          <w:lang w:val="hr-HR"/>
        </w:rPr>
        <w:t xml:space="preserve"> </w:t>
      </w:r>
    </w:p>
    <w:p w:rsidR="00147037" w:rsidRPr="004F25CA" w:rsidRDefault="00147037" w:rsidP="00147037">
      <w:pPr>
        <w:spacing w:before="75"/>
        <w:ind w:left="856" w:right="101" w:hanging="742"/>
        <w:contextualSpacing/>
        <w:jc w:val="right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Larry</w:t>
      </w:r>
      <w:r w:rsidRPr="004F25CA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 xml:space="preserve"> </w:t>
      </w:r>
      <w:proofErr w:type="spellStart"/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Noble</w:t>
      </w:r>
      <w:proofErr w:type="spellEnd"/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,</w:t>
      </w:r>
      <w:r w:rsidRPr="004F25CA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MD,</w:t>
      </w:r>
      <w:r w:rsidRPr="004F25CA">
        <w:rPr>
          <w:rFonts w:ascii="Times New Roman" w:eastAsia="Times New Roman" w:hAnsi="Times New Roman" w:cs="Times New Roman"/>
          <w:spacing w:val="-6"/>
          <w:w w:val="105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FAMB,</w:t>
      </w:r>
      <w:r w:rsidRPr="004F25CA">
        <w:rPr>
          <w:rFonts w:ascii="Times New Roman" w:eastAsia="Times New Roman" w:hAnsi="Times New Roman" w:cs="Times New Roman"/>
          <w:spacing w:val="-5"/>
          <w:w w:val="105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Predsjednik prijevoda Odbora protokola</w:t>
      </w:r>
    </w:p>
    <w:p w:rsidR="00147037" w:rsidRPr="004F25CA" w:rsidRDefault="00147037" w:rsidP="00147037">
      <w:pPr>
        <w:spacing w:before="1"/>
        <w:ind w:left="3371" w:right="101" w:firstLine="96"/>
        <w:contextualSpacing/>
        <w:jc w:val="right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proofErr w:type="spellStart"/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Nancy</w:t>
      </w:r>
      <w:proofErr w:type="spellEnd"/>
      <w:r w:rsidRPr="004F25CA">
        <w:rPr>
          <w:rFonts w:ascii="Times New Roman" w:eastAsia="Times New Roman" w:hAnsi="Times New Roman" w:cs="Times New Roman"/>
          <w:spacing w:val="24"/>
          <w:sz w:val="19"/>
          <w:szCs w:val="19"/>
          <w:lang w:val="hr-HR"/>
        </w:rPr>
        <w:t xml:space="preserve"> </w:t>
      </w:r>
      <w:proofErr w:type="spellStart"/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Brent</w:t>
      </w:r>
      <w:proofErr w:type="spellEnd"/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,</w:t>
      </w:r>
      <w:r w:rsidRPr="004F25CA">
        <w:rPr>
          <w:rFonts w:ascii="Times New Roman" w:eastAsia="Times New Roman" w:hAnsi="Times New Roman" w:cs="Times New Roman"/>
          <w:spacing w:val="28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MD</w:t>
      </w:r>
      <w:r w:rsidRPr="004F25CA">
        <w:rPr>
          <w:rFonts w:ascii="Times New Roman" w:eastAsia="Times New Roman" w:hAnsi="Times New Roman" w:cs="Times New Roman"/>
          <w:w w:val="99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Cadey</w:t>
      </w:r>
      <w:r w:rsidRPr="004F25CA">
        <w:rPr>
          <w:rFonts w:ascii="Times New Roman" w:eastAsia="Times New Roman" w:hAnsi="Times New Roman" w:cs="Times New Roman"/>
          <w:spacing w:val="46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Harrel, </w:t>
      </w:r>
      <w:r w:rsidRPr="004F25CA">
        <w:rPr>
          <w:rFonts w:ascii="Times New Roman" w:eastAsia="Times New Roman" w:hAnsi="Times New Roman" w:cs="Times New Roman"/>
          <w:spacing w:val="1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MD</w:t>
      </w:r>
    </w:p>
    <w:p w:rsidR="00147037" w:rsidRPr="004F25CA" w:rsidRDefault="00147037" w:rsidP="00147037">
      <w:pPr>
        <w:ind w:left="2292" w:right="101" w:firstLine="90"/>
        <w:contextualSpacing/>
        <w:jc w:val="right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Ruth</w:t>
      </w:r>
      <w:r w:rsidRPr="004F25CA">
        <w:rPr>
          <w:rFonts w:ascii="Times New Roman" w:eastAsia="Times New Roman" w:hAnsi="Times New Roman" w:cs="Times New Roman"/>
          <w:spacing w:val="16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A.</w:t>
      </w:r>
      <w:r w:rsidRPr="004F25CA">
        <w:rPr>
          <w:rFonts w:ascii="Times New Roman" w:eastAsia="Times New Roman" w:hAnsi="Times New Roman" w:cs="Times New Roman"/>
          <w:spacing w:val="16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Lawrence,</w:t>
      </w:r>
      <w:r w:rsidRPr="004F25CA">
        <w:rPr>
          <w:rFonts w:ascii="Times New Roman" w:eastAsia="Times New Roman" w:hAnsi="Times New Roman" w:cs="Times New Roman"/>
          <w:spacing w:val="17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MD,</w:t>
      </w:r>
      <w:r w:rsidRPr="004F25CA">
        <w:rPr>
          <w:rFonts w:ascii="Times New Roman" w:eastAsia="Times New Roman" w:hAnsi="Times New Roman" w:cs="Times New Roman"/>
          <w:spacing w:val="15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FABM</w:t>
      </w:r>
      <w:r w:rsidRPr="004F25CA">
        <w:rPr>
          <w:rFonts w:ascii="Times New Roman" w:eastAsia="Times New Roman" w:hAnsi="Times New Roman" w:cs="Times New Roman"/>
          <w:w w:val="97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Kate</w:t>
      </w:r>
      <w:r w:rsidRPr="004F25CA">
        <w:rPr>
          <w:rFonts w:ascii="Times New Roman" w:eastAsia="Times New Roman" w:hAnsi="Times New Roman" w:cs="Times New Roman"/>
          <w:spacing w:val="24"/>
          <w:sz w:val="19"/>
          <w:szCs w:val="19"/>
          <w:lang w:val="hr-HR"/>
        </w:rPr>
        <w:t xml:space="preserve"> </w:t>
      </w:r>
      <w:proofErr w:type="spellStart"/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Naylor</w:t>
      </w:r>
      <w:proofErr w:type="spellEnd"/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,</w:t>
      </w:r>
      <w:r w:rsidRPr="004F25CA">
        <w:rPr>
          <w:rFonts w:ascii="Times New Roman" w:eastAsia="Times New Roman" w:hAnsi="Times New Roman" w:cs="Times New Roman"/>
          <w:spacing w:val="26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MBBS,</w:t>
      </w:r>
      <w:r w:rsidRPr="004F25CA">
        <w:rPr>
          <w:rFonts w:ascii="Times New Roman" w:eastAsia="Times New Roman" w:hAnsi="Times New Roman" w:cs="Times New Roman"/>
          <w:spacing w:val="24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FRACGP</w:t>
      </w:r>
      <w:r w:rsidRPr="004F25CA">
        <w:rPr>
          <w:rFonts w:ascii="Times New Roman" w:eastAsia="Times New Roman" w:hAnsi="Times New Roman" w:cs="Times New Roman"/>
          <w:w w:val="102"/>
          <w:sz w:val="19"/>
          <w:szCs w:val="19"/>
          <w:lang w:val="hr-HR"/>
        </w:rPr>
        <w:t xml:space="preserve"> </w:t>
      </w:r>
      <w:proofErr w:type="spellStart"/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Sarah</w:t>
      </w:r>
      <w:proofErr w:type="spellEnd"/>
      <w:r w:rsidRPr="004F25CA">
        <w:rPr>
          <w:rFonts w:ascii="Times New Roman" w:eastAsia="Times New Roman" w:hAnsi="Times New Roman" w:cs="Times New Roman"/>
          <w:spacing w:val="45"/>
          <w:sz w:val="19"/>
          <w:szCs w:val="19"/>
          <w:lang w:val="hr-HR"/>
        </w:rPr>
        <w:t xml:space="preserve"> </w:t>
      </w:r>
      <w:proofErr w:type="spellStart"/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Reece</w:t>
      </w:r>
      <w:proofErr w:type="spellEnd"/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-</w:t>
      </w:r>
      <w:proofErr w:type="spellStart"/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Stremtan</w:t>
      </w:r>
      <w:proofErr w:type="spellEnd"/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, </w:t>
      </w:r>
      <w:r w:rsidRPr="004F25CA">
        <w:rPr>
          <w:rFonts w:ascii="Times New Roman" w:eastAsia="Times New Roman" w:hAnsi="Times New Roman" w:cs="Times New Roman"/>
          <w:spacing w:val="2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MD</w:t>
      </w:r>
      <w:r w:rsidRPr="004F25CA">
        <w:rPr>
          <w:rFonts w:ascii="Times New Roman" w:eastAsia="Times New Roman" w:hAnsi="Times New Roman" w:cs="Times New Roman"/>
          <w:w w:val="99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Casey</w:t>
      </w:r>
      <w:r w:rsidRPr="004F25CA">
        <w:rPr>
          <w:rFonts w:ascii="Times New Roman" w:eastAsia="Times New Roman" w:hAnsi="Times New Roman" w:cs="Times New Roman"/>
          <w:spacing w:val="41"/>
          <w:sz w:val="19"/>
          <w:szCs w:val="19"/>
          <w:lang w:val="hr-HR"/>
        </w:rPr>
        <w:t xml:space="preserve"> </w:t>
      </w:r>
      <w:proofErr w:type="spellStart"/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Rosen</w:t>
      </w:r>
      <w:proofErr w:type="spellEnd"/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-</w:t>
      </w:r>
      <w:proofErr w:type="spellStart"/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Carole</w:t>
      </w:r>
      <w:proofErr w:type="spellEnd"/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,</w:t>
      </w:r>
      <w:r w:rsidRPr="004F25CA">
        <w:rPr>
          <w:rFonts w:ascii="Times New Roman" w:eastAsia="Times New Roman" w:hAnsi="Times New Roman" w:cs="Times New Roman"/>
          <w:spacing w:val="41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MD,</w:t>
      </w:r>
      <w:r w:rsidRPr="004F25CA">
        <w:rPr>
          <w:rFonts w:ascii="Times New Roman" w:eastAsia="Times New Roman" w:hAnsi="Times New Roman" w:cs="Times New Roman"/>
          <w:spacing w:val="41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MPH</w:t>
      </w:r>
      <w:r w:rsidRPr="004F25CA">
        <w:rPr>
          <w:rFonts w:ascii="Times New Roman" w:eastAsia="Times New Roman" w:hAnsi="Times New Roman" w:cs="Times New Roman"/>
          <w:w w:val="103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Tomoko</w:t>
      </w:r>
      <w:r w:rsidRPr="004F25CA">
        <w:rPr>
          <w:rFonts w:ascii="Times New Roman" w:eastAsia="Times New Roman" w:hAnsi="Times New Roman" w:cs="Times New Roman"/>
          <w:spacing w:val="8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Seo,</w:t>
      </w:r>
      <w:r w:rsidRPr="004F25CA">
        <w:rPr>
          <w:rFonts w:ascii="Times New Roman" w:eastAsia="Times New Roman" w:hAnsi="Times New Roman" w:cs="Times New Roman"/>
          <w:spacing w:val="8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MD,</w:t>
      </w:r>
      <w:r w:rsidRPr="004F25CA">
        <w:rPr>
          <w:rFonts w:ascii="Times New Roman" w:eastAsia="Times New Roman" w:hAnsi="Times New Roman" w:cs="Times New Roman"/>
          <w:spacing w:val="7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FABM</w:t>
      </w:r>
    </w:p>
    <w:p w:rsidR="00147037" w:rsidRPr="004F25CA" w:rsidRDefault="00147037" w:rsidP="00147037">
      <w:pPr>
        <w:spacing w:before="2" w:line="218" w:lineRule="exact"/>
        <w:ind w:left="3348" w:right="101" w:hanging="30"/>
        <w:contextualSpacing/>
        <w:jc w:val="right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Rose</w:t>
      </w:r>
      <w:r w:rsidRPr="004F25CA">
        <w:rPr>
          <w:rFonts w:ascii="Times New Roman" w:eastAsia="Times New Roman" w:hAnsi="Times New Roman" w:cs="Times New Roman"/>
          <w:spacing w:val="27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St.</w:t>
      </w:r>
      <w:r w:rsidRPr="004F25CA">
        <w:rPr>
          <w:rFonts w:ascii="Times New Roman" w:eastAsia="Times New Roman" w:hAnsi="Times New Roman" w:cs="Times New Roman"/>
          <w:spacing w:val="28"/>
          <w:sz w:val="19"/>
          <w:szCs w:val="19"/>
          <w:lang w:val="hr-HR"/>
        </w:rPr>
        <w:t xml:space="preserve"> </w:t>
      </w:r>
      <w:proofErr w:type="spellStart"/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Fleur</w:t>
      </w:r>
      <w:proofErr w:type="spellEnd"/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,</w:t>
      </w:r>
      <w:r w:rsidRPr="004F25CA">
        <w:rPr>
          <w:rFonts w:ascii="Times New Roman" w:eastAsia="Times New Roman" w:hAnsi="Times New Roman" w:cs="Times New Roman"/>
          <w:spacing w:val="28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MD</w:t>
      </w:r>
      <w:r w:rsidRPr="004F25CA">
        <w:rPr>
          <w:rFonts w:ascii="Times New Roman" w:eastAsia="Times New Roman" w:hAnsi="Times New Roman" w:cs="Times New Roman"/>
          <w:w w:val="99"/>
          <w:sz w:val="19"/>
          <w:szCs w:val="19"/>
          <w:lang w:val="hr-HR"/>
        </w:rPr>
        <w:t xml:space="preserve"> </w:t>
      </w:r>
      <w:proofErr w:type="spellStart"/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Michal</w:t>
      </w:r>
      <w:proofErr w:type="spellEnd"/>
      <w:r w:rsidRPr="004F25CA">
        <w:rPr>
          <w:rFonts w:ascii="Times New Roman" w:eastAsia="Times New Roman" w:hAnsi="Times New Roman" w:cs="Times New Roman"/>
          <w:spacing w:val="15"/>
          <w:sz w:val="19"/>
          <w:szCs w:val="19"/>
          <w:lang w:val="hr-HR"/>
        </w:rPr>
        <w:t xml:space="preserve"> </w:t>
      </w:r>
      <w:proofErr w:type="spellStart"/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Young</w:t>
      </w:r>
      <w:proofErr w:type="spellEnd"/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,</w:t>
      </w:r>
      <w:r w:rsidRPr="004F25CA">
        <w:rPr>
          <w:rFonts w:ascii="Times New Roman" w:eastAsia="Times New Roman" w:hAnsi="Times New Roman" w:cs="Times New Roman"/>
          <w:spacing w:val="16"/>
          <w:sz w:val="19"/>
          <w:szCs w:val="19"/>
          <w:lang w:val="hr-HR"/>
        </w:rPr>
        <w:t xml:space="preserve"> </w:t>
      </w:r>
      <w:r w:rsidRPr="004F25CA">
        <w:rPr>
          <w:rFonts w:ascii="Times New Roman" w:eastAsia="Times New Roman" w:hAnsi="Times New Roman" w:cs="Times New Roman"/>
          <w:sz w:val="19"/>
          <w:szCs w:val="19"/>
          <w:lang w:val="hr-HR"/>
        </w:rPr>
        <w:t>MD</w:t>
      </w:r>
    </w:p>
    <w:p w:rsidR="00147037" w:rsidRPr="004F25CA" w:rsidRDefault="00147037" w:rsidP="00147037">
      <w:pPr>
        <w:spacing w:before="18" w:line="200" w:lineRule="exact"/>
        <w:rPr>
          <w:sz w:val="20"/>
          <w:szCs w:val="20"/>
          <w:lang w:val="hr-HR"/>
        </w:rPr>
      </w:pPr>
    </w:p>
    <w:p w:rsidR="00147037" w:rsidRPr="004F25CA" w:rsidRDefault="00147037" w:rsidP="00147037">
      <w:pPr>
        <w:ind w:right="102"/>
        <w:jc w:val="right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 w:rsidRPr="004F25CA">
        <w:rPr>
          <w:rFonts w:ascii="Times New Roman" w:eastAsia="Times New Roman" w:hAnsi="Times New Roman" w:cs="Times New Roman"/>
          <w:w w:val="105"/>
          <w:sz w:val="19"/>
          <w:szCs w:val="19"/>
          <w:lang w:val="hr-HR"/>
        </w:rPr>
        <w:t>Za korespondenciju:</w:t>
      </w:r>
      <w:r w:rsidRPr="004F25CA">
        <w:rPr>
          <w:rFonts w:ascii="Times New Roman" w:eastAsia="Times New Roman" w:hAnsi="Times New Roman" w:cs="Times New Roman"/>
          <w:spacing w:val="-11"/>
          <w:w w:val="105"/>
          <w:sz w:val="19"/>
          <w:szCs w:val="19"/>
          <w:lang w:val="hr-HR"/>
        </w:rPr>
        <w:t xml:space="preserve"> </w:t>
      </w:r>
      <w:hyperlink r:id="rId113">
        <w:r w:rsidRPr="004F25CA">
          <w:rPr>
            <w:rFonts w:ascii="Times New Roman" w:eastAsia="Times New Roman" w:hAnsi="Times New Roman" w:cs="Times New Roman"/>
            <w:w w:val="105"/>
            <w:sz w:val="19"/>
            <w:szCs w:val="19"/>
            <w:lang w:val="hr-HR"/>
          </w:rPr>
          <w:t>abm@bfmed.org</w:t>
        </w:r>
      </w:hyperlink>
    </w:p>
    <w:p w:rsidR="00147037" w:rsidRDefault="00147037" w:rsidP="00147037">
      <w:pPr>
        <w:pStyle w:val="Naslov1"/>
        <w:ind w:left="115" w:right="1" w:firstLine="197"/>
        <w:jc w:val="both"/>
        <w:rPr>
          <w:w w:val="105"/>
          <w:lang w:val="hr-HR"/>
        </w:rPr>
        <w:sectPr w:rsidR="00147037" w:rsidSect="00147037">
          <w:type w:val="continuous"/>
          <w:pgSz w:w="12240" w:h="15840"/>
          <w:pgMar w:top="600" w:right="1120" w:bottom="280" w:left="1080" w:header="720" w:footer="720" w:gutter="0"/>
          <w:cols w:num="2" w:space="1039"/>
        </w:sectPr>
      </w:pPr>
    </w:p>
    <w:p w:rsidR="00C25ED1" w:rsidRPr="004F25CA" w:rsidRDefault="00C25ED1" w:rsidP="00147037">
      <w:pPr>
        <w:pStyle w:val="Naslov1"/>
        <w:numPr>
          <w:ilvl w:val="1"/>
          <w:numId w:val="8"/>
        </w:numPr>
        <w:tabs>
          <w:tab w:val="left" w:pos="1015"/>
        </w:tabs>
        <w:spacing w:before="73"/>
        <w:ind w:left="1015" w:right="2"/>
        <w:jc w:val="both"/>
        <w:rPr>
          <w:rFonts w:cs="Times New Roman"/>
          <w:lang w:val="hr-HR"/>
        </w:rPr>
      </w:pPr>
    </w:p>
    <w:sectPr w:rsidR="00C25ED1" w:rsidRPr="004F25CA" w:rsidSect="00147037">
      <w:headerReference w:type="even" r:id="rId114"/>
      <w:headerReference w:type="default" r:id="rId115"/>
      <w:type w:val="continuous"/>
      <w:pgSz w:w="12240" w:h="15840"/>
      <w:pgMar w:top="600" w:right="1080" w:bottom="280" w:left="1140" w:header="720" w:footer="720" w:gutter="0"/>
      <w:cols w:num="2" w:space="720" w:equalWidth="0">
        <w:col w:w="4885" w:space="135"/>
        <w:col w:w="50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084" w:rsidRDefault="00DC3084">
      <w:r>
        <w:separator/>
      </w:r>
    </w:p>
  </w:endnote>
  <w:endnote w:type="continuationSeparator" w:id="0">
    <w:p w:rsidR="00DC3084" w:rsidRDefault="00DC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80" w:rsidRDefault="000C0E8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80" w:rsidRDefault="000C0E8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80" w:rsidRDefault="000C0E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084" w:rsidRDefault="00DC3084">
      <w:r>
        <w:separator/>
      </w:r>
    </w:p>
  </w:footnote>
  <w:footnote w:type="continuationSeparator" w:id="0">
    <w:p w:rsidR="00DC3084" w:rsidRDefault="00DC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80" w:rsidRDefault="000C0E8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80" w:rsidRDefault="000C0E8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80" w:rsidRDefault="000C0E80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80" w:rsidRDefault="00DC3084">
    <w:pPr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60pt;margin-top:34.35pt;width:18.85pt;height:10.9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wgrAIAAKg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EI0FbaNEDGwy6lQMitjp9pxNwuu/AzQywDV12THV3J4uvGgm5rqnYsRulZF8zWkJ2ob3pn10d&#10;cbQF2fYfZAlh6N5IBzRUqrWlg2IgQIcuPZ46Y1MpYDOaxbN4jlEBR+EsDhZzF4Em0+VOafOOyRZZ&#10;I8UKGu/A6eFOG5sMTSYXG0vInDeNa34jnm2A47gDoeGqPbNJuF7+iIN4s9wsiUeixcYjQZZ5N/ma&#10;eIs8vJxns2y9zsKfNm5IkpqXJRM2zKSrkPxZ344KHxVxUpaWDS8tnE1Jq9123Sh0oKDr3H3Hgpy5&#10;+c/TcEUALi8ohREJbqPYyxfLS4/kZO7Fl8HSC8L4Nl4EJCZZ/pzSHRfs3ymhPsXxPJqPWvott8B9&#10;r7nRpOUGJkfD2xQvT040sQrciNK11lDejPZZKWz6T6WAdk+Ndnq1Eh3FaobtAChWxFtZPoJylQRl&#10;gTxh3IFRS/Udox5GR4r1tz1VDKPmvQD12zkzGWoytpNBRQFXU2wwGs21GefRvlN8VwPy+L6EvIEX&#10;UnGn3qcsju8KxoEjcRxddt6c/zuvpwG7+gUAAP//AwBQSwMEFAAGAAgAAAAhAJ3H1EzcAAAACQEA&#10;AA8AAABkcnMvZG93bnJldi54bWxMj8FOwzAMhu9IvENkJG4sAYluK02nCcEJCdGVA8e08dpojVOa&#10;bCtvj3eCm3/51+fPxWb2gzjhFF0gDfcLBQKpDdZRp+Gzfr1bgYjJkDVDINTwgxE25fVVYXIbzlTh&#10;aZc6wRCKudHQpzTmUsa2R2/iIoxIvNuHyZvEceqkncyZ4X6QD0pl0htHfKE3Iz732B52R69h+0XV&#10;i/t+bz6qfeXqeq3oLTtofXszb59AJJzTXxku+qwOJTs14Ug2ioEz47mqIVstQVwKj0seGg1rlYEs&#10;C/n/g/IXAAD//wMAUEsBAi0AFAAGAAgAAAAhALaDOJL+AAAA4QEAABMAAAAAAAAAAAAAAAAAAAAA&#10;AFtDb250ZW50X1R5cGVzXS54bWxQSwECLQAUAAYACAAAACEAOP0h/9YAAACUAQAACwAAAAAAAAAA&#10;AAAAAAAvAQAAX3JlbHMvLnJlbHNQSwECLQAUAAYACAAAACEA3TxcIKwCAACoBQAADgAAAAAAAAAA&#10;AAAAAAAuAgAAZHJzL2Uyb0RvYy54bWxQSwECLQAUAAYACAAAACEAncfUTNwAAAAJAQAADwAAAAAA&#10;AAAAAAAAAAAGBQAAZHJzL2Rvd25yZXYueG1sUEsFBgAAAAAEAAQA8wAAAA8GAAAAAA==&#10;" filled="f" stroked="f">
          <v:textbox inset="0,0,0,0">
            <w:txbxContent>
              <w:p w:rsidR="000C0E80" w:rsidRDefault="000C0E80">
                <w:pPr>
                  <w:pStyle w:val="Tijeloteksta"/>
                  <w:spacing w:line="198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 w:rsidR="00AE391F">
                  <w:rPr>
                    <w:rFonts w:ascii="Arial" w:eastAsia="Arial" w:hAnsi="Arial" w:cs="Arial"/>
                    <w:noProof/>
                  </w:rPr>
                  <w:t>452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3" o:spid="_x0000_s2051" type="#_x0000_t202" style="position:absolute;margin-left:476.9pt;margin-top:34.35pt;width:76.2pt;height:10.9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IqrgIAAK8FAAAOAAAAZHJzL2Uyb0RvYy54bWysVNuOmzAQfa/Uf7D8zgIJIQEtWSUhVJW2&#10;F2m3H+CACVbBprYT2Fb9945NyCa7qlS15cEa7PGZyzme27u+qdGRSsUET7B/42FEeS4KxvcJ/vKY&#10;OQuMlCa8ILXgNMFPVOG75ds3t10b04moRF1QiQCEq7hrE1xp3cauq/KKNkTdiJZyOCyFbIiGX7l3&#10;C0k6QG9qd+J5odsJWbRS5FQp2E2HQ7y0+GVJc/2pLBXVqE4w5KbtKu26M6u7vCXxXpK2YvkpDfIX&#10;WTSEcQh6hkqJJugg2SuohuVSKFHqm1w0rihLllNbA1Tjey+qeahIS20t0BzVntuk/h9s/vH4WSJW&#10;JHiKEScNUPRIe43WokdT052uVTE4PbTgpnvYBpZtpaq9F/lXhbjYVITv6UpK0VWUFJCdb266F1cH&#10;HGVAdt0HUUAYctDCAvWlbEzroBkI0IGlpzMzJpUcNqNwPg/gJIcjfxp54cxGIPF4uZVKv6OiQcZI&#10;sATiLTg53ittkiHx6GJicZGxurbk1/xqAxyHHQgNV82ZScJy+SPyou1iuwicYBJuncBLU2eVbQIn&#10;zPz5LJ2mm03q/zRx/SCuWFFQbsKMuvKDP+PtpPBBEWdlKVGzwsCZlJTc7za1REcCus7sd2rIhZt7&#10;nYZtAtTyoiR/EnjrSeRk4WLuBFkwc6K5t3A8P1pHoRdEQZpdl3TPOP33klAHrM4ms0FLv63Ns9/r&#10;2kjcMA2To2ZNghdnJxIbBW55YanVhNWDfdEKk/5zK4DukWirVyPRQay63/X2YVgxGy3vRPEEApYC&#10;BAZahKkHRiXkd4w6mCAJVt8ORFKM6vccHoEZN6MhR2M3GoTncDXBGqPB3OhhLB1ayfYVIA/PjIsV&#10;PJSSWRE/Z3F6XjAVbC2nCWbGzuW/9Xqes8tfAAAA//8DAFBLAwQUAAYACAAAACEAwUkf3N8AAAAK&#10;AQAADwAAAGRycy9kb3ducmV2LnhtbEyPMU/DMBSEdyT+g/WQ2KjdIkwb4lQVggmpIg0DoxO/Jlbj&#10;5xC7bfj3dScYT3e6+y5fT65nJxyD9aRgPhPAkBpvLLUKvqr3hyWwEDUZ3XtCBb8YYF3c3uQ6M/5M&#10;JZ52sWWphEKmFXQxDhnnoenQ6TDzA1Ly9n50OiY5ttyM+pzKXc8XQkjutKW00OkBXztsDrujU7D5&#10;pvLN/mzrz3Jf2qpaCfqQB6Xu76bNC7CIU/wLwxU/oUORmGp/JBNYr2D19JjQowK5fAZ2DcyFXACr&#10;kyUk8CLn/y8UFwAAAP//AwBQSwECLQAUAAYACAAAACEAtoM4kv4AAADhAQAAEwAAAAAAAAAAAAAA&#10;AAAAAAAAW0NvbnRlbnRfVHlwZXNdLnhtbFBLAQItABQABgAIAAAAIQA4/SH/1gAAAJQBAAALAAAA&#10;AAAAAAAAAAAAAC8BAABfcmVscy8ucmVsc1BLAQItABQABgAIAAAAIQDMx8IqrgIAAK8FAAAOAAAA&#10;AAAAAAAAAAAAAC4CAABkcnMvZTJvRG9jLnhtbFBLAQItABQABgAIAAAAIQDBSR/c3wAAAAoBAAAP&#10;AAAAAAAAAAAAAAAAAAgFAABkcnMvZG93bnJldi54bWxQSwUGAAAAAAQABADzAAAAFAYAAAAA&#10;" filled="f" stroked="f">
          <v:textbox inset="0,0,0,0">
            <w:txbxContent>
              <w:p w:rsidR="000C0E80" w:rsidRDefault="000C0E80">
                <w:pPr>
                  <w:spacing w:line="198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ABM</w:t>
                </w:r>
                <w:r>
                  <w:rPr>
                    <w:rFonts w:ascii="Arial" w:eastAsia="Arial" w:hAnsi="Arial" w:cs="Arial"/>
                    <w:spacing w:val="25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PROTOKOL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80" w:rsidRDefault="00DC3084">
    <w:pPr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8.75pt;margin-top:34.3pt;width:76.2pt;height:10.9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m6rQIAAK8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gOMOGmBogc6aHQrBhSY7vSdSsDpvgM3PcA2sGwrVd2dKL4qxMWmJnxP11KKvqakhOx8c9O9uDri&#10;KAOy6z+IEsKQgxYWaKhka1oHzUCADiw9npkxqRSwGUfzeQgnBRz517EXzWwEkkyXO6n0OypaZIwU&#10;SyDegpPjndImGZJMLiYWFzlrGkt+w59tgOO4A6HhqjkzSVguf8RevF1sF6ETBtHWCb0sc9b5JnSi&#10;3J/Psutss8n8nyauHyY1K0vKTZhJV374Z7ydFD4q4qwsJRpWGjiTkpL73aaR6EhA17n9Tg25cHOf&#10;p2GbALW8KMkPQu82iJ08WsydMA9nTjz3Fo7nx7dx5IVxmOXPS7pjnP57SagHVmfBbNTSb2vz7Pe6&#10;NpK0TMPkaFib4sXZiSRGgVteWmo1Yc1oX7TCpP/UCqB7Itrq1Uh0FKsedsPpYQCY0fJOlI8gYClA&#10;YKBFmHpg1EJ+x6iHCZJi9e1AJMWoec/hEZhxMxlyMnaTQXgBV1OsMRrNjR7H0qGTbF8D8vjMuFjD&#10;Q6mYFfFTFqfnBVPB1nKaYGbsXP5br6c5u/oFAAD//wMAUEsDBBQABgAIAAAAIQAHFkEz3gAAAAkB&#10;AAAPAAAAZHJzL2Rvd25yZXYueG1sTI/BTsMwEETvSPyDtUjcqN1KNU2IU1UITkiINBw4OvE2sRqv&#10;Q+y24e8xJ3oc7dPM22I7u4GdcQrWk4LlQgBDar2x1Cn4rF8fNsBC1GT04AkV/GCAbXl7U+jc+AtV&#10;eN7HjqUSCrlW0Mc45pyHtkenw8KPSOl28JPTMcWp42bSl1TuBr4SQnKnLaWFXo/43GN73J+cgt0X&#10;VS/2+735qA6VretM0Js8KnV/N++egEWc4z8Mf/pJHcrk1PgTmcCGlJeP64QqkBsJLAErmWXAGgWZ&#10;WAMvC379QfkLAAD//wMAUEsBAi0AFAAGAAgAAAAhALaDOJL+AAAA4QEAABMAAAAAAAAAAAAAAAAA&#10;AAAAAFtDb250ZW50X1R5cGVzXS54bWxQSwECLQAUAAYACAAAACEAOP0h/9YAAACUAQAACwAAAAAA&#10;AAAAAAAAAAAvAQAAX3JlbHMvLnJlbHNQSwECLQAUAAYACAAAACEAmhzZuq0CAACvBQAADgAAAAAA&#10;AAAAAAAAAAAuAgAAZHJzL2Uyb0RvYy54bWxQSwECLQAUAAYACAAAACEABxZBM94AAAAJAQAADwAA&#10;AAAAAAAAAAAAAAAHBQAAZHJzL2Rvd25yZXYueG1sUEsFBgAAAAAEAAQA8wAAABIGAAAAAA==&#10;" filled="f" stroked="f">
          <v:textbox inset="0,0,0,0">
            <w:txbxContent>
              <w:p w:rsidR="000C0E80" w:rsidRDefault="000C0E80">
                <w:pPr>
                  <w:spacing w:line="198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ABM</w:t>
                </w:r>
                <w:r>
                  <w:rPr>
                    <w:rFonts w:ascii="Arial" w:eastAsia="Arial" w:hAnsi="Arial" w:cs="Arial"/>
                    <w:spacing w:val="25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PROTOKOL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49" type="#_x0000_t202" style="position:absolute;margin-left:533.05pt;margin-top:34.3pt;width:18.85pt;height:10.9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XdrwIAAK8FAAAOAAAAZHJzL2Uyb0RvYy54bWysVG1vmzAQ/j5p/8Hyd8pLSBpQSdWGME3q&#10;XqR2P8AxJlgDm9lOoJv233c2IU1bTZq28QGd7fPje+6eu6vroW3QgSnNpchweBFgxASVJRe7DH95&#10;KLwlRtoQUZJGCpbhR6bx9ertm6u+S1kka9mUTCEAETrtuwzXxnSp72tas5boC9kxAYeVVC0xsFQ7&#10;v1SkB/S28aMgWPi9VGWnJGVaw24+HuKVw68qRs2nqtLMoCbDEJtxf+X+W/v3V1ck3SnS1ZwewyB/&#10;EUVLuIBHT1A5MQTtFX8F1XKqpJaVuaCy9WVVccocB2ATBi/Y3NekY44LJEd3pzTp/wdLPx4+K8RL&#10;qB1GgrRQogc2GHQrBxTa7PSdTsHpvgM3M8C29bRMdXcn6VeNhFzXROzYjVKyrxkpITp30z+7OuJo&#10;C7LtP8gSniF7Ix3QUKnWAkIyEKBDlR5PlbGhUNiMZsksmWNE4SicJcFibmPzSTpd7pQ275hskTUy&#10;rKDwDpwc7rQZXScX+5aQBW8aV/xGPNsAzHEHnoar9swG4Wr5IwmSzXKzjL04Wmy8OMhz76ZYx96i&#10;CC/n+Sxfr/Pwp303jNOalyUT9plJV2H8Z3U7KnxUxElZWja8tHA2JK1223Wj0IGArgv3HRNy5uY/&#10;D8PlC7i8oBRGcXAbJV6xWF56cRHPveQyWHpBmNwmiyBO4rx4TumOC/bvlFCf4WQezUct/ZZb4L7X&#10;3EjacgOTo+FthpcnJ5JaBW5E6UprCG9G+ywVNvynVEC5p0I7vVqJjmI1w3ZwjTGb2mAry0cQsJIg&#10;MFApTD0waqm+Y9TDBMmw/rYnimHUvBfQBHbcTIaajO1kEEHhaoYNRqO5NuNY2neK72pAHttMyBto&#10;lIo7EduOGqMABnYBU8FxOU4wO3bO187rac6ufgEAAP//AwBQSwMEFAAGAAgAAAAhACthIjTfAAAA&#10;CwEAAA8AAABkcnMvZG93bnJldi54bWxMj8FOwzAQRO9I/QdrK3GjdkBYbYhTVQhOSIg0HDg68Tax&#10;Gq9D7Lbh73FPcBzt0+ybYju7gZ1xCtaTgmwlgCG13ljqFHzWr3drYCFqMnrwhAp+MMC2XNwUOjf+&#10;QhWe97FjqYRCrhX0MY4556Ht0emw8iNSuh385HRMceq4mfQllbuB3wshudOW0odej/jcY3vcn5yC&#10;3RdVL/b7vfmoDpWt642gN3lU6nY5756ARZzjHwxX/aQOZXJq/IlMYEPKQsossQrkWgK7Epl4SGsa&#10;BRvxCLws+P8N5S8AAAD//wMAUEsBAi0AFAAGAAgAAAAhALaDOJL+AAAA4QEAABMAAAAAAAAAAAAA&#10;AAAAAAAAAFtDb250ZW50X1R5cGVzXS54bWxQSwECLQAUAAYACAAAACEAOP0h/9YAAACUAQAACwAA&#10;AAAAAAAAAAAAAAAvAQAAX3JlbHMvLnJlbHNQSwECLQAUAAYACAAAACEAoiDV3a8CAACvBQAADgAA&#10;AAAAAAAAAAAAAAAuAgAAZHJzL2Uyb0RvYy54bWxQSwECLQAUAAYACAAAACEAK2EiNN8AAAALAQAA&#10;DwAAAAAAAAAAAAAAAAAJBQAAZHJzL2Rvd25yZXYueG1sUEsFBgAAAAAEAAQA8wAAABUGAAAAAA==&#10;" filled="f" stroked="f">
          <v:textbox inset="0,0,0,0">
            <w:txbxContent>
              <w:p w:rsidR="000C0E80" w:rsidRDefault="000C0E80">
                <w:pPr>
                  <w:spacing w:line="198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</w:rPr>
                  <w:t>457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F80"/>
    <w:multiLevelType w:val="hybridMultilevel"/>
    <w:tmpl w:val="C02A8B7A"/>
    <w:lvl w:ilvl="0" w:tplc="6E7047F6">
      <w:start w:val="38"/>
      <w:numFmt w:val="decimal"/>
      <w:lvlText w:val="%1."/>
      <w:lvlJc w:val="left"/>
      <w:pPr>
        <w:ind w:hanging="326"/>
        <w:jc w:val="right"/>
      </w:pPr>
      <w:rPr>
        <w:rFonts w:ascii="Times New Roman" w:eastAsia="Times New Roman" w:hAnsi="Times New Roman" w:hint="default"/>
        <w:w w:val="103"/>
        <w:sz w:val="18"/>
        <w:szCs w:val="18"/>
      </w:rPr>
    </w:lvl>
    <w:lvl w:ilvl="1" w:tplc="3DDEE874">
      <w:start w:val="1"/>
      <w:numFmt w:val="bullet"/>
      <w:lvlText w:val="•"/>
      <w:lvlJc w:val="left"/>
      <w:rPr>
        <w:rFonts w:hint="default"/>
      </w:rPr>
    </w:lvl>
    <w:lvl w:ilvl="2" w:tplc="4E9894BA">
      <w:start w:val="1"/>
      <w:numFmt w:val="bullet"/>
      <w:lvlText w:val="•"/>
      <w:lvlJc w:val="left"/>
      <w:rPr>
        <w:rFonts w:hint="default"/>
      </w:rPr>
    </w:lvl>
    <w:lvl w:ilvl="3" w:tplc="0FFC74F4">
      <w:start w:val="1"/>
      <w:numFmt w:val="bullet"/>
      <w:lvlText w:val="•"/>
      <w:lvlJc w:val="left"/>
      <w:rPr>
        <w:rFonts w:hint="default"/>
      </w:rPr>
    </w:lvl>
    <w:lvl w:ilvl="4" w:tplc="1F08BB9E">
      <w:start w:val="1"/>
      <w:numFmt w:val="bullet"/>
      <w:lvlText w:val="•"/>
      <w:lvlJc w:val="left"/>
      <w:rPr>
        <w:rFonts w:hint="default"/>
      </w:rPr>
    </w:lvl>
    <w:lvl w:ilvl="5" w:tplc="363AD814">
      <w:start w:val="1"/>
      <w:numFmt w:val="bullet"/>
      <w:lvlText w:val="•"/>
      <w:lvlJc w:val="left"/>
      <w:rPr>
        <w:rFonts w:hint="default"/>
      </w:rPr>
    </w:lvl>
    <w:lvl w:ilvl="6" w:tplc="108870B2">
      <w:start w:val="1"/>
      <w:numFmt w:val="bullet"/>
      <w:lvlText w:val="•"/>
      <w:lvlJc w:val="left"/>
      <w:rPr>
        <w:rFonts w:hint="default"/>
      </w:rPr>
    </w:lvl>
    <w:lvl w:ilvl="7" w:tplc="DD6AE130">
      <w:start w:val="1"/>
      <w:numFmt w:val="bullet"/>
      <w:lvlText w:val="•"/>
      <w:lvlJc w:val="left"/>
      <w:rPr>
        <w:rFonts w:hint="default"/>
      </w:rPr>
    </w:lvl>
    <w:lvl w:ilvl="8" w:tplc="6FEC19C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86498F"/>
    <w:multiLevelType w:val="hybridMultilevel"/>
    <w:tmpl w:val="855A6C7C"/>
    <w:lvl w:ilvl="0" w:tplc="4748F7F8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w w:val="142"/>
        <w:position w:val="3"/>
        <w:sz w:val="16"/>
        <w:szCs w:val="16"/>
      </w:rPr>
    </w:lvl>
    <w:lvl w:ilvl="1" w:tplc="7DE2CB92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w w:val="142"/>
        <w:position w:val="3"/>
        <w:sz w:val="16"/>
        <w:szCs w:val="16"/>
      </w:rPr>
    </w:lvl>
    <w:lvl w:ilvl="2" w:tplc="3266FBE2">
      <w:start w:val="1"/>
      <w:numFmt w:val="bullet"/>
      <w:lvlText w:val="•"/>
      <w:lvlJc w:val="left"/>
      <w:rPr>
        <w:rFonts w:hint="default"/>
      </w:rPr>
    </w:lvl>
    <w:lvl w:ilvl="3" w:tplc="97726BD0">
      <w:start w:val="1"/>
      <w:numFmt w:val="bullet"/>
      <w:lvlText w:val="•"/>
      <w:lvlJc w:val="left"/>
      <w:rPr>
        <w:rFonts w:hint="default"/>
      </w:rPr>
    </w:lvl>
    <w:lvl w:ilvl="4" w:tplc="8F064A7A">
      <w:start w:val="1"/>
      <w:numFmt w:val="bullet"/>
      <w:lvlText w:val="•"/>
      <w:lvlJc w:val="left"/>
      <w:rPr>
        <w:rFonts w:hint="default"/>
      </w:rPr>
    </w:lvl>
    <w:lvl w:ilvl="5" w:tplc="94109FF0">
      <w:start w:val="1"/>
      <w:numFmt w:val="bullet"/>
      <w:lvlText w:val="•"/>
      <w:lvlJc w:val="left"/>
      <w:rPr>
        <w:rFonts w:hint="default"/>
      </w:rPr>
    </w:lvl>
    <w:lvl w:ilvl="6" w:tplc="4DC4D95C">
      <w:start w:val="1"/>
      <w:numFmt w:val="bullet"/>
      <w:lvlText w:val="•"/>
      <w:lvlJc w:val="left"/>
      <w:rPr>
        <w:rFonts w:hint="default"/>
      </w:rPr>
    </w:lvl>
    <w:lvl w:ilvl="7" w:tplc="226C0A04">
      <w:start w:val="1"/>
      <w:numFmt w:val="bullet"/>
      <w:lvlText w:val="•"/>
      <w:lvlJc w:val="left"/>
      <w:rPr>
        <w:rFonts w:hint="default"/>
      </w:rPr>
    </w:lvl>
    <w:lvl w:ilvl="8" w:tplc="90E62D1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203CFA"/>
    <w:multiLevelType w:val="hybridMultilevel"/>
    <w:tmpl w:val="57A48EA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E601BF"/>
    <w:multiLevelType w:val="hybridMultilevel"/>
    <w:tmpl w:val="4698A004"/>
    <w:lvl w:ilvl="0" w:tplc="5D4EE0F2">
      <w:start w:val="1"/>
      <w:numFmt w:val="bullet"/>
      <w:lvlText w:val="-"/>
      <w:lvlJc w:val="left"/>
      <w:pPr>
        <w:ind w:hanging="185"/>
      </w:pPr>
      <w:rPr>
        <w:rFonts w:ascii="Times New Roman" w:eastAsia="Times New Roman" w:hAnsi="Times New Roman" w:hint="default"/>
        <w:w w:val="326"/>
        <w:position w:val="2"/>
        <w:sz w:val="8"/>
        <w:szCs w:val="8"/>
      </w:rPr>
    </w:lvl>
    <w:lvl w:ilvl="1" w:tplc="375E9462">
      <w:start w:val="1"/>
      <w:numFmt w:val="bullet"/>
      <w:lvlText w:val="•"/>
      <w:lvlJc w:val="left"/>
      <w:rPr>
        <w:rFonts w:hint="default"/>
      </w:rPr>
    </w:lvl>
    <w:lvl w:ilvl="2" w:tplc="0686A0E6">
      <w:start w:val="1"/>
      <w:numFmt w:val="bullet"/>
      <w:lvlText w:val="•"/>
      <w:lvlJc w:val="left"/>
      <w:rPr>
        <w:rFonts w:hint="default"/>
      </w:rPr>
    </w:lvl>
    <w:lvl w:ilvl="3" w:tplc="436A9444">
      <w:start w:val="1"/>
      <w:numFmt w:val="bullet"/>
      <w:lvlText w:val="•"/>
      <w:lvlJc w:val="left"/>
      <w:rPr>
        <w:rFonts w:hint="default"/>
      </w:rPr>
    </w:lvl>
    <w:lvl w:ilvl="4" w:tplc="7D5249AC">
      <w:start w:val="1"/>
      <w:numFmt w:val="bullet"/>
      <w:lvlText w:val="•"/>
      <w:lvlJc w:val="left"/>
      <w:rPr>
        <w:rFonts w:hint="default"/>
      </w:rPr>
    </w:lvl>
    <w:lvl w:ilvl="5" w:tplc="A5E241E8">
      <w:start w:val="1"/>
      <w:numFmt w:val="bullet"/>
      <w:lvlText w:val="•"/>
      <w:lvlJc w:val="left"/>
      <w:rPr>
        <w:rFonts w:hint="default"/>
      </w:rPr>
    </w:lvl>
    <w:lvl w:ilvl="6" w:tplc="E5DCBE0E">
      <w:start w:val="1"/>
      <w:numFmt w:val="bullet"/>
      <w:lvlText w:val="•"/>
      <w:lvlJc w:val="left"/>
      <w:rPr>
        <w:rFonts w:hint="default"/>
      </w:rPr>
    </w:lvl>
    <w:lvl w:ilvl="7" w:tplc="BCE8B1A4">
      <w:start w:val="1"/>
      <w:numFmt w:val="bullet"/>
      <w:lvlText w:val="•"/>
      <w:lvlJc w:val="left"/>
      <w:rPr>
        <w:rFonts w:hint="default"/>
      </w:rPr>
    </w:lvl>
    <w:lvl w:ilvl="8" w:tplc="5AAA89A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B76057"/>
    <w:multiLevelType w:val="hybridMultilevel"/>
    <w:tmpl w:val="90E0636C"/>
    <w:lvl w:ilvl="0" w:tplc="2F9CD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1C3475"/>
    <w:multiLevelType w:val="hybridMultilevel"/>
    <w:tmpl w:val="5F6628AA"/>
    <w:lvl w:ilvl="0" w:tplc="59D24038">
      <w:start w:val="1"/>
      <w:numFmt w:val="decimal"/>
      <w:lvlText w:val="%1."/>
      <w:lvlJc w:val="left"/>
      <w:pPr>
        <w:ind w:hanging="247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1B1A1F02">
      <w:start w:val="1"/>
      <w:numFmt w:val="bullet"/>
      <w:lvlText w:val="•"/>
      <w:lvlJc w:val="left"/>
      <w:rPr>
        <w:rFonts w:hint="default"/>
      </w:rPr>
    </w:lvl>
    <w:lvl w:ilvl="2" w:tplc="E0526C88">
      <w:start w:val="1"/>
      <w:numFmt w:val="bullet"/>
      <w:lvlText w:val="•"/>
      <w:lvlJc w:val="left"/>
      <w:rPr>
        <w:rFonts w:hint="default"/>
      </w:rPr>
    </w:lvl>
    <w:lvl w:ilvl="3" w:tplc="01743576">
      <w:start w:val="1"/>
      <w:numFmt w:val="bullet"/>
      <w:lvlText w:val="•"/>
      <w:lvlJc w:val="left"/>
      <w:rPr>
        <w:rFonts w:hint="default"/>
      </w:rPr>
    </w:lvl>
    <w:lvl w:ilvl="4" w:tplc="7990199E">
      <w:start w:val="1"/>
      <w:numFmt w:val="bullet"/>
      <w:lvlText w:val="•"/>
      <w:lvlJc w:val="left"/>
      <w:rPr>
        <w:rFonts w:hint="default"/>
      </w:rPr>
    </w:lvl>
    <w:lvl w:ilvl="5" w:tplc="30684B46">
      <w:start w:val="1"/>
      <w:numFmt w:val="bullet"/>
      <w:lvlText w:val="•"/>
      <w:lvlJc w:val="left"/>
      <w:rPr>
        <w:rFonts w:hint="default"/>
      </w:rPr>
    </w:lvl>
    <w:lvl w:ilvl="6" w:tplc="25DCEB88">
      <w:start w:val="1"/>
      <w:numFmt w:val="bullet"/>
      <w:lvlText w:val="•"/>
      <w:lvlJc w:val="left"/>
      <w:rPr>
        <w:rFonts w:hint="default"/>
      </w:rPr>
    </w:lvl>
    <w:lvl w:ilvl="7" w:tplc="67DA90A4">
      <w:start w:val="1"/>
      <w:numFmt w:val="bullet"/>
      <w:lvlText w:val="•"/>
      <w:lvlJc w:val="left"/>
      <w:rPr>
        <w:rFonts w:hint="default"/>
      </w:rPr>
    </w:lvl>
    <w:lvl w:ilvl="8" w:tplc="89C0141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E8E4BA7"/>
    <w:multiLevelType w:val="hybridMultilevel"/>
    <w:tmpl w:val="31284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91B2D"/>
    <w:multiLevelType w:val="hybridMultilevel"/>
    <w:tmpl w:val="87E03772"/>
    <w:lvl w:ilvl="0" w:tplc="5F68A834">
      <w:start w:val="1"/>
      <w:numFmt w:val="decimal"/>
      <w:lvlText w:val="%1."/>
      <w:lvlJc w:val="left"/>
      <w:pPr>
        <w:ind w:hanging="247"/>
        <w:jc w:val="right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82627BF6">
      <w:start w:val="1"/>
      <w:numFmt w:val="decimal"/>
      <w:lvlText w:val="%2."/>
      <w:lvlJc w:val="left"/>
      <w:pPr>
        <w:ind w:hanging="247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2" w:tplc="FDB48218">
      <w:start w:val="1"/>
      <w:numFmt w:val="bullet"/>
      <w:lvlText w:val="•"/>
      <w:lvlJc w:val="left"/>
      <w:rPr>
        <w:rFonts w:hint="default"/>
      </w:rPr>
    </w:lvl>
    <w:lvl w:ilvl="3" w:tplc="68006342">
      <w:start w:val="1"/>
      <w:numFmt w:val="bullet"/>
      <w:lvlText w:val="•"/>
      <w:lvlJc w:val="left"/>
      <w:rPr>
        <w:rFonts w:hint="default"/>
      </w:rPr>
    </w:lvl>
    <w:lvl w:ilvl="4" w:tplc="3A3802C0">
      <w:start w:val="1"/>
      <w:numFmt w:val="bullet"/>
      <w:lvlText w:val="•"/>
      <w:lvlJc w:val="left"/>
      <w:rPr>
        <w:rFonts w:hint="default"/>
      </w:rPr>
    </w:lvl>
    <w:lvl w:ilvl="5" w:tplc="CF2A1BC8">
      <w:start w:val="1"/>
      <w:numFmt w:val="bullet"/>
      <w:lvlText w:val="•"/>
      <w:lvlJc w:val="left"/>
      <w:rPr>
        <w:rFonts w:hint="default"/>
      </w:rPr>
    </w:lvl>
    <w:lvl w:ilvl="6" w:tplc="28D4D68E">
      <w:start w:val="1"/>
      <w:numFmt w:val="bullet"/>
      <w:lvlText w:val="•"/>
      <w:lvlJc w:val="left"/>
      <w:rPr>
        <w:rFonts w:hint="default"/>
      </w:rPr>
    </w:lvl>
    <w:lvl w:ilvl="7" w:tplc="AAD2A89C">
      <w:start w:val="1"/>
      <w:numFmt w:val="bullet"/>
      <w:lvlText w:val="•"/>
      <w:lvlJc w:val="left"/>
      <w:rPr>
        <w:rFonts w:hint="default"/>
      </w:rPr>
    </w:lvl>
    <w:lvl w:ilvl="8" w:tplc="E6DC40A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9553D3D"/>
    <w:multiLevelType w:val="hybridMultilevel"/>
    <w:tmpl w:val="0A06E914"/>
    <w:lvl w:ilvl="0" w:tplc="041A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3A68548C"/>
    <w:multiLevelType w:val="hybridMultilevel"/>
    <w:tmpl w:val="68F2A420"/>
    <w:lvl w:ilvl="0" w:tplc="09C42370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w w:val="142"/>
        <w:position w:val="2"/>
        <w:sz w:val="16"/>
        <w:szCs w:val="16"/>
      </w:rPr>
    </w:lvl>
    <w:lvl w:ilvl="1" w:tplc="D3424040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w w:val="142"/>
        <w:position w:val="3"/>
        <w:sz w:val="16"/>
        <w:szCs w:val="16"/>
      </w:rPr>
    </w:lvl>
    <w:lvl w:ilvl="2" w:tplc="40F462D2">
      <w:start w:val="1"/>
      <w:numFmt w:val="bullet"/>
      <w:lvlText w:val="•"/>
      <w:lvlJc w:val="left"/>
      <w:rPr>
        <w:rFonts w:hint="default"/>
      </w:rPr>
    </w:lvl>
    <w:lvl w:ilvl="3" w:tplc="6C402DD2">
      <w:start w:val="1"/>
      <w:numFmt w:val="bullet"/>
      <w:lvlText w:val="•"/>
      <w:lvlJc w:val="left"/>
      <w:rPr>
        <w:rFonts w:hint="default"/>
      </w:rPr>
    </w:lvl>
    <w:lvl w:ilvl="4" w:tplc="2228E04C">
      <w:start w:val="1"/>
      <w:numFmt w:val="bullet"/>
      <w:lvlText w:val="•"/>
      <w:lvlJc w:val="left"/>
      <w:rPr>
        <w:rFonts w:hint="default"/>
      </w:rPr>
    </w:lvl>
    <w:lvl w:ilvl="5" w:tplc="513A7F84">
      <w:start w:val="1"/>
      <w:numFmt w:val="bullet"/>
      <w:lvlText w:val="•"/>
      <w:lvlJc w:val="left"/>
      <w:rPr>
        <w:rFonts w:hint="default"/>
      </w:rPr>
    </w:lvl>
    <w:lvl w:ilvl="6" w:tplc="8D78AC0C">
      <w:start w:val="1"/>
      <w:numFmt w:val="bullet"/>
      <w:lvlText w:val="•"/>
      <w:lvlJc w:val="left"/>
      <w:rPr>
        <w:rFonts w:hint="default"/>
      </w:rPr>
    </w:lvl>
    <w:lvl w:ilvl="7" w:tplc="FB8E00EA">
      <w:start w:val="1"/>
      <w:numFmt w:val="bullet"/>
      <w:lvlText w:val="•"/>
      <w:lvlJc w:val="left"/>
      <w:rPr>
        <w:rFonts w:hint="default"/>
      </w:rPr>
    </w:lvl>
    <w:lvl w:ilvl="8" w:tplc="9074358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AB20E9F"/>
    <w:multiLevelType w:val="hybridMultilevel"/>
    <w:tmpl w:val="774C43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90E2D"/>
    <w:multiLevelType w:val="hybridMultilevel"/>
    <w:tmpl w:val="21F88858"/>
    <w:lvl w:ilvl="0" w:tplc="3A32ED42">
      <w:start w:val="2"/>
      <w:numFmt w:val="upperRoman"/>
      <w:lvlText w:val="%1-"/>
      <w:lvlJc w:val="left"/>
      <w:pPr>
        <w:ind w:hanging="193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ACB40656">
      <w:start w:val="1"/>
      <w:numFmt w:val="decimal"/>
      <w:lvlText w:val="%2."/>
      <w:lvlJc w:val="left"/>
      <w:pPr>
        <w:ind w:hanging="247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2" w:tplc="7924E606">
      <w:start w:val="1"/>
      <w:numFmt w:val="upperLetter"/>
      <w:lvlText w:val="%3."/>
      <w:lvlJc w:val="left"/>
      <w:pPr>
        <w:ind w:hanging="290"/>
        <w:jc w:val="right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3" w:tplc="0EFAE584">
      <w:start w:val="1"/>
      <w:numFmt w:val="bullet"/>
      <w:lvlText w:val="•"/>
      <w:lvlJc w:val="left"/>
      <w:pPr>
        <w:ind w:hanging="177"/>
      </w:pPr>
      <w:rPr>
        <w:rFonts w:ascii="Arial" w:eastAsia="Arial" w:hAnsi="Arial" w:hint="default"/>
        <w:w w:val="142"/>
        <w:position w:val="3"/>
        <w:sz w:val="16"/>
        <w:szCs w:val="16"/>
      </w:rPr>
    </w:lvl>
    <w:lvl w:ilvl="4" w:tplc="7A547B9C">
      <w:start w:val="1"/>
      <w:numFmt w:val="bullet"/>
      <w:lvlText w:val="•"/>
      <w:lvlJc w:val="left"/>
      <w:rPr>
        <w:rFonts w:hint="default"/>
      </w:rPr>
    </w:lvl>
    <w:lvl w:ilvl="5" w:tplc="A06AAFA2">
      <w:start w:val="1"/>
      <w:numFmt w:val="bullet"/>
      <w:lvlText w:val="•"/>
      <w:lvlJc w:val="left"/>
      <w:rPr>
        <w:rFonts w:hint="default"/>
      </w:rPr>
    </w:lvl>
    <w:lvl w:ilvl="6" w:tplc="617AE108">
      <w:start w:val="1"/>
      <w:numFmt w:val="bullet"/>
      <w:lvlText w:val="•"/>
      <w:lvlJc w:val="left"/>
      <w:rPr>
        <w:rFonts w:hint="default"/>
      </w:rPr>
    </w:lvl>
    <w:lvl w:ilvl="7" w:tplc="699047C4">
      <w:start w:val="1"/>
      <w:numFmt w:val="bullet"/>
      <w:lvlText w:val="•"/>
      <w:lvlJc w:val="left"/>
      <w:rPr>
        <w:rFonts w:hint="default"/>
      </w:rPr>
    </w:lvl>
    <w:lvl w:ilvl="8" w:tplc="8BFCB9C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88D5893"/>
    <w:multiLevelType w:val="hybridMultilevel"/>
    <w:tmpl w:val="93EE84FE"/>
    <w:lvl w:ilvl="0" w:tplc="667ACF20">
      <w:start w:val="1"/>
      <w:numFmt w:val="decimal"/>
      <w:lvlText w:val="%1."/>
      <w:lvlJc w:val="left"/>
      <w:pPr>
        <w:ind w:hanging="233"/>
        <w:jc w:val="right"/>
      </w:pPr>
      <w:rPr>
        <w:rFonts w:ascii="Times New Roman" w:eastAsia="Times New Roman" w:hAnsi="Times New Roman" w:hint="default"/>
        <w:w w:val="103"/>
        <w:sz w:val="18"/>
        <w:szCs w:val="18"/>
      </w:rPr>
    </w:lvl>
    <w:lvl w:ilvl="1" w:tplc="94227F46">
      <w:start w:val="1"/>
      <w:numFmt w:val="bullet"/>
      <w:lvlText w:val="•"/>
      <w:lvlJc w:val="left"/>
      <w:rPr>
        <w:rFonts w:hint="default"/>
      </w:rPr>
    </w:lvl>
    <w:lvl w:ilvl="2" w:tplc="449EE406">
      <w:start w:val="1"/>
      <w:numFmt w:val="bullet"/>
      <w:lvlText w:val="•"/>
      <w:lvlJc w:val="left"/>
      <w:rPr>
        <w:rFonts w:hint="default"/>
      </w:rPr>
    </w:lvl>
    <w:lvl w:ilvl="3" w:tplc="77C8D844">
      <w:start w:val="1"/>
      <w:numFmt w:val="bullet"/>
      <w:lvlText w:val="•"/>
      <w:lvlJc w:val="left"/>
      <w:rPr>
        <w:rFonts w:hint="default"/>
      </w:rPr>
    </w:lvl>
    <w:lvl w:ilvl="4" w:tplc="3266F80E">
      <w:start w:val="1"/>
      <w:numFmt w:val="bullet"/>
      <w:lvlText w:val="•"/>
      <w:lvlJc w:val="left"/>
      <w:rPr>
        <w:rFonts w:hint="default"/>
      </w:rPr>
    </w:lvl>
    <w:lvl w:ilvl="5" w:tplc="F2509C3C">
      <w:start w:val="1"/>
      <w:numFmt w:val="bullet"/>
      <w:lvlText w:val="•"/>
      <w:lvlJc w:val="left"/>
      <w:rPr>
        <w:rFonts w:hint="default"/>
      </w:rPr>
    </w:lvl>
    <w:lvl w:ilvl="6" w:tplc="218413DA">
      <w:start w:val="1"/>
      <w:numFmt w:val="bullet"/>
      <w:lvlText w:val="•"/>
      <w:lvlJc w:val="left"/>
      <w:rPr>
        <w:rFonts w:hint="default"/>
      </w:rPr>
    </w:lvl>
    <w:lvl w:ilvl="7" w:tplc="E88A888C">
      <w:start w:val="1"/>
      <w:numFmt w:val="bullet"/>
      <w:lvlText w:val="•"/>
      <w:lvlJc w:val="left"/>
      <w:rPr>
        <w:rFonts w:hint="default"/>
      </w:rPr>
    </w:lvl>
    <w:lvl w:ilvl="8" w:tplc="ED9C33F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DE60182"/>
    <w:multiLevelType w:val="hybridMultilevel"/>
    <w:tmpl w:val="1F2884C0"/>
    <w:lvl w:ilvl="0" w:tplc="8102B9C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3E39D5"/>
    <w:multiLevelType w:val="hybridMultilevel"/>
    <w:tmpl w:val="AB52DDE2"/>
    <w:lvl w:ilvl="0" w:tplc="A1441DD6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w w:val="142"/>
        <w:position w:val="3"/>
        <w:sz w:val="16"/>
        <w:szCs w:val="16"/>
      </w:rPr>
    </w:lvl>
    <w:lvl w:ilvl="1" w:tplc="18B06552">
      <w:start w:val="1"/>
      <w:numFmt w:val="bullet"/>
      <w:lvlText w:val="•"/>
      <w:lvlJc w:val="left"/>
      <w:rPr>
        <w:rFonts w:hint="default"/>
      </w:rPr>
    </w:lvl>
    <w:lvl w:ilvl="2" w:tplc="54443F44">
      <w:start w:val="1"/>
      <w:numFmt w:val="bullet"/>
      <w:lvlText w:val="•"/>
      <w:lvlJc w:val="left"/>
      <w:rPr>
        <w:rFonts w:hint="default"/>
      </w:rPr>
    </w:lvl>
    <w:lvl w:ilvl="3" w:tplc="85B868EE">
      <w:start w:val="1"/>
      <w:numFmt w:val="bullet"/>
      <w:lvlText w:val="•"/>
      <w:lvlJc w:val="left"/>
      <w:rPr>
        <w:rFonts w:hint="default"/>
      </w:rPr>
    </w:lvl>
    <w:lvl w:ilvl="4" w:tplc="0C84978E">
      <w:start w:val="1"/>
      <w:numFmt w:val="bullet"/>
      <w:lvlText w:val="•"/>
      <w:lvlJc w:val="left"/>
      <w:rPr>
        <w:rFonts w:hint="default"/>
      </w:rPr>
    </w:lvl>
    <w:lvl w:ilvl="5" w:tplc="8FF086B0">
      <w:start w:val="1"/>
      <w:numFmt w:val="bullet"/>
      <w:lvlText w:val="•"/>
      <w:lvlJc w:val="left"/>
      <w:rPr>
        <w:rFonts w:hint="default"/>
      </w:rPr>
    </w:lvl>
    <w:lvl w:ilvl="6" w:tplc="79645102">
      <w:start w:val="1"/>
      <w:numFmt w:val="bullet"/>
      <w:lvlText w:val="•"/>
      <w:lvlJc w:val="left"/>
      <w:rPr>
        <w:rFonts w:hint="default"/>
      </w:rPr>
    </w:lvl>
    <w:lvl w:ilvl="7" w:tplc="4E384FC0">
      <w:start w:val="1"/>
      <w:numFmt w:val="bullet"/>
      <w:lvlText w:val="•"/>
      <w:lvlJc w:val="left"/>
      <w:rPr>
        <w:rFonts w:hint="default"/>
      </w:rPr>
    </w:lvl>
    <w:lvl w:ilvl="8" w:tplc="04A8FEB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34A6C61"/>
    <w:multiLevelType w:val="hybridMultilevel"/>
    <w:tmpl w:val="E9748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15B0B"/>
    <w:multiLevelType w:val="hybridMultilevel"/>
    <w:tmpl w:val="0BB69810"/>
    <w:lvl w:ilvl="0" w:tplc="3DAAFE00">
      <w:start w:val="1"/>
      <w:numFmt w:val="bullet"/>
      <w:lvlText w:val="•"/>
      <w:lvlJc w:val="left"/>
      <w:pPr>
        <w:ind w:hanging="178"/>
      </w:pPr>
      <w:rPr>
        <w:rFonts w:ascii="Arial" w:eastAsia="Arial" w:hAnsi="Arial" w:hint="default"/>
        <w:w w:val="142"/>
        <w:position w:val="3"/>
        <w:sz w:val="16"/>
        <w:szCs w:val="16"/>
      </w:rPr>
    </w:lvl>
    <w:lvl w:ilvl="1" w:tplc="EBB295D2">
      <w:start w:val="1"/>
      <w:numFmt w:val="bullet"/>
      <w:lvlText w:val="•"/>
      <w:lvlJc w:val="left"/>
      <w:rPr>
        <w:rFonts w:hint="default"/>
      </w:rPr>
    </w:lvl>
    <w:lvl w:ilvl="2" w:tplc="242C1980">
      <w:start w:val="1"/>
      <w:numFmt w:val="bullet"/>
      <w:lvlText w:val="•"/>
      <w:lvlJc w:val="left"/>
      <w:rPr>
        <w:rFonts w:hint="default"/>
      </w:rPr>
    </w:lvl>
    <w:lvl w:ilvl="3" w:tplc="959CE790">
      <w:start w:val="1"/>
      <w:numFmt w:val="bullet"/>
      <w:lvlText w:val="•"/>
      <w:lvlJc w:val="left"/>
      <w:rPr>
        <w:rFonts w:hint="default"/>
      </w:rPr>
    </w:lvl>
    <w:lvl w:ilvl="4" w:tplc="09625F4C">
      <w:start w:val="1"/>
      <w:numFmt w:val="bullet"/>
      <w:lvlText w:val="•"/>
      <w:lvlJc w:val="left"/>
      <w:rPr>
        <w:rFonts w:hint="default"/>
      </w:rPr>
    </w:lvl>
    <w:lvl w:ilvl="5" w:tplc="3DE03A9A">
      <w:start w:val="1"/>
      <w:numFmt w:val="bullet"/>
      <w:lvlText w:val="•"/>
      <w:lvlJc w:val="left"/>
      <w:rPr>
        <w:rFonts w:hint="default"/>
      </w:rPr>
    </w:lvl>
    <w:lvl w:ilvl="6" w:tplc="B9A6BF84">
      <w:start w:val="1"/>
      <w:numFmt w:val="bullet"/>
      <w:lvlText w:val="•"/>
      <w:lvlJc w:val="left"/>
      <w:rPr>
        <w:rFonts w:hint="default"/>
      </w:rPr>
    </w:lvl>
    <w:lvl w:ilvl="7" w:tplc="E5745A64">
      <w:start w:val="1"/>
      <w:numFmt w:val="bullet"/>
      <w:lvlText w:val="•"/>
      <w:lvlJc w:val="left"/>
      <w:rPr>
        <w:rFonts w:hint="default"/>
      </w:rPr>
    </w:lvl>
    <w:lvl w:ilvl="8" w:tplc="0D1895B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B931429"/>
    <w:multiLevelType w:val="hybridMultilevel"/>
    <w:tmpl w:val="5C664C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46FDA"/>
    <w:multiLevelType w:val="hybridMultilevel"/>
    <w:tmpl w:val="B9A47336"/>
    <w:lvl w:ilvl="0" w:tplc="041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3"/>
  </w:num>
  <w:num w:numId="5">
    <w:abstractNumId w:val="7"/>
  </w:num>
  <w:num w:numId="6">
    <w:abstractNumId w:val="16"/>
  </w:num>
  <w:num w:numId="7">
    <w:abstractNumId w:val="14"/>
  </w:num>
  <w:num w:numId="8">
    <w:abstractNumId w:val="9"/>
  </w:num>
  <w:num w:numId="9">
    <w:abstractNumId w:val="11"/>
  </w:num>
  <w:num w:numId="10">
    <w:abstractNumId w:val="1"/>
  </w:num>
  <w:num w:numId="11">
    <w:abstractNumId w:val="15"/>
  </w:num>
  <w:num w:numId="12">
    <w:abstractNumId w:val="13"/>
  </w:num>
  <w:num w:numId="13">
    <w:abstractNumId w:val="18"/>
  </w:num>
  <w:num w:numId="14">
    <w:abstractNumId w:val="2"/>
  </w:num>
  <w:num w:numId="15">
    <w:abstractNumId w:val="17"/>
  </w:num>
  <w:num w:numId="16">
    <w:abstractNumId w:val="4"/>
  </w:num>
  <w:num w:numId="17">
    <w:abstractNumId w:val="8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5ED1"/>
    <w:rsid w:val="00054F1C"/>
    <w:rsid w:val="0008557F"/>
    <w:rsid w:val="000A6D94"/>
    <w:rsid w:val="000C087C"/>
    <w:rsid w:val="000C0E80"/>
    <w:rsid w:val="000C33D2"/>
    <w:rsid w:val="000C5A82"/>
    <w:rsid w:val="00106090"/>
    <w:rsid w:val="00125CAF"/>
    <w:rsid w:val="00136D1F"/>
    <w:rsid w:val="00146F56"/>
    <w:rsid w:val="00147037"/>
    <w:rsid w:val="0019585B"/>
    <w:rsid w:val="001B520F"/>
    <w:rsid w:val="001C2DA7"/>
    <w:rsid w:val="001D1E85"/>
    <w:rsid w:val="001D2210"/>
    <w:rsid w:val="001E593B"/>
    <w:rsid w:val="00203A5B"/>
    <w:rsid w:val="00223673"/>
    <w:rsid w:val="0022556C"/>
    <w:rsid w:val="00246559"/>
    <w:rsid w:val="002513AA"/>
    <w:rsid w:val="0026708B"/>
    <w:rsid w:val="00267BB8"/>
    <w:rsid w:val="0029455A"/>
    <w:rsid w:val="002A11CF"/>
    <w:rsid w:val="002C1CF3"/>
    <w:rsid w:val="002F7EA4"/>
    <w:rsid w:val="00302BD0"/>
    <w:rsid w:val="00315DC7"/>
    <w:rsid w:val="003226E9"/>
    <w:rsid w:val="00326713"/>
    <w:rsid w:val="00343261"/>
    <w:rsid w:val="00377A1D"/>
    <w:rsid w:val="00380AFB"/>
    <w:rsid w:val="00382452"/>
    <w:rsid w:val="00382ED6"/>
    <w:rsid w:val="00397421"/>
    <w:rsid w:val="003A3E29"/>
    <w:rsid w:val="003B6CFE"/>
    <w:rsid w:val="003C5B48"/>
    <w:rsid w:val="003D7B6B"/>
    <w:rsid w:val="003F5CCA"/>
    <w:rsid w:val="00450B56"/>
    <w:rsid w:val="004F25CA"/>
    <w:rsid w:val="00505460"/>
    <w:rsid w:val="00531F20"/>
    <w:rsid w:val="00533DE1"/>
    <w:rsid w:val="005417FC"/>
    <w:rsid w:val="00573DED"/>
    <w:rsid w:val="00574E9D"/>
    <w:rsid w:val="00575769"/>
    <w:rsid w:val="00577DE0"/>
    <w:rsid w:val="00583056"/>
    <w:rsid w:val="00590542"/>
    <w:rsid w:val="005A12FB"/>
    <w:rsid w:val="005D2202"/>
    <w:rsid w:val="005E44E9"/>
    <w:rsid w:val="0062753F"/>
    <w:rsid w:val="006366C6"/>
    <w:rsid w:val="006461D7"/>
    <w:rsid w:val="006559F0"/>
    <w:rsid w:val="00674C7C"/>
    <w:rsid w:val="0069323B"/>
    <w:rsid w:val="006961F0"/>
    <w:rsid w:val="00697CE5"/>
    <w:rsid w:val="006A23AF"/>
    <w:rsid w:val="006A4A89"/>
    <w:rsid w:val="006A66E7"/>
    <w:rsid w:val="006C187D"/>
    <w:rsid w:val="006C77C8"/>
    <w:rsid w:val="006D0B6E"/>
    <w:rsid w:val="006F1DA7"/>
    <w:rsid w:val="006F4B28"/>
    <w:rsid w:val="00706703"/>
    <w:rsid w:val="00760B99"/>
    <w:rsid w:val="007E77D3"/>
    <w:rsid w:val="00813AA6"/>
    <w:rsid w:val="0082798D"/>
    <w:rsid w:val="00884A1C"/>
    <w:rsid w:val="008941AE"/>
    <w:rsid w:val="008A710E"/>
    <w:rsid w:val="008E684E"/>
    <w:rsid w:val="008F27CE"/>
    <w:rsid w:val="009147CB"/>
    <w:rsid w:val="00932142"/>
    <w:rsid w:val="00942FCB"/>
    <w:rsid w:val="00951AFC"/>
    <w:rsid w:val="00990674"/>
    <w:rsid w:val="009927E1"/>
    <w:rsid w:val="009A6973"/>
    <w:rsid w:val="009F0DBF"/>
    <w:rsid w:val="00A005E0"/>
    <w:rsid w:val="00A12083"/>
    <w:rsid w:val="00A3253A"/>
    <w:rsid w:val="00A461D4"/>
    <w:rsid w:val="00A745B6"/>
    <w:rsid w:val="00A86471"/>
    <w:rsid w:val="00A879D9"/>
    <w:rsid w:val="00A91B8C"/>
    <w:rsid w:val="00A96405"/>
    <w:rsid w:val="00AA20FC"/>
    <w:rsid w:val="00AB5F63"/>
    <w:rsid w:val="00AC17D9"/>
    <w:rsid w:val="00AD69AC"/>
    <w:rsid w:val="00AE391F"/>
    <w:rsid w:val="00AE46F2"/>
    <w:rsid w:val="00B30530"/>
    <w:rsid w:val="00B43377"/>
    <w:rsid w:val="00B61C32"/>
    <w:rsid w:val="00B65ACB"/>
    <w:rsid w:val="00B71560"/>
    <w:rsid w:val="00B740BD"/>
    <w:rsid w:val="00B7613D"/>
    <w:rsid w:val="00BA35A1"/>
    <w:rsid w:val="00BB1AF8"/>
    <w:rsid w:val="00BB578E"/>
    <w:rsid w:val="00BB6763"/>
    <w:rsid w:val="00BC12C4"/>
    <w:rsid w:val="00BC2A49"/>
    <w:rsid w:val="00BD6F1E"/>
    <w:rsid w:val="00C16780"/>
    <w:rsid w:val="00C25087"/>
    <w:rsid w:val="00C25ED1"/>
    <w:rsid w:val="00C3588D"/>
    <w:rsid w:val="00C40C6C"/>
    <w:rsid w:val="00C40FC1"/>
    <w:rsid w:val="00C4399C"/>
    <w:rsid w:val="00C6540E"/>
    <w:rsid w:val="00CE0646"/>
    <w:rsid w:val="00CE35CE"/>
    <w:rsid w:val="00D02C1A"/>
    <w:rsid w:val="00D25DB7"/>
    <w:rsid w:val="00D27005"/>
    <w:rsid w:val="00D338EC"/>
    <w:rsid w:val="00D422FA"/>
    <w:rsid w:val="00D46BD1"/>
    <w:rsid w:val="00D531B2"/>
    <w:rsid w:val="00D72B4B"/>
    <w:rsid w:val="00D93BE9"/>
    <w:rsid w:val="00DA3A10"/>
    <w:rsid w:val="00DA3B67"/>
    <w:rsid w:val="00DB4567"/>
    <w:rsid w:val="00DB635C"/>
    <w:rsid w:val="00DC3084"/>
    <w:rsid w:val="00DD0A77"/>
    <w:rsid w:val="00DF274C"/>
    <w:rsid w:val="00E06021"/>
    <w:rsid w:val="00E1271E"/>
    <w:rsid w:val="00E44D6F"/>
    <w:rsid w:val="00E549D7"/>
    <w:rsid w:val="00E563F7"/>
    <w:rsid w:val="00EE720F"/>
    <w:rsid w:val="00EF1E1E"/>
    <w:rsid w:val="00EF67AC"/>
    <w:rsid w:val="00F0323E"/>
    <w:rsid w:val="00F0665D"/>
    <w:rsid w:val="00F26791"/>
    <w:rsid w:val="00F26FE8"/>
    <w:rsid w:val="00F466E3"/>
    <w:rsid w:val="00F55751"/>
    <w:rsid w:val="00F62C31"/>
    <w:rsid w:val="00F72BEF"/>
    <w:rsid w:val="00F92F8E"/>
    <w:rsid w:val="00F978C5"/>
    <w:rsid w:val="00FA6D4C"/>
    <w:rsid w:val="00FA7DF5"/>
    <w:rsid w:val="00FB278E"/>
    <w:rsid w:val="00FC7878"/>
    <w:rsid w:val="00FD7E38"/>
    <w:rsid w:val="00FE22DA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3DED"/>
  </w:style>
  <w:style w:type="paragraph" w:styleId="Naslov1">
    <w:name w:val="heading 1"/>
    <w:basedOn w:val="Normal"/>
    <w:uiPriority w:val="1"/>
    <w:qFormat/>
    <w:rsid w:val="00573DED"/>
    <w:pPr>
      <w:ind w:left="532"/>
      <w:outlineLvl w:val="0"/>
    </w:pPr>
    <w:rPr>
      <w:rFonts w:ascii="Times New Roman" w:eastAsia="Times New Roman" w:hAnsi="Times New Roman"/>
      <w:sz w:val="19"/>
      <w:szCs w:val="1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573DED"/>
    <w:pPr>
      <w:ind w:left="518"/>
    </w:pPr>
    <w:rPr>
      <w:rFonts w:ascii="Times New Roman" w:eastAsia="Times New Roman" w:hAnsi="Times New Roman"/>
      <w:sz w:val="18"/>
      <w:szCs w:val="18"/>
    </w:rPr>
  </w:style>
  <w:style w:type="paragraph" w:styleId="Odlomakpopisa">
    <w:name w:val="List Paragraph"/>
    <w:basedOn w:val="Normal"/>
    <w:uiPriority w:val="1"/>
    <w:qFormat/>
    <w:rsid w:val="00573DED"/>
  </w:style>
  <w:style w:type="paragraph" w:customStyle="1" w:styleId="TableParagraph">
    <w:name w:val="Table Paragraph"/>
    <w:basedOn w:val="Normal"/>
    <w:uiPriority w:val="1"/>
    <w:qFormat/>
    <w:rsid w:val="00573DED"/>
  </w:style>
  <w:style w:type="paragraph" w:styleId="Zaglavlje">
    <w:name w:val="header"/>
    <w:basedOn w:val="Normal"/>
    <w:link w:val="ZaglavljeChar"/>
    <w:uiPriority w:val="99"/>
    <w:unhideWhenUsed/>
    <w:rsid w:val="00C167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16780"/>
  </w:style>
  <w:style w:type="paragraph" w:styleId="Podnoje">
    <w:name w:val="footer"/>
    <w:basedOn w:val="Normal"/>
    <w:link w:val="PodnojeChar"/>
    <w:uiPriority w:val="99"/>
    <w:unhideWhenUsed/>
    <w:rsid w:val="00C167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6780"/>
  </w:style>
  <w:style w:type="character" w:styleId="Hiperveza">
    <w:name w:val="Hyperlink"/>
    <w:basedOn w:val="Zadanifontodlomka"/>
    <w:uiPriority w:val="99"/>
    <w:unhideWhenUsed/>
    <w:rsid w:val="0082798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67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.liebertpub.com/action/showLinks?pmid=12837875&amp;amp;crossref=10.1542%2Fpeds.112.1.108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online.liebertpub.com/action/showLinks?system=10.1089%2Fbfm.2013.9994" TargetMode="External"/><Relationship Id="rId42" Type="http://schemas.openxmlformats.org/officeDocument/2006/relationships/hyperlink" Target="http://www.ncbi.nlm.nih.gov/" TargetMode="External"/><Relationship Id="rId47" Type="http://schemas.openxmlformats.org/officeDocument/2006/relationships/hyperlink" Target="http://online.liebertpub.com/action/showLinks?pmid=25925407&amp;amp;crossref=10.1186%2Fs12884-015-0538-8" TargetMode="External"/><Relationship Id="rId63" Type="http://schemas.openxmlformats.org/officeDocument/2006/relationships/hyperlink" Target="http://online.liebertpub.com/action/showLinks?pmid=23098220&amp;amp;crossref=10.1186%2F1746-4358-7-15" TargetMode="External"/><Relationship Id="rId68" Type="http://schemas.openxmlformats.org/officeDocument/2006/relationships/hyperlink" Target="http://online.liebertpub.com/action/showLinks?pmid=18811774&amp;amp;crossref=10.1111%2Fj.1552-6909.2008.00277.x" TargetMode="External"/><Relationship Id="rId84" Type="http://schemas.openxmlformats.org/officeDocument/2006/relationships/hyperlink" Target="http://online.liebertpub.com/action/showLinks?system=10.1089%2Fbfm.2011.0151" TargetMode="External"/><Relationship Id="rId89" Type="http://schemas.openxmlformats.org/officeDocument/2006/relationships/hyperlink" Target="http://online.liebertpub.com/action/showLinks?pmid=25369808&amp;amp;crossref=10.1186%2Fs12884-014-0374-2" TargetMode="External"/><Relationship Id="rId112" Type="http://schemas.openxmlformats.org/officeDocument/2006/relationships/hyperlink" Target="http://online.liebertpub.com/action/showLinks?pmid=9183091" TargetMode="External"/><Relationship Id="rId16" Type="http://schemas.openxmlformats.org/officeDocument/2006/relationships/hyperlink" Target="http://online.liebertpub.com/action/showLinks?pmid=17764214" TargetMode="External"/><Relationship Id="rId107" Type="http://schemas.openxmlformats.org/officeDocument/2006/relationships/hyperlink" Target="http://online.liebertpub.com/action/showLinks?system=10.1089%2Fbfm.2012.9977" TargetMode="External"/><Relationship Id="rId11" Type="http://schemas.openxmlformats.org/officeDocument/2006/relationships/footer" Target="footer1.xml"/><Relationship Id="rId24" Type="http://schemas.openxmlformats.org/officeDocument/2006/relationships/hyperlink" Target="http://online.liebertpub.com/action/showLinks?pmid=11165597&amp;amp;crossref=10.1016%2FS0029-7844%2800%2901116-9" TargetMode="External"/><Relationship Id="rId32" Type="http://schemas.openxmlformats.org/officeDocument/2006/relationships/hyperlink" Target="http://online.liebertpub.com/action/showLinks?pmid=24201684&amp;amp;crossref=10.1097%2F01.AOG.0000435453.93732.a6" TargetMode="External"/><Relationship Id="rId37" Type="http://schemas.openxmlformats.org/officeDocument/2006/relationships/hyperlink" Target="http://online.liebertpub.com/action/showLinks?pmid=17041172&amp;amp;crossref=10.1177%2F0009922806294220" TargetMode="External"/><Relationship Id="rId40" Type="http://schemas.openxmlformats.org/officeDocument/2006/relationships/hyperlink" Target="http://online.liebertpub.com/action/showLinks?pmid=25908110&amp;amp;crossref=10.1177%2F0890334415583294" TargetMode="External"/><Relationship Id="rId45" Type="http://schemas.openxmlformats.org/officeDocument/2006/relationships/hyperlink" Target="http://www.who.int/nutrition/publications/code_" TargetMode="External"/><Relationship Id="rId53" Type="http://schemas.openxmlformats.org/officeDocument/2006/relationships/hyperlink" Target="http://online.liebertpub.com/action/showLinks?pmid=23638711&amp;amp;crossref=10.1111%2Fapa.12282" TargetMode="External"/><Relationship Id="rId58" Type="http://schemas.openxmlformats.org/officeDocument/2006/relationships/hyperlink" Target="http://online.liebertpub.com/action/showLinks?pmid=19531048&amp;amp;crossref=10.1111%2Fj.1740-8709.2008.00175.x" TargetMode="External"/><Relationship Id="rId66" Type="http://schemas.openxmlformats.org/officeDocument/2006/relationships/hyperlink" Target="http://online.liebertpub.com/action/showLinks?pmid=20299299&amp;amp;crossref=10.1016%2Fj.wombi.2010.02.002" TargetMode="External"/><Relationship Id="rId74" Type="http://schemas.openxmlformats.org/officeDocument/2006/relationships/hyperlink" Target="http://online.liebertpub.com/action/showLinks?pmid=24998174&amp;amp;crossref=10.1016%2Fj.jneb.2014.05.005" TargetMode="External"/><Relationship Id="rId79" Type="http://schemas.openxmlformats.org/officeDocument/2006/relationships/hyperlink" Target="http://online.liebertpub.com/action/showLinks?pmid=8704896&amp;amp;crossref=10.1001%2Farchpedi.1996.02170330094016" TargetMode="External"/><Relationship Id="rId87" Type="http://schemas.openxmlformats.org/officeDocument/2006/relationships/hyperlink" Target="http://online.liebertpub.com/action/showLinks?pmid=17666608&amp;amp;crossref=10.1097%2F01.AOG.0000275284.24298.23" TargetMode="External"/><Relationship Id="rId102" Type="http://schemas.openxmlformats.org/officeDocument/2006/relationships/hyperlink" Target="http://online.liebertpub.com/action/showLinks?pmid=15479657&amp;amp;crossref=10.1177%2F0890334404269845" TargetMode="External"/><Relationship Id="rId110" Type="http://schemas.openxmlformats.org/officeDocument/2006/relationships/hyperlink" Target="http://online.liebertpub.com/action/showLinks?pmid=22015120" TargetMode="External"/><Relationship Id="rId115" Type="http://schemas.openxmlformats.org/officeDocument/2006/relationships/header" Target="header5.xml"/><Relationship Id="rId5" Type="http://schemas.openxmlformats.org/officeDocument/2006/relationships/settings" Target="settings.xml"/><Relationship Id="rId61" Type="http://schemas.openxmlformats.org/officeDocument/2006/relationships/hyperlink" Target="http://online.liebertpub.com/action/showLinks?pmid=25207450&amp;amp;crossref=10.1080%2F10810730.2014.918216" TargetMode="External"/><Relationship Id="rId82" Type="http://schemas.openxmlformats.org/officeDocument/2006/relationships/hyperlink" Target="http://online.liebertpub.com/action/showLinks?pmid=24262719&amp;amp;crossref=10.1016%2Fj.ajog.2013.11.028" TargetMode="External"/><Relationship Id="rId90" Type="http://schemas.openxmlformats.org/officeDocument/2006/relationships/hyperlink" Target="http://online.liebertpub.com/action/showLinks?pmid=25369808&amp;amp;crossref=10.1186%2Fs12884-014-0374-2" TargetMode="External"/><Relationship Id="rId95" Type="http://schemas.openxmlformats.org/officeDocument/2006/relationships/hyperlink" Target="http://online.liebertpub.com/action/showLinks?pmid=11165597&amp;amp;crossref=10.1016%2FS0029-7844%2800%2901116-9" TargetMode="External"/><Relationship Id="rId19" Type="http://schemas.openxmlformats.org/officeDocument/2006/relationships/hyperlink" Target="http://online.liebertpub.com/action/showLinks?pmid=20876551&amp;amp;crossref=10.1177%2F0193945910380408" TargetMode="External"/><Relationship Id="rId14" Type="http://schemas.openxmlformats.org/officeDocument/2006/relationships/footer" Target="footer3.xml"/><Relationship Id="rId22" Type="http://schemas.openxmlformats.org/officeDocument/2006/relationships/hyperlink" Target="http://online.liebertpub.com/action/showLinks?pmid=6474231&amp;amp;crossref=10.1016%2F0277-9536%2884%2990282-X" TargetMode="External"/><Relationship Id="rId27" Type="http://schemas.openxmlformats.org/officeDocument/2006/relationships/hyperlink" Target="http://online.liebertpub.com/action/showLinks?pmid=25635183&amp;amp;crossref=10.1186%2Fs13006-014-0027-0" TargetMode="External"/><Relationship Id="rId30" Type="http://schemas.openxmlformats.org/officeDocument/2006/relationships/hyperlink" Target="http://online.liebertpub.com/action/showLinks?pmid=22246714&amp;amp;crossref=10.1007%2Fs10995-011-0939-x" TargetMode="External"/><Relationship Id="rId35" Type="http://schemas.openxmlformats.org/officeDocument/2006/relationships/hyperlink" Target="http://online.liebertpub.com/action/showLinks?pmid=17983990&amp;amp;crossref=10.1016%2Fj.jmwh.2007.08.013" TargetMode="External"/><Relationship Id="rId43" Type="http://schemas.openxmlformats.org/officeDocument/2006/relationships/hyperlink" Target="http://online.liebertpub.com/action/showLinks?pmid=10674597&amp;amp;crossref=10.1016%2FS0029-7844%2899%2900555-4" TargetMode="External"/><Relationship Id="rId48" Type="http://schemas.openxmlformats.org/officeDocument/2006/relationships/hyperlink" Target="http://online.liebertpub.com/action/showLinks?pmid=24853692&amp;amp;crossref=10.1111%2Fjan.12441" TargetMode="External"/><Relationship Id="rId56" Type="http://schemas.openxmlformats.org/officeDocument/2006/relationships/hyperlink" Target="http://online.liebertpub.com/action/showLinks?pmid=23039968&amp;amp;crossref=10.1017%2FS1368980012004405" TargetMode="External"/><Relationship Id="rId64" Type="http://schemas.openxmlformats.org/officeDocument/2006/relationships/hyperlink" Target="http://online.liebertpub.com/action/showLinks?pmid=18767233" TargetMode="External"/><Relationship Id="rId69" Type="http://schemas.openxmlformats.org/officeDocument/2006/relationships/hyperlink" Target="http://online.liebertpub.com/action/showLinks?pmid=12484390&amp;amp;crossref=10.1046%2Fj.1523-536X.2002.00202.x" TargetMode="External"/><Relationship Id="rId77" Type="http://schemas.openxmlformats.org/officeDocument/2006/relationships/hyperlink" Target="http://online.liebertpub.com/action/showLinks?pmid=22018394&amp;amp;crossref=10.1016%2Fj.midw.2011.08.016" TargetMode="External"/><Relationship Id="rId100" Type="http://schemas.openxmlformats.org/officeDocument/2006/relationships/hyperlink" Target="http://online.liebertpub.com/action/showLinks?pmid=9233202&amp;amp;crossref=10.1177%2F089033449701300212" TargetMode="External"/><Relationship Id="rId105" Type="http://schemas.openxmlformats.org/officeDocument/2006/relationships/hyperlink" Target="http://online.liebertpub.com/action/showLinks?system=10.1089%2Fbfm.2013.9979" TargetMode="External"/><Relationship Id="rId113" Type="http://schemas.openxmlformats.org/officeDocument/2006/relationships/hyperlink" Target="mailto:abm@bfmed.org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online.liebertpub.com/action/showLinks?pmid=24187119&amp;amp;crossref=10.1542%2Fpeds.2013-1021P" TargetMode="External"/><Relationship Id="rId72" Type="http://schemas.openxmlformats.org/officeDocument/2006/relationships/hyperlink" Target="http://online.liebertpub.com/action/showLinks?pmid=25583916&amp;amp;crossref=10.1542%2Fpeds.2014-1628" TargetMode="External"/><Relationship Id="rId80" Type="http://schemas.openxmlformats.org/officeDocument/2006/relationships/hyperlink" Target="http://online.liebertpub.com/action/showLinks?pmid=8704896&amp;amp;crossref=10.1001%2Farchpedi.1996.02170330094016" TargetMode="External"/><Relationship Id="rId85" Type="http://schemas.openxmlformats.org/officeDocument/2006/relationships/hyperlink" Target="http://online.liebertpub.com/action/showLinks?pmid=24354834&amp;amp;crossref=10.2105%2FAJPH.2013.301360" TargetMode="External"/><Relationship Id="rId93" Type="http://schemas.openxmlformats.org/officeDocument/2006/relationships/hyperlink" Target="http://online.liebertpub.com/action/showLinks?pmid=11175618&amp;amp;crossref=10.1590%2FS1516-31802001000100003" TargetMode="External"/><Relationship Id="rId98" Type="http://schemas.openxmlformats.org/officeDocument/2006/relationships/hyperlink" Target="http://online.liebertpub.com/action/showLinks?pmid=23209111&amp;amp;crossref=10.1542%2Fpeds.2012-0688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online.liebertpub.com/action/showLinks?pmid=9233200&amp;amp;crossref=10.1177%2F089033449701300210" TargetMode="External"/><Relationship Id="rId25" Type="http://schemas.openxmlformats.org/officeDocument/2006/relationships/hyperlink" Target="http://online.liebertpub.com/action/showLinks?pmid=15060254&amp;amp;crossref=10.1542%2Fpeds.113.4.e283" TargetMode="External"/><Relationship Id="rId33" Type="http://schemas.openxmlformats.org/officeDocument/2006/relationships/hyperlink" Target="http://online.liebertpub.com/action/showLinks?pmid=21323844&amp;amp;crossref=10.1111%2Fj.1542-2011.2010.00006.x" TargetMode="External"/><Relationship Id="rId38" Type="http://schemas.openxmlformats.org/officeDocument/2006/relationships/hyperlink" Target="http://online.liebertpub.com/action/showLinks?pmid=17041172&amp;amp;crossref=10.1177%2F0009922806294220" TargetMode="External"/><Relationship Id="rId46" Type="http://schemas.openxmlformats.org/officeDocument/2006/relationships/hyperlink" Target="http://online.liebertpub.com/action/showLinks?pmid=25925407&amp;amp;crossref=10.1186%2Fs12884-015-0538-8" TargetMode="External"/><Relationship Id="rId59" Type="http://schemas.openxmlformats.org/officeDocument/2006/relationships/hyperlink" Target="http://online.liebertpub.com/action/showLinks?pmid=19487705&amp;amp;crossref=10.1177%2F0890334409337308" TargetMode="External"/><Relationship Id="rId67" Type="http://schemas.openxmlformats.org/officeDocument/2006/relationships/hyperlink" Target="http://online.liebertpub.com/action/showLinks?pmid=18811774&amp;amp;crossref=10.1111%2Fj.1552-6909.2008.00277.x" TargetMode="External"/><Relationship Id="rId103" Type="http://schemas.openxmlformats.org/officeDocument/2006/relationships/hyperlink" Target="http://online.liebertpub.com/action/showLinks?pmid=15351756&amp;amp;crossref=10.1001%2Farchpedi.158.9.897" TargetMode="External"/><Relationship Id="rId108" Type="http://schemas.openxmlformats.org/officeDocument/2006/relationships/hyperlink" Target="http://online.liebertpub.com/action/showLinks?pmid=22699241&amp;amp;crossref=10.1159%2F000337839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online.liebertpub.com/action/showLinks?pmid=15040435&amp;amp;crossref=10.1370%2Fafm.56" TargetMode="External"/><Relationship Id="rId41" Type="http://schemas.openxmlformats.org/officeDocument/2006/relationships/hyperlink" Target="http://online.liebertpub.com/action/showLinks?pmid=11847902&amp;amp;crossref=10.1177%2F089033440101700407" TargetMode="External"/><Relationship Id="rId54" Type="http://schemas.openxmlformats.org/officeDocument/2006/relationships/hyperlink" Target="http://online.liebertpub.com/action/showLinks?system=10.1089%2Fbfm.2012.0151" TargetMode="External"/><Relationship Id="rId62" Type="http://schemas.openxmlformats.org/officeDocument/2006/relationships/hyperlink" Target="http://online.liebertpub.com/action/showLinks?pmid=22332107&amp;amp;crossref=10.3945%2Fan.111.001016" TargetMode="External"/><Relationship Id="rId70" Type="http://schemas.openxmlformats.org/officeDocument/2006/relationships/hyperlink" Target="http://online.liebertpub.com/action/showLinks?system=10.1089%2Fbfm.2012.0004" TargetMode="External"/><Relationship Id="rId75" Type="http://schemas.openxmlformats.org/officeDocument/2006/relationships/hyperlink" Target="http://online.liebertpub.com/action/showLinks?pmid=23592322&amp;amp;crossref=10.1007%2Fs10995-013-1265-2" TargetMode="External"/><Relationship Id="rId83" Type="http://schemas.openxmlformats.org/officeDocument/2006/relationships/hyperlink" Target="http://online.liebertpub.com/action/showLinks?pmid=25414942&amp;amp;crossref=10.1186%2F1742-4755-11-S3-S1" TargetMode="External"/><Relationship Id="rId88" Type="http://schemas.openxmlformats.org/officeDocument/2006/relationships/hyperlink" Target="http://online.liebertpub.com/action/showLinks?pmid=23855366&amp;amp;crossref=10.1111%2Fjmwh.12008" TargetMode="External"/><Relationship Id="rId91" Type="http://schemas.openxmlformats.org/officeDocument/2006/relationships/hyperlink" Target="http://online.liebertpub.com/action/showLinks?pmid=24812071&amp;amp;crossref=10.3945%2Fjn.113.190124" TargetMode="External"/><Relationship Id="rId96" Type="http://schemas.openxmlformats.org/officeDocument/2006/relationships/hyperlink" Target="http://online.liebertpub.com/action/showLinks?pmid=15571885&amp;amp;crossref=10.1016%2Fj.midw.2004.04.003" TargetMode="External"/><Relationship Id="rId111" Type="http://schemas.openxmlformats.org/officeDocument/2006/relationships/hyperlink" Target="http://online.liebertpub.com/action/showLinks?pmid=21884495&amp;amp;crossref=10.1111%2Fj.1751-486X.2011.01650.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afp.org/about/policies/all/breastfeeding-" TargetMode="External"/><Relationship Id="rId23" Type="http://schemas.openxmlformats.org/officeDocument/2006/relationships/hyperlink" Target="http://online.liebertpub.com/action/showLinks?pmid=18416790&amp;amp;crossref=10.1111%2Fj.1365-2702.2007.02239.x" TargetMode="External"/><Relationship Id="rId28" Type="http://schemas.openxmlformats.org/officeDocument/2006/relationships/hyperlink" Target="http://online.liebertpub.com/action/showLinks?pmid=25639126&amp;amp;crossref=10.1177%2F156482651403500403" TargetMode="External"/><Relationship Id="rId36" Type="http://schemas.openxmlformats.org/officeDocument/2006/relationships/hyperlink" Target="http://online.liebertpub.com/action/showLinks?pmid=17983990&amp;amp;crossref=10.1016%2Fj.jmwh.2007.08.013" TargetMode="External"/><Relationship Id="rId49" Type="http://schemas.openxmlformats.org/officeDocument/2006/relationships/hyperlink" Target="http://online.liebertpub.com/action/showLinks?pmid=25209692" TargetMode="External"/><Relationship Id="rId57" Type="http://schemas.openxmlformats.org/officeDocument/2006/relationships/hyperlink" Target="http://online.liebertpub.com/action/showLinks?pmid=20865070&amp;amp;crossref=10.2471%2FBLT.09.069369" TargetMode="External"/><Relationship Id="rId106" Type="http://schemas.openxmlformats.org/officeDocument/2006/relationships/hyperlink" Target="http://online.liebertpub.com/action/showLinks?pmid=23969829&amp;amp;crossref=10.1097%2F01.AOG.0000433008.93971.6a" TargetMode="External"/><Relationship Id="rId114" Type="http://schemas.openxmlformats.org/officeDocument/2006/relationships/header" Target="header4.xml"/><Relationship Id="rId10" Type="http://schemas.openxmlformats.org/officeDocument/2006/relationships/header" Target="header2.xml"/><Relationship Id="rId31" Type="http://schemas.openxmlformats.org/officeDocument/2006/relationships/hyperlink" Target="http://online.liebertpub.com/action/showLinks?pmid=24919510&amp;amp;crossref=10.1177%2F0890334414535507" TargetMode="External"/><Relationship Id="rId44" Type="http://schemas.openxmlformats.org/officeDocument/2006/relationships/hyperlink" Target="http://online.liebertpub.com/action/showLinks?pmid=22638306&amp;amp;crossref=10.1177%2F0890334412444350" TargetMode="External"/><Relationship Id="rId52" Type="http://schemas.openxmlformats.org/officeDocument/2006/relationships/hyperlink" Target="http://online.liebertpub.com/action/showLinks?pmid=23638711&amp;amp;crossref=10.1111%2Fapa.12282" TargetMode="External"/><Relationship Id="rId60" Type="http://schemas.openxmlformats.org/officeDocument/2006/relationships/hyperlink" Target="http://online.liebertpub.com/action/showLinks?pmid=23896187&amp;amp;crossref=10.1016%2Fj.jpeds.2013.06.027" TargetMode="External"/><Relationship Id="rId65" Type="http://schemas.openxmlformats.org/officeDocument/2006/relationships/hyperlink" Target="http://online.liebertpub.com/action/showLinks?pmid=24464112&amp;amp;crossref=10.12968%2Fbjon.2014.23.2.86" TargetMode="External"/><Relationship Id="rId73" Type="http://schemas.openxmlformats.org/officeDocument/2006/relationships/hyperlink" Target="http://online.liebertpub.com/action/showLinks?pmid=24998174&amp;amp;crossref=10.1016%2Fj.jneb.2014.05.005" TargetMode="External"/><Relationship Id="rId78" Type="http://schemas.openxmlformats.org/officeDocument/2006/relationships/hyperlink" Target="http://www.nal.usda.gov/wicworks/Learning_" TargetMode="External"/><Relationship Id="rId81" Type="http://schemas.openxmlformats.org/officeDocument/2006/relationships/hyperlink" Target="http://online.liebertpub.com/action/showLinks?pmid=23775250&amp;amp;crossref=10.1007%2Fs10995-013-1297-7" TargetMode="External"/><Relationship Id="rId86" Type="http://schemas.openxmlformats.org/officeDocument/2006/relationships/hyperlink" Target="http://online.liebertpub.com/action/showLinks?pmid=17267864&amp;amp;crossref=10.1097%2F00006250-200702000-00064" TargetMode="External"/><Relationship Id="rId94" Type="http://schemas.openxmlformats.org/officeDocument/2006/relationships/hyperlink" Target="http://online.liebertpub.com/action/showLinks?pmid=10205449&amp;amp;crossref=10.1177%2F089033449801400414" TargetMode="External"/><Relationship Id="rId99" Type="http://schemas.openxmlformats.org/officeDocument/2006/relationships/hyperlink" Target="http://online.liebertpub.com/action/showLinks?pmid=9233202&amp;amp;crossref=10.1177%2F089033449701300212" TargetMode="External"/><Relationship Id="rId101" Type="http://schemas.openxmlformats.org/officeDocument/2006/relationships/hyperlink" Target="http://online.liebertpub.com/action/showLinks?pmid=25437725&amp;amp;crossref=10.1097%2FAOG.000000000000048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online.liebertpub.com/action/showLinks?system=10.1089%2Fbfm.2014.0013" TargetMode="External"/><Relationship Id="rId39" Type="http://schemas.openxmlformats.org/officeDocument/2006/relationships/hyperlink" Target="http://online.liebertpub.com/action/showLinks?pmid=15121981&amp;amp;crossref=10.1542%2Fpeds.113.5.e405" TargetMode="External"/><Relationship Id="rId109" Type="http://schemas.openxmlformats.org/officeDocument/2006/relationships/hyperlink" Target="http://online.liebertpub.com/action/showLinks?pmid=21743355&amp;amp;crossref=10.1097%2FNMC.0b013e3182266314" TargetMode="External"/><Relationship Id="rId34" Type="http://schemas.openxmlformats.org/officeDocument/2006/relationships/hyperlink" Target="http://online.liebertpub.com/action/showLinks?system=10.1089%2Fbfm.2008.0108" TargetMode="External"/><Relationship Id="rId50" Type="http://schemas.openxmlformats.org/officeDocument/2006/relationships/hyperlink" Target="http://online.liebertpub.com/action/showLinks?pmid=25209692" TargetMode="External"/><Relationship Id="rId55" Type="http://schemas.openxmlformats.org/officeDocument/2006/relationships/hyperlink" Target="http://online.liebertpub.com/action/showLinks?pmid=23578528&amp;amp;crossref=10.1016%2FS0140-6736%2813%2960095-1" TargetMode="External"/><Relationship Id="rId76" Type="http://schemas.openxmlformats.org/officeDocument/2006/relationships/hyperlink" Target="http://online.liebertpub.com/action/showLinks?pmid=17893124&amp;amp;crossref=10.1177%2F1090198107303362" TargetMode="External"/><Relationship Id="rId97" Type="http://schemas.openxmlformats.org/officeDocument/2006/relationships/hyperlink" Target="http://online.liebertpub.com/action/showLinks?pmid=25723973&amp;amp;crossref=10.3390%2Fnu7031464" TargetMode="External"/><Relationship Id="rId104" Type="http://schemas.openxmlformats.org/officeDocument/2006/relationships/hyperlink" Target="http://online.liebertpub.com/action/showLinks?pmid=9511686&amp;amp;crossref=10.1016%2FS0266-6138%2897%2980005-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online.liebertpub.com/action/showLinks?system=10.1089%2Fbfm.2012.0004" TargetMode="External"/><Relationship Id="rId92" Type="http://schemas.openxmlformats.org/officeDocument/2006/relationships/hyperlink" Target="http://online.liebertpub.com/action/showLinks?pmid=11175618&amp;amp;crossref=10.1590%2FS1516-3180200100010000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nline.liebertpub.com/action/showLinks?pmid=22246714&amp;amp;crossref=10.1007%2Fs10995-011-0939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D21C9-364A-46F4-8435-CA19A664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6677</Words>
  <Characters>38064</Characters>
  <Application>Microsoft Office Word</Application>
  <DocSecurity>0</DocSecurity>
  <Lines>317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ABM Clinical Protocol #19: Breastfeeding Promotion in the Prenatal Setting, Revision 2015</vt:lpstr>
    </vt:vector>
  </TitlesOfParts>
  <Company/>
  <LinksUpToDate>false</LinksUpToDate>
  <CharactersWithSpaces>44652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ABM Clinical Protocol #19: Breastfeeding Promotion in the Prenatal Setting, Revision 2015</dc:title>
  <dc:subject>Breastfeeding Medicine 2015.10:451-457</dc:subject>
  <dc:creator>Rosen-Carole Casey, Hartman Scott, and the Academy of Breastfeeding Medicine</dc:creator>
  <cp:lastModifiedBy>Lasić Marija</cp:lastModifiedBy>
  <cp:revision>88</cp:revision>
  <dcterms:created xsi:type="dcterms:W3CDTF">2017-02-15T17:23:00Z</dcterms:created>
  <dcterms:modified xsi:type="dcterms:W3CDTF">2017-12-04T12:05:00Z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2016-12-13T00:00:00Z</vt:filetime>
  </property>
</Properties>
</file>